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BA0" w:rsidRPr="008E6BA0" w:rsidRDefault="008E6BA0" w:rsidP="008E6BA0">
      <w:pPr>
        <w:rPr>
          <w:rFonts w:ascii="Times New Roman" w:eastAsia="仿宋_GB2312" w:hAnsi="Times New Roman" w:cs="Times New Roman"/>
          <w:sz w:val="84"/>
          <w:szCs w:val="20"/>
        </w:rPr>
      </w:pPr>
    </w:p>
    <w:p w:rsidR="008E6BA0" w:rsidRPr="008E6BA0" w:rsidRDefault="008E6BA0" w:rsidP="008E6BA0">
      <w:pPr>
        <w:ind w:right="105"/>
        <w:jc w:val="right"/>
        <w:rPr>
          <w:rFonts w:ascii="Times New Roman" w:eastAsia="黑体" w:hAnsi="Times New Roman" w:cs="Times New Roman"/>
          <w:b/>
          <w:spacing w:val="40"/>
          <w:w w:val="66"/>
          <w:sz w:val="60"/>
          <w:szCs w:val="60"/>
        </w:rPr>
      </w:pPr>
      <w:r w:rsidRPr="008E6BA0">
        <w:rPr>
          <w:rFonts w:ascii="Times New Roman" w:eastAsia="黑体" w:hAnsi="Times New Roman" w:cs="Times New Roman"/>
          <w:b/>
          <w:spacing w:val="40"/>
          <w:w w:val="66"/>
          <w:sz w:val="60"/>
          <w:szCs w:val="60"/>
        </w:rPr>
        <w:t xml:space="preserve">   </w:t>
      </w:r>
      <w:r w:rsidRPr="008E6BA0">
        <w:rPr>
          <w:rFonts w:ascii="Times New Roman" w:eastAsia="黑体" w:hAnsi="Times New Roman" w:cs="Times New Roman" w:hint="eastAsia"/>
          <w:b/>
          <w:spacing w:val="40"/>
          <w:w w:val="66"/>
          <w:sz w:val="60"/>
          <w:szCs w:val="60"/>
        </w:rPr>
        <w:t xml:space="preserve"> </w:t>
      </w:r>
      <w:r w:rsidRPr="008E6BA0">
        <w:rPr>
          <w:rFonts w:ascii="Times New Roman" w:eastAsia="黑体" w:hAnsi="Times New Roman" w:cs="Times New Roman" w:hint="eastAsia"/>
          <w:b/>
          <w:spacing w:val="40"/>
          <w:w w:val="66"/>
          <w:sz w:val="60"/>
          <w:szCs w:val="60"/>
        </w:rPr>
        <w:t>天津经济技术开发区消防救援支队执勤装备项目</w:t>
      </w:r>
      <w:r>
        <w:rPr>
          <w:rFonts w:ascii="Times New Roman" w:eastAsia="宋体" w:hAnsi="Times New Roman" w:cs="Times New Roman"/>
          <w:noProof/>
          <w:szCs w:val="20"/>
        </w:rPr>
        <mc:AlternateContent>
          <mc:Choice Requires="wps">
            <w:drawing>
              <wp:anchor distT="4294967293" distB="4294967293" distL="114300" distR="114300" simplePos="0" relativeHeight="251659264" behindDoc="0" locked="0" layoutInCell="1" allowOverlap="1">
                <wp:simplePos x="0" y="0"/>
                <wp:positionH relativeFrom="column">
                  <wp:posOffset>-122555</wp:posOffset>
                </wp:positionH>
                <wp:positionV relativeFrom="paragraph">
                  <wp:posOffset>347979</wp:posOffset>
                </wp:positionV>
                <wp:extent cx="720090" cy="0"/>
                <wp:effectExtent l="0" t="95250" r="3810" b="952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" strokecolor="#4b69b5" strokeweight="15pt"/>
            </w:pict>
          </mc:Fallback>
        </mc:AlternateContent>
      </w:r>
    </w:p>
    <w:p w:rsidR="008E6BA0" w:rsidRPr="008E6BA0" w:rsidRDefault="008E6BA0" w:rsidP="008E6BA0">
      <w:pPr>
        <w:ind w:right="105"/>
        <w:jc w:val="right"/>
        <w:rPr>
          <w:rFonts w:ascii="Times New Roman" w:eastAsia="黑体" w:hAnsi="Times New Roman" w:cs="Times New Roman"/>
          <w:b/>
          <w:spacing w:val="40"/>
          <w:w w:val="66"/>
          <w:sz w:val="60"/>
          <w:szCs w:val="60"/>
        </w:rPr>
      </w:pPr>
      <w:r>
        <w:rPr>
          <w:rFonts w:ascii="Times New Roman" w:eastAsia="宋体" w:hAnsi="Times New Roman" w:cs="Times New Roman"/>
          <w:noProof/>
          <w:szCs w:val="20"/>
        </w:rPr>
        <mc:AlternateContent>
          <mc:Choice Requires="wps">
            <w:drawing>
              <wp:anchor distT="4294967293" distB="4294967293" distL="114300" distR="114300" simplePos="0" relativeHeight="251660288"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" strokecolor="#4b69b5" strokeweight="15pt"/>
            </w:pict>
          </mc:Fallback>
        </mc:AlternateContent>
      </w:r>
      <w:r w:rsidRPr="008E6BA0">
        <w:rPr>
          <w:rFonts w:ascii="Times New Roman" w:eastAsia="黑体" w:hAnsi="Times New Roman" w:cs="Times New Roman"/>
          <w:b/>
          <w:spacing w:val="40"/>
          <w:w w:val="66"/>
          <w:sz w:val="60"/>
          <w:szCs w:val="60"/>
        </w:rPr>
        <w:t>招标文件</w:t>
      </w:r>
    </w:p>
    <w:p w:rsidR="008E6BA0" w:rsidRPr="008E6BA0" w:rsidRDefault="008E6BA0" w:rsidP="008E6BA0">
      <w:pPr>
        <w:ind w:right="1025"/>
        <w:jc w:val="center"/>
        <w:rPr>
          <w:rFonts w:ascii="Times New Roman" w:eastAsia="黑体" w:hAnsi="Times New Roman" w:cs="Times New Roman"/>
          <w:b/>
          <w:spacing w:val="40"/>
          <w:w w:val="66"/>
          <w:sz w:val="60"/>
          <w:szCs w:val="60"/>
        </w:rPr>
      </w:pPr>
    </w:p>
    <w:p w:rsidR="008E6BA0" w:rsidRPr="008E6BA0" w:rsidRDefault="008E6BA0" w:rsidP="008E6BA0">
      <w:pPr>
        <w:jc w:val="center"/>
        <w:rPr>
          <w:rFonts w:ascii="Times New Roman" w:eastAsia="黑体" w:hAnsi="Times New Roman" w:cs="Times New Roman"/>
          <w:b/>
          <w:spacing w:val="40"/>
          <w:w w:val="66"/>
          <w:sz w:val="15"/>
          <w:szCs w:val="15"/>
        </w:rPr>
      </w:pPr>
      <w:r w:rsidRPr="008E6BA0">
        <w:rPr>
          <w:rFonts w:ascii="Times New Roman" w:eastAsia="黑体" w:hAnsi="Times New Roman" w:cs="Times New Roman"/>
          <w:b/>
          <w:spacing w:val="40"/>
          <w:w w:val="66"/>
          <w:sz w:val="56"/>
          <w:szCs w:val="56"/>
        </w:rPr>
        <w:t xml:space="preserve">            </w:t>
      </w:r>
    </w:p>
    <w:p w:rsidR="008E6BA0" w:rsidRPr="008E6BA0" w:rsidRDefault="008E6BA0" w:rsidP="008E6BA0">
      <w:pPr>
        <w:jc w:val="center"/>
        <w:rPr>
          <w:rFonts w:ascii="Times New Roman" w:eastAsia="黑体" w:hAnsi="Times New Roman" w:cs="Times New Roman"/>
          <w:spacing w:val="40"/>
          <w:w w:val="66"/>
          <w:sz w:val="32"/>
          <w:szCs w:val="32"/>
        </w:rPr>
      </w:pPr>
      <w:r w:rsidRPr="008E6BA0">
        <w:rPr>
          <w:rFonts w:ascii="Times New Roman" w:eastAsia="黑体" w:hAnsi="Times New Roman" w:cs="Times New Roman"/>
          <w:spacing w:val="40"/>
          <w:w w:val="66"/>
          <w:sz w:val="32"/>
          <w:szCs w:val="32"/>
        </w:rPr>
        <w:t>（项目编号：</w:t>
      </w:r>
      <w:r w:rsidRPr="008E6BA0">
        <w:rPr>
          <w:rFonts w:ascii="Times New Roman" w:eastAsia="黑体" w:hAnsi="Times New Roman" w:cs="Times New Roman"/>
          <w:spacing w:val="40"/>
          <w:w w:val="66"/>
          <w:sz w:val="32"/>
          <w:szCs w:val="32"/>
        </w:rPr>
        <w:t>TGPC-2024-A-0298</w:t>
      </w:r>
      <w:r w:rsidRPr="008E6BA0">
        <w:rPr>
          <w:rFonts w:ascii="Times New Roman" w:eastAsia="黑体" w:hAnsi="Times New Roman" w:cs="Times New Roman"/>
          <w:spacing w:val="40"/>
          <w:w w:val="66"/>
          <w:sz w:val="32"/>
          <w:szCs w:val="32"/>
        </w:rPr>
        <w:t>）</w:t>
      </w:r>
    </w:p>
    <w:p w:rsidR="008E6BA0" w:rsidRPr="008E6BA0" w:rsidRDefault="008E6BA0" w:rsidP="008E6BA0">
      <w:pPr>
        <w:rPr>
          <w:rFonts w:ascii="Times New Roman" w:eastAsia="宋体" w:hAnsi="Times New Roman" w:cs="Times New Roman"/>
          <w:sz w:val="40"/>
          <w:szCs w:val="20"/>
        </w:rPr>
      </w:pPr>
    </w:p>
    <w:p w:rsidR="008E6BA0" w:rsidRPr="008E6BA0" w:rsidRDefault="008E6BA0" w:rsidP="008E6BA0">
      <w:pPr>
        <w:rPr>
          <w:rFonts w:ascii="Times New Roman" w:eastAsia="宋体" w:hAnsi="Times New Roman" w:cs="Times New Roman"/>
          <w:sz w:val="36"/>
          <w:szCs w:val="20"/>
        </w:rPr>
      </w:pPr>
    </w:p>
    <w:p w:rsidR="008E6BA0" w:rsidRPr="008E6BA0" w:rsidRDefault="008E6BA0" w:rsidP="008E6BA0">
      <w:pPr>
        <w:rPr>
          <w:rFonts w:ascii="Times New Roman" w:eastAsia="宋体" w:hAnsi="Times New Roman" w:cs="Times New Roman"/>
          <w:sz w:val="36"/>
          <w:szCs w:val="20"/>
        </w:rPr>
      </w:pPr>
    </w:p>
    <w:p w:rsidR="008E6BA0" w:rsidRPr="008E6BA0" w:rsidRDefault="008E6BA0" w:rsidP="008E6BA0">
      <w:pPr>
        <w:rPr>
          <w:rFonts w:ascii="Times New Roman" w:eastAsia="宋体" w:hAnsi="Times New Roman" w:cs="Times New Roman"/>
          <w:sz w:val="36"/>
          <w:szCs w:val="20"/>
        </w:rPr>
      </w:pPr>
    </w:p>
    <w:p w:rsidR="008E6BA0" w:rsidRPr="008E6BA0" w:rsidRDefault="008E6BA0" w:rsidP="008E6BA0">
      <w:pPr>
        <w:rPr>
          <w:rFonts w:ascii="Times New Roman" w:eastAsia="宋体" w:hAnsi="Times New Roman" w:cs="Times New Roman"/>
          <w:sz w:val="36"/>
          <w:szCs w:val="20"/>
        </w:rPr>
      </w:pPr>
    </w:p>
    <w:p w:rsidR="008E6BA0" w:rsidRPr="008E6BA0" w:rsidRDefault="008E6BA0" w:rsidP="008E6BA0">
      <w:pPr>
        <w:rPr>
          <w:rFonts w:ascii="Times New Roman" w:eastAsia="宋体" w:hAnsi="Times New Roman" w:cs="Times New Roman"/>
          <w:sz w:val="36"/>
          <w:szCs w:val="20"/>
        </w:rPr>
      </w:pPr>
    </w:p>
    <w:p w:rsidR="008E6BA0" w:rsidRPr="008E6BA0" w:rsidRDefault="008E6BA0" w:rsidP="008E6BA0">
      <w:pPr>
        <w:rPr>
          <w:rFonts w:ascii="Times New Roman" w:eastAsia="宋体" w:hAnsi="Times New Roman" w:cs="Times New Roman"/>
          <w:sz w:val="36"/>
          <w:szCs w:val="20"/>
        </w:rPr>
      </w:pPr>
    </w:p>
    <w:p w:rsidR="008E6BA0" w:rsidRPr="008E6BA0" w:rsidRDefault="008E6BA0" w:rsidP="008E6BA0">
      <w:pPr>
        <w:rPr>
          <w:rFonts w:ascii="Times New Roman" w:eastAsia="宋体" w:hAnsi="Times New Roman" w:cs="Times New Roman"/>
          <w:sz w:val="36"/>
          <w:szCs w:val="20"/>
        </w:rPr>
      </w:pPr>
    </w:p>
    <w:p w:rsidR="008E6BA0" w:rsidRPr="008E6BA0" w:rsidRDefault="008E6BA0" w:rsidP="008E6BA0">
      <w:pPr>
        <w:rPr>
          <w:rFonts w:ascii="Times New Roman" w:eastAsia="宋体" w:hAnsi="Times New Roman" w:cs="Times New Roman"/>
          <w:sz w:val="36"/>
          <w:szCs w:val="20"/>
        </w:rPr>
      </w:pPr>
    </w:p>
    <w:p w:rsidR="008E6BA0" w:rsidRPr="008E6BA0" w:rsidRDefault="008E6BA0" w:rsidP="008E6BA0">
      <w:pPr>
        <w:ind w:firstLineChars="1493" w:firstLine="2884"/>
        <w:rPr>
          <w:rFonts w:ascii="Times New Roman" w:eastAsia="黑体" w:hAnsi="Times New Roman" w:cs="Times New Roman"/>
          <w:spacing w:val="20"/>
          <w:w w:val="66"/>
          <w:sz w:val="44"/>
          <w:szCs w:val="44"/>
        </w:rPr>
      </w:pPr>
      <w:r>
        <w:rPr>
          <w:rFonts w:ascii="Times New Roman" w:eastAsia="宋体" w:hAnsi="Times New Roman" w:cs="Times New Roman"/>
          <w:noProof/>
          <w:szCs w:val="20"/>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6" name="图片 6"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BA0">
        <w:rPr>
          <w:rFonts w:ascii="Times New Roman" w:eastAsia="黑体" w:hAnsi="Times New Roman" w:cs="Times New Roman"/>
          <w:spacing w:val="20"/>
          <w:w w:val="66"/>
          <w:sz w:val="44"/>
          <w:szCs w:val="44"/>
        </w:rPr>
        <w:t>天津市政府采购中心</w:t>
      </w:r>
    </w:p>
    <w:p w:rsidR="008E6BA0" w:rsidRPr="008E6BA0" w:rsidRDefault="008E6BA0" w:rsidP="008E6BA0">
      <w:pPr>
        <w:tabs>
          <w:tab w:val="left" w:pos="3281"/>
          <w:tab w:val="center" w:pos="4711"/>
        </w:tabs>
        <w:jc w:val="center"/>
        <w:rPr>
          <w:rFonts w:ascii="Times New Roman" w:eastAsia="仿宋_GB2312" w:hAnsi="Times New Roman" w:cs="Times New Roman"/>
          <w:b/>
          <w:bCs/>
          <w:kern w:val="0"/>
          <w:sz w:val="44"/>
          <w:szCs w:val="44"/>
        </w:rPr>
      </w:pPr>
      <w:r w:rsidRPr="008E6BA0">
        <w:rPr>
          <w:rFonts w:ascii="Times New Roman" w:eastAsia="仿宋_GB2312" w:hAnsi="Times New Roman" w:cs="Times New Roman"/>
          <w:b/>
          <w:bCs/>
          <w:kern w:val="0"/>
          <w:sz w:val="44"/>
          <w:szCs w:val="44"/>
        </w:rPr>
        <w:t>2024.</w:t>
      </w:r>
      <w:r w:rsidRPr="008E6BA0">
        <w:rPr>
          <w:rFonts w:ascii="Times New Roman" w:eastAsia="仿宋_GB2312" w:hAnsi="Times New Roman" w:cs="Times New Roman" w:hint="eastAsia"/>
          <w:b/>
          <w:bCs/>
          <w:kern w:val="0"/>
          <w:sz w:val="44"/>
          <w:szCs w:val="44"/>
        </w:rPr>
        <w:t>11</w:t>
      </w:r>
    </w:p>
    <w:p w:rsidR="008E6BA0" w:rsidRPr="008E6BA0" w:rsidRDefault="008E6BA0" w:rsidP="008E6BA0">
      <w:pPr>
        <w:widowControl/>
        <w:jc w:val="left"/>
        <w:rPr>
          <w:rFonts w:ascii="Times New Roman" w:eastAsia="仿宋_GB2312" w:hAnsi="Times New Roman" w:cs="Times New Roman"/>
          <w:b/>
          <w:bCs/>
          <w:color w:val="333399"/>
          <w:kern w:val="0"/>
          <w:sz w:val="44"/>
          <w:szCs w:val="44"/>
        </w:rPr>
      </w:pPr>
    </w:p>
    <w:p w:rsidR="008E6BA0" w:rsidRPr="008E6BA0" w:rsidRDefault="008E6BA0" w:rsidP="008E6BA0">
      <w:pPr>
        <w:ind w:firstLineChars="100" w:firstLine="411"/>
        <w:jc w:val="center"/>
        <w:rPr>
          <w:rFonts w:ascii="Times New Roman" w:eastAsia="宋体" w:hAnsi="Times New Roman" w:cs="Times New Roman"/>
          <w:b/>
          <w:spacing w:val="20"/>
          <w:w w:val="80"/>
          <w:sz w:val="48"/>
          <w:szCs w:val="48"/>
        </w:rPr>
        <w:sectPr w:rsidR="008E6BA0" w:rsidRPr="008E6BA0" w:rsidSect="00A60936">
          <w:headerReference w:type="default" r:id="rId9"/>
          <w:pgSz w:w="11906" w:h="16838"/>
          <w:pgMar w:top="1440" w:right="1797" w:bottom="1440" w:left="1797" w:header="851" w:footer="992" w:gutter="0"/>
          <w:pgNumType w:start="1"/>
          <w:cols w:space="425"/>
          <w:docGrid w:type="linesAndChars" w:linePitch="285" w:charSpace="-3449"/>
        </w:sectPr>
      </w:pPr>
    </w:p>
    <w:p w:rsidR="008E6BA0" w:rsidRPr="008E6BA0" w:rsidRDefault="008E6BA0" w:rsidP="008E6BA0">
      <w:pPr>
        <w:ind w:firstLineChars="100" w:firstLine="411"/>
        <w:jc w:val="center"/>
        <w:rPr>
          <w:rFonts w:ascii="Times New Roman" w:eastAsia="宋体" w:hAnsi="Times New Roman" w:cs="Times New Roman"/>
          <w:b/>
          <w:spacing w:val="20"/>
          <w:w w:val="80"/>
          <w:sz w:val="48"/>
          <w:szCs w:val="48"/>
        </w:rPr>
      </w:pPr>
      <w:r w:rsidRPr="008E6BA0">
        <w:rPr>
          <w:rFonts w:ascii="Times New Roman" w:eastAsia="宋体" w:hAnsi="Times New Roman" w:cs="Times New Roman"/>
          <w:b/>
          <w:spacing w:val="20"/>
          <w:w w:val="80"/>
          <w:sz w:val="48"/>
          <w:szCs w:val="48"/>
        </w:rPr>
        <w:lastRenderedPageBreak/>
        <w:t>目</w:t>
      </w:r>
      <w:r w:rsidRPr="008E6BA0">
        <w:rPr>
          <w:rFonts w:ascii="Times New Roman" w:eastAsia="宋体" w:hAnsi="Times New Roman" w:cs="Times New Roman"/>
          <w:b/>
          <w:spacing w:val="20"/>
          <w:w w:val="80"/>
          <w:sz w:val="48"/>
          <w:szCs w:val="48"/>
        </w:rPr>
        <w:t xml:space="preserve">  </w:t>
      </w:r>
      <w:r w:rsidRPr="008E6BA0">
        <w:rPr>
          <w:rFonts w:ascii="Times New Roman" w:eastAsia="宋体" w:hAnsi="Times New Roman" w:cs="Times New Roman"/>
          <w:b/>
          <w:spacing w:val="20"/>
          <w:w w:val="80"/>
          <w:sz w:val="48"/>
          <w:szCs w:val="48"/>
        </w:rPr>
        <w:t>录</w:t>
      </w:r>
    </w:p>
    <w:p w:rsidR="008E6BA0" w:rsidRPr="008E6BA0" w:rsidRDefault="008E6BA0" w:rsidP="008E6BA0">
      <w:pPr>
        <w:spacing w:line="560" w:lineRule="exact"/>
        <w:ind w:rightChars="-73" w:right="-141"/>
        <w:rPr>
          <w:rFonts w:ascii="Times New Roman" w:eastAsia="宋体" w:hAnsi="Times New Roman" w:cs="Times New Roman"/>
          <w:b/>
          <w:sz w:val="24"/>
          <w:szCs w:val="20"/>
        </w:rPr>
      </w:pPr>
      <w:r w:rsidRPr="008E6BA0">
        <w:rPr>
          <w:rFonts w:ascii="Times New Roman" w:eastAsia="宋体" w:hAnsi="Times New Roman" w:cs="Times New Roman"/>
          <w:b/>
          <w:sz w:val="24"/>
          <w:szCs w:val="20"/>
        </w:rPr>
        <w:t>第一部分</w:t>
      </w:r>
      <w:r w:rsidRPr="008E6BA0">
        <w:rPr>
          <w:rFonts w:ascii="Times New Roman" w:eastAsia="宋体" w:hAnsi="Times New Roman" w:cs="Times New Roman"/>
          <w:b/>
          <w:sz w:val="24"/>
          <w:szCs w:val="20"/>
        </w:rPr>
        <w:t xml:space="preserve">  </w:t>
      </w:r>
      <w:r w:rsidRPr="008E6BA0">
        <w:rPr>
          <w:rFonts w:ascii="Times New Roman" w:eastAsia="宋体" w:hAnsi="Times New Roman" w:cs="Times New Roman"/>
          <w:b/>
          <w:sz w:val="24"/>
          <w:szCs w:val="20"/>
        </w:rPr>
        <w:t>投标邀请函</w:t>
      </w:r>
    </w:p>
    <w:p w:rsidR="008E6BA0" w:rsidRPr="008E6BA0" w:rsidRDefault="008E6BA0" w:rsidP="008E6BA0">
      <w:pPr>
        <w:spacing w:line="560" w:lineRule="exact"/>
        <w:ind w:rightChars="-73" w:right="-141"/>
        <w:rPr>
          <w:rFonts w:ascii="Times New Roman" w:eastAsia="宋体" w:hAnsi="Times New Roman" w:cs="Times New Roman"/>
          <w:b/>
          <w:sz w:val="24"/>
          <w:szCs w:val="20"/>
        </w:rPr>
      </w:pPr>
    </w:p>
    <w:p w:rsidR="008E6BA0" w:rsidRPr="008E6BA0" w:rsidRDefault="008E6BA0" w:rsidP="008E6BA0">
      <w:pPr>
        <w:spacing w:line="560" w:lineRule="exact"/>
        <w:ind w:rightChars="-73" w:right="-141"/>
        <w:rPr>
          <w:rFonts w:ascii="Times New Roman" w:eastAsia="宋体" w:hAnsi="Times New Roman" w:cs="Times New Roman"/>
          <w:b/>
          <w:sz w:val="24"/>
          <w:szCs w:val="20"/>
        </w:rPr>
      </w:pPr>
      <w:r w:rsidRPr="008E6BA0">
        <w:rPr>
          <w:rFonts w:ascii="Times New Roman" w:eastAsia="宋体" w:hAnsi="Times New Roman" w:cs="Times New Roman"/>
          <w:b/>
          <w:sz w:val="24"/>
          <w:szCs w:val="20"/>
        </w:rPr>
        <w:t>第二部分</w:t>
      </w:r>
      <w:r w:rsidRPr="008E6BA0">
        <w:rPr>
          <w:rFonts w:ascii="Times New Roman" w:eastAsia="宋体" w:hAnsi="Times New Roman" w:cs="Times New Roman"/>
          <w:b/>
          <w:sz w:val="24"/>
          <w:szCs w:val="20"/>
        </w:rPr>
        <w:t xml:space="preserve">  </w:t>
      </w:r>
      <w:r w:rsidRPr="008E6BA0">
        <w:rPr>
          <w:rFonts w:ascii="Times New Roman" w:eastAsia="宋体" w:hAnsi="Times New Roman" w:cs="Times New Roman"/>
          <w:b/>
          <w:sz w:val="24"/>
          <w:szCs w:val="20"/>
        </w:rPr>
        <w:t>招标项目要求</w:t>
      </w:r>
    </w:p>
    <w:p w:rsidR="008E6BA0" w:rsidRPr="008E6BA0" w:rsidRDefault="008E6BA0" w:rsidP="008E6BA0">
      <w:pPr>
        <w:spacing w:line="560" w:lineRule="exact"/>
        <w:ind w:rightChars="-73" w:right="-141"/>
        <w:rPr>
          <w:rFonts w:ascii="Times New Roman" w:eastAsia="宋体" w:hAnsi="Times New Roman" w:cs="Times New Roman"/>
          <w:b/>
          <w:sz w:val="24"/>
          <w:szCs w:val="20"/>
        </w:rPr>
      </w:pPr>
    </w:p>
    <w:p w:rsidR="008E6BA0" w:rsidRPr="008E6BA0" w:rsidRDefault="008E6BA0" w:rsidP="008E6BA0">
      <w:pPr>
        <w:spacing w:line="560" w:lineRule="exact"/>
        <w:ind w:rightChars="-73" w:right="-141"/>
        <w:rPr>
          <w:rFonts w:ascii="Times New Roman" w:eastAsia="宋体" w:hAnsi="Times New Roman" w:cs="Times New Roman"/>
          <w:b/>
          <w:sz w:val="24"/>
          <w:szCs w:val="20"/>
        </w:rPr>
      </w:pPr>
      <w:r w:rsidRPr="008E6BA0">
        <w:rPr>
          <w:rFonts w:ascii="Times New Roman" w:eastAsia="宋体" w:hAnsi="Times New Roman" w:cs="Times New Roman"/>
          <w:b/>
          <w:sz w:val="24"/>
          <w:szCs w:val="20"/>
        </w:rPr>
        <w:t>第三部分</w:t>
      </w:r>
      <w:r w:rsidRPr="008E6BA0">
        <w:rPr>
          <w:rFonts w:ascii="Times New Roman" w:eastAsia="宋体" w:hAnsi="Times New Roman" w:cs="Times New Roman"/>
          <w:b/>
          <w:sz w:val="24"/>
          <w:szCs w:val="20"/>
        </w:rPr>
        <w:t xml:space="preserve">  </w:t>
      </w:r>
      <w:r w:rsidRPr="008E6BA0">
        <w:rPr>
          <w:rFonts w:ascii="Times New Roman" w:eastAsia="宋体" w:hAnsi="Times New Roman" w:cs="Times New Roman"/>
          <w:b/>
          <w:sz w:val="24"/>
          <w:szCs w:val="20"/>
        </w:rPr>
        <w:t>投标须知</w:t>
      </w:r>
    </w:p>
    <w:p w:rsidR="008E6BA0" w:rsidRPr="008E6BA0" w:rsidRDefault="008E6BA0" w:rsidP="008E6BA0">
      <w:pPr>
        <w:spacing w:line="560" w:lineRule="exact"/>
        <w:ind w:rightChars="-73" w:right="-141"/>
        <w:rPr>
          <w:rFonts w:ascii="Times New Roman" w:eastAsia="宋体" w:hAnsi="Times New Roman" w:cs="Times New Roman"/>
          <w:sz w:val="24"/>
          <w:szCs w:val="20"/>
        </w:rPr>
      </w:pPr>
    </w:p>
    <w:p w:rsidR="008E6BA0" w:rsidRPr="008E6BA0" w:rsidRDefault="008E6BA0" w:rsidP="008E6BA0">
      <w:pPr>
        <w:spacing w:line="560" w:lineRule="exact"/>
        <w:rPr>
          <w:rFonts w:ascii="Times New Roman" w:eastAsia="宋体" w:hAnsi="Times New Roman" w:cs="Times New Roman"/>
          <w:b/>
          <w:sz w:val="24"/>
          <w:szCs w:val="20"/>
        </w:rPr>
      </w:pPr>
      <w:r w:rsidRPr="008E6BA0">
        <w:rPr>
          <w:rFonts w:ascii="Times New Roman" w:eastAsia="宋体" w:hAnsi="Times New Roman" w:cs="Times New Roman"/>
          <w:b/>
          <w:sz w:val="24"/>
          <w:szCs w:val="20"/>
        </w:rPr>
        <w:t>第四部分</w:t>
      </w:r>
      <w:r w:rsidRPr="008E6BA0">
        <w:rPr>
          <w:rFonts w:ascii="Times New Roman" w:eastAsia="宋体" w:hAnsi="Times New Roman" w:cs="Times New Roman"/>
          <w:b/>
          <w:sz w:val="24"/>
          <w:szCs w:val="20"/>
        </w:rPr>
        <w:t xml:space="preserve">  </w:t>
      </w:r>
      <w:r w:rsidRPr="008E6BA0">
        <w:rPr>
          <w:rFonts w:ascii="Times New Roman" w:eastAsia="宋体" w:hAnsi="Times New Roman" w:cs="Times New Roman"/>
          <w:b/>
          <w:sz w:val="24"/>
          <w:szCs w:val="20"/>
        </w:rPr>
        <w:t>合同条款</w:t>
      </w:r>
    </w:p>
    <w:p w:rsidR="008E6BA0" w:rsidRPr="008E6BA0" w:rsidRDefault="008E6BA0" w:rsidP="008E6BA0">
      <w:pPr>
        <w:spacing w:line="560" w:lineRule="exact"/>
        <w:rPr>
          <w:rFonts w:ascii="Times New Roman" w:eastAsia="宋体" w:hAnsi="Times New Roman" w:cs="Times New Roman"/>
          <w:sz w:val="24"/>
          <w:szCs w:val="20"/>
        </w:rPr>
      </w:pPr>
    </w:p>
    <w:p w:rsidR="008E6BA0" w:rsidRPr="008E6BA0" w:rsidRDefault="008E6BA0" w:rsidP="008E6BA0">
      <w:pPr>
        <w:spacing w:line="560" w:lineRule="exact"/>
        <w:rPr>
          <w:rFonts w:ascii="Times New Roman" w:eastAsia="宋体" w:hAnsi="Times New Roman" w:cs="Times New Roman"/>
          <w:sz w:val="24"/>
          <w:szCs w:val="20"/>
        </w:rPr>
      </w:pPr>
      <w:r w:rsidRPr="008E6BA0">
        <w:rPr>
          <w:rFonts w:ascii="Times New Roman" w:eastAsia="宋体" w:hAnsi="Times New Roman" w:cs="Times New Roman"/>
          <w:b/>
          <w:sz w:val="24"/>
          <w:szCs w:val="20"/>
        </w:rPr>
        <w:t>第五部分</w:t>
      </w:r>
      <w:r w:rsidRPr="008E6BA0">
        <w:rPr>
          <w:rFonts w:ascii="Times New Roman" w:eastAsia="宋体" w:hAnsi="Times New Roman" w:cs="Times New Roman"/>
          <w:b/>
          <w:sz w:val="24"/>
          <w:szCs w:val="20"/>
        </w:rPr>
        <w:t xml:space="preserve">  </w:t>
      </w:r>
      <w:r w:rsidRPr="008E6BA0">
        <w:rPr>
          <w:rFonts w:ascii="Times New Roman" w:eastAsia="宋体" w:hAnsi="Times New Roman" w:cs="Times New Roman"/>
          <w:b/>
          <w:sz w:val="24"/>
          <w:szCs w:val="20"/>
        </w:rPr>
        <w:t>投标文件格式</w:t>
      </w:r>
    </w:p>
    <w:p w:rsidR="008E6BA0" w:rsidRPr="008E6BA0" w:rsidRDefault="008E6BA0" w:rsidP="008E6BA0">
      <w:pPr>
        <w:rPr>
          <w:rFonts w:ascii="Times New Roman" w:eastAsia="宋体" w:hAnsi="Times New Roman" w:cs="Times New Roman"/>
          <w:sz w:val="24"/>
          <w:szCs w:val="20"/>
        </w:rPr>
      </w:pPr>
    </w:p>
    <w:p w:rsidR="008E6BA0" w:rsidRPr="008E6BA0" w:rsidRDefault="008E6BA0" w:rsidP="008E6BA0">
      <w:pPr>
        <w:rPr>
          <w:rFonts w:ascii="Times New Roman" w:eastAsia="宋体" w:hAnsi="Times New Roman" w:cs="Times New Roman"/>
          <w:sz w:val="24"/>
          <w:szCs w:val="20"/>
        </w:rPr>
      </w:pPr>
    </w:p>
    <w:p w:rsidR="008E6BA0" w:rsidRPr="008E6BA0" w:rsidRDefault="008E6BA0" w:rsidP="008E6BA0">
      <w:pPr>
        <w:rPr>
          <w:rFonts w:ascii="Times New Roman" w:eastAsia="宋体" w:hAnsi="Times New Roman" w:cs="Times New Roman"/>
          <w:sz w:val="24"/>
          <w:szCs w:val="20"/>
        </w:rPr>
      </w:pPr>
    </w:p>
    <w:p w:rsidR="008E6BA0" w:rsidRPr="008E6BA0" w:rsidRDefault="008E6BA0" w:rsidP="008E6BA0">
      <w:pPr>
        <w:rPr>
          <w:rFonts w:ascii="Times New Roman" w:eastAsia="宋体" w:hAnsi="Times New Roman" w:cs="Times New Roman"/>
          <w:sz w:val="24"/>
          <w:szCs w:val="20"/>
        </w:rPr>
      </w:pPr>
    </w:p>
    <w:p w:rsidR="008E6BA0" w:rsidRPr="008E6BA0" w:rsidRDefault="008E6BA0" w:rsidP="008E6BA0">
      <w:pPr>
        <w:rPr>
          <w:rFonts w:ascii="Times New Roman" w:eastAsia="宋体" w:hAnsi="Times New Roman" w:cs="Times New Roman"/>
          <w:sz w:val="24"/>
          <w:szCs w:val="20"/>
        </w:rPr>
      </w:pPr>
    </w:p>
    <w:p w:rsidR="008E6BA0" w:rsidRPr="008E6BA0" w:rsidRDefault="008E6BA0" w:rsidP="008E6BA0">
      <w:pPr>
        <w:rPr>
          <w:rFonts w:ascii="Times New Roman" w:eastAsia="宋体" w:hAnsi="Times New Roman" w:cs="Times New Roman"/>
          <w:sz w:val="24"/>
          <w:szCs w:val="20"/>
        </w:rPr>
      </w:pPr>
    </w:p>
    <w:p w:rsidR="008E6BA0" w:rsidRPr="008E6BA0" w:rsidRDefault="008E6BA0" w:rsidP="008E6BA0">
      <w:pPr>
        <w:rPr>
          <w:rFonts w:ascii="Times New Roman" w:eastAsia="宋体" w:hAnsi="Times New Roman" w:cs="Times New Roman"/>
          <w:b/>
          <w:szCs w:val="20"/>
        </w:rPr>
      </w:pPr>
    </w:p>
    <w:p w:rsidR="008E6BA0" w:rsidRPr="008E6BA0" w:rsidRDefault="008E6BA0" w:rsidP="008E6BA0">
      <w:pPr>
        <w:spacing w:before="240" w:after="60" w:line="312" w:lineRule="auto"/>
        <w:jc w:val="center"/>
        <w:outlineLvl w:val="1"/>
        <w:rPr>
          <w:rFonts w:ascii="Times New Roman" w:eastAsia="宋体" w:hAnsi="Times New Roman" w:cs="Times New Roman"/>
          <w:b/>
          <w:bCs/>
          <w:kern w:val="28"/>
          <w:sz w:val="32"/>
          <w:szCs w:val="32"/>
          <w:lang w:val="x-none" w:eastAsia="x-none"/>
        </w:rPr>
        <w:sectPr w:rsidR="008E6BA0" w:rsidRPr="008E6BA0" w:rsidSect="00A60936">
          <w:pgSz w:w="11906" w:h="16838"/>
          <w:pgMar w:top="1440" w:right="1797" w:bottom="1440" w:left="1797" w:header="851" w:footer="992" w:gutter="0"/>
          <w:pgNumType w:start="1"/>
          <w:cols w:space="425"/>
          <w:docGrid w:type="linesAndChars" w:linePitch="285" w:charSpace="-3449"/>
        </w:sectPr>
      </w:pPr>
      <w:bookmarkStart w:id="0" w:name="_Toc412903614"/>
    </w:p>
    <w:p w:rsidR="008E6BA0" w:rsidRPr="008E6BA0" w:rsidRDefault="008E6BA0" w:rsidP="008E6BA0">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8E6BA0">
        <w:rPr>
          <w:rFonts w:ascii="Times New Roman" w:eastAsia="宋体" w:hAnsi="Times New Roman" w:cs="Times New Roman"/>
          <w:b/>
          <w:bCs/>
          <w:kern w:val="28"/>
          <w:sz w:val="32"/>
          <w:szCs w:val="32"/>
          <w:lang w:val="x-none" w:eastAsia="x-none"/>
        </w:rPr>
        <w:t>第一部分</w:t>
      </w:r>
      <w:r w:rsidRPr="008E6BA0">
        <w:rPr>
          <w:rFonts w:ascii="Times New Roman" w:eastAsia="宋体" w:hAnsi="Times New Roman" w:cs="Times New Roman"/>
          <w:b/>
          <w:bCs/>
          <w:kern w:val="28"/>
          <w:sz w:val="32"/>
          <w:szCs w:val="32"/>
          <w:lang w:val="x-none" w:eastAsia="x-none"/>
        </w:rPr>
        <w:t xml:space="preserve">  </w:t>
      </w:r>
      <w:r w:rsidRPr="008E6BA0">
        <w:rPr>
          <w:rFonts w:ascii="Times New Roman" w:eastAsia="宋体" w:hAnsi="Times New Roman" w:cs="Times New Roman"/>
          <w:b/>
          <w:bCs/>
          <w:kern w:val="28"/>
          <w:sz w:val="32"/>
          <w:szCs w:val="32"/>
          <w:lang w:val="x-none" w:eastAsia="x-none"/>
        </w:rPr>
        <w:t>投标邀请函</w:t>
      </w:r>
      <w:bookmarkEnd w:id="0"/>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8E6BA0">
        <w:rPr>
          <w:rFonts w:ascii="Times New Roman" w:eastAsia="宋体" w:hAnsi="Times New Roman" w:cs="Times New Roman"/>
          <w:color w:val="000000"/>
          <w:kern w:val="0"/>
          <w:sz w:val="24"/>
          <w:szCs w:val="32"/>
        </w:rPr>
        <w:t>受</w:t>
      </w:r>
      <w:r w:rsidRPr="008E6BA0">
        <w:rPr>
          <w:rFonts w:ascii="Times New Roman" w:eastAsia="宋体" w:hAnsi="Times New Roman" w:cs="Times New Roman" w:hint="eastAsia"/>
          <w:kern w:val="0"/>
          <w:sz w:val="24"/>
          <w:szCs w:val="24"/>
        </w:rPr>
        <w:t>天津经济技术开发区消防救援支队</w:t>
      </w:r>
      <w:r w:rsidRPr="008E6BA0">
        <w:rPr>
          <w:rFonts w:ascii="Times New Roman" w:eastAsia="宋体" w:hAnsi="Times New Roman" w:cs="Times New Roman"/>
          <w:color w:val="000000"/>
          <w:kern w:val="0"/>
          <w:sz w:val="24"/>
          <w:szCs w:val="32"/>
        </w:rPr>
        <w:t>委托，天津市政府采购中心将以公开招标方式，</w:t>
      </w:r>
      <w:r w:rsidRPr="008E6BA0">
        <w:rPr>
          <w:rFonts w:ascii="Times New Roman" w:eastAsia="宋体" w:hAnsi="Times New Roman" w:cs="Times New Roman"/>
          <w:kern w:val="0"/>
          <w:sz w:val="24"/>
          <w:szCs w:val="32"/>
        </w:rPr>
        <w:t>对</w:t>
      </w:r>
      <w:r w:rsidRPr="008E6BA0">
        <w:rPr>
          <w:rFonts w:ascii="Times New Roman" w:eastAsia="宋体" w:hAnsi="Times New Roman" w:cs="Times New Roman" w:hint="eastAsia"/>
          <w:kern w:val="0"/>
          <w:sz w:val="24"/>
          <w:szCs w:val="32"/>
        </w:rPr>
        <w:t>天津经济技术开发区消防救援支队执勤装备项目</w:t>
      </w:r>
      <w:r w:rsidRPr="008E6BA0">
        <w:rPr>
          <w:rFonts w:ascii="Times New Roman" w:eastAsia="宋体" w:hAnsi="Times New Roman" w:cs="Times New Roman"/>
          <w:kern w:val="0"/>
          <w:sz w:val="24"/>
          <w:szCs w:val="32"/>
        </w:rPr>
        <w:t>实施政府采购</w:t>
      </w:r>
      <w:r w:rsidRPr="008E6BA0">
        <w:rPr>
          <w:rFonts w:ascii="Times New Roman" w:eastAsia="宋体" w:hAnsi="Times New Roman" w:cs="Times New Roman"/>
          <w:color w:val="000000"/>
          <w:kern w:val="0"/>
          <w:sz w:val="24"/>
          <w:szCs w:val="32"/>
        </w:rPr>
        <w:t>。现欢迎</w:t>
      </w:r>
      <w:r w:rsidRPr="008E6BA0">
        <w:rPr>
          <w:rFonts w:ascii="Times New Roman" w:eastAsia="宋体" w:hAnsi="Times New Roman" w:cs="Times New Roman"/>
          <w:kern w:val="0"/>
          <w:sz w:val="24"/>
          <w:szCs w:val="32"/>
        </w:rPr>
        <w:t>合格的供应商参加投标。</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8E6BA0">
        <w:rPr>
          <w:rFonts w:ascii="Times New Roman" w:eastAsia="宋体" w:hAnsi="Times New Roman" w:cs="Times New Roman"/>
          <w:kern w:val="0"/>
          <w:sz w:val="24"/>
          <w:szCs w:val="32"/>
        </w:rPr>
        <w:t>本项目为远程招投标，一律不接受纸质投标文件，只接受加盖投标人电子签章的电子投标文件（以通过天津公共资源电子签章客户端正确读取签章信息为准）。供应商参加投标前须办理</w:t>
      </w:r>
      <w:r w:rsidRPr="008E6BA0">
        <w:rPr>
          <w:rFonts w:ascii="Times New Roman" w:eastAsia="宋体" w:hAnsi="Times New Roman" w:cs="Times New Roman"/>
          <w:kern w:val="0"/>
          <w:sz w:val="24"/>
          <w:szCs w:val="32"/>
        </w:rPr>
        <w:t>CA</w:t>
      </w:r>
      <w:r w:rsidRPr="008E6BA0">
        <w:rPr>
          <w:rFonts w:ascii="Times New Roman" w:eastAsia="宋体" w:hAnsi="Times New Roman" w:cs="Times New Roman"/>
          <w:kern w:val="0"/>
          <w:sz w:val="24"/>
          <w:szCs w:val="32"/>
        </w:rPr>
        <w:t>数字证书（</w:t>
      </w:r>
      <w:r w:rsidRPr="008E6BA0">
        <w:rPr>
          <w:rFonts w:ascii="Times New Roman" w:eastAsia="宋体" w:hAnsi="Times New Roman" w:cs="Times New Roman"/>
          <w:kern w:val="0"/>
          <w:sz w:val="24"/>
          <w:szCs w:val="32"/>
        </w:rPr>
        <w:t>USBKey</w:t>
      </w:r>
      <w:r w:rsidRPr="008E6BA0">
        <w:rPr>
          <w:rFonts w:ascii="Times New Roman" w:eastAsia="宋体" w:hAnsi="Times New Roman" w:cs="Times New Roman"/>
          <w:kern w:val="0"/>
          <w:sz w:val="24"/>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8E6BA0">
        <w:rPr>
          <w:rFonts w:ascii="Times New Roman" w:eastAsia="宋体" w:hAnsi="Times New Roman" w:cs="Times New Roman"/>
          <w:kern w:val="0"/>
          <w:sz w:val="24"/>
          <w:szCs w:val="32"/>
        </w:rPr>
        <w:t>一、项目名称和编号</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FF0000"/>
          <w:kern w:val="0"/>
          <w:sz w:val="24"/>
          <w:szCs w:val="24"/>
        </w:rPr>
      </w:pPr>
      <w:r w:rsidRPr="008E6BA0">
        <w:rPr>
          <w:rFonts w:ascii="Times New Roman" w:eastAsia="宋体" w:hAnsi="Times New Roman" w:cs="Times New Roman"/>
          <w:kern w:val="0"/>
          <w:sz w:val="24"/>
          <w:szCs w:val="24"/>
        </w:rPr>
        <w:t>（一）项目名称：</w:t>
      </w:r>
      <w:r w:rsidRPr="008E6BA0">
        <w:rPr>
          <w:rFonts w:ascii="Times New Roman" w:eastAsia="宋体" w:hAnsi="Times New Roman" w:cs="Times New Roman" w:hint="eastAsia"/>
          <w:kern w:val="0"/>
          <w:sz w:val="24"/>
          <w:szCs w:val="24"/>
        </w:rPr>
        <w:t>天津经济技术开发区消防救援支队执勤装备项目</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（二）项目编号：</w:t>
      </w:r>
      <w:r w:rsidRPr="008E6BA0">
        <w:rPr>
          <w:rFonts w:ascii="Times New Roman" w:eastAsia="宋体" w:hAnsi="Times New Roman" w:cs="Times New Roman"/>
          <w:kern w:val="0"/>
          <w:sz w:val="24"/>
          <w:szCs w:val="24"/>
        </w:rPr>
        <w:t>TGPC-2024-A-0298</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二、项目内容</w:t>
      </w:r>
    </w:p>
    <w:p w:rsidR="008E6BA0" w:rsidRPr="008E6BA0" w:rsidRDefault="008E6BA0" w:rsidP="008E6BA0">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lang w:val="zh-CN"/>
        </w:rPr>
      </w:pPr>
      <w:r w:rsidRPr="008E6BA0">
        <w:rPr>
          <w:rFonts w:ascii="Times New Roman" w:eastAsia="宋体" w:hAnsi="Times New Roman" w:cs="Times New Roman"/>
          <w:sz w:val="24"/>
          <w:szCs w:val="24"/>
          <w:lang w:val="zh-CN"/>
        </w:rPr>
        <w:t>第一包：</w:t>
      </w:r>
      <w:r w:rsidRPr="008E6BA0">
        <w:rPr>
          <w:rFonts w:ascii="Times New Roman" w:eastAsia="宋体" w:hAnsi="Times New Roman" w:cs="Times New Roman" w:hint="eastAsia"/>
          <w:sz w:val="24"/>
          <w:szCs w:val="24"/>
          <w:lang w:val="zh-CN"/>
        </w:rPr>
        <w:t>机动橡皮舟</w:t>
      </w:r>
      <w:r w:rsidRPr="008E6BA0">
        <w:rPr>
          <w:rFonts w:ascii="Times New Roman" w:eastAsia="宋体" w:hAnsi="Times New Roman" w:cs="Times New Roman" w:hint="eastAsia"/>
          <w:sz w:val="24"/>
          <w:szCs w:val="24"/>
          <w:lang w:val="zh-CN"/>
        </w:rPr>
        <w:t>3</w:t>
      </w:r>
      <w:r w:rsidRPr="008E6BA0">
        <w:rPr>
          <w:rFonts w:ascii="Times New Roman" w:eastAsia="宋体" w:hAnsi="Times New Roman" w:cs="Times New Roman" w:hint="eastAsia"/>
          <w:sz w:val="24"/>
          <w:szCs w:val="24"/>
          <w:lang w:val="zh-CN"/>
        </w:rPr>
        <w:t>艘</w:t>
      </w:r>
      <w:r w:rsidRPr="008E6BA0">
        <w:rPr>
          <w:rFonts w:ascii="Times New Roman" w:eastAsia="宋体" w:hAnsi="Times New Roman" w:cs="Times New Roman"/>
          <w:sz w:val="24"/>
          <w:szCs w:val="24"/>
          <w:lang w:val="zh-CN"/>
        </w:rPr>
        <w:t>（采购需求详见附件），合同履行期限：</w:t>
      </w:r>
      <w:r w:rsidRPr="008E6BA0">
        <w:rPr>
          <w:rFonts w:ascii="Times New Roman" w:eastAsia="宋体" w:hAnsi="Times New Roman" w:cs="Times New Roman" w:hint="eastAsia"/>
          <w:sz w:val="24"/>
          <w:szCs w:val="24"/>
          <w:lang w:val="zh-CN"/>
        </w:rPr>
        <w:t>签订合同之日起</w:t>
      </w:r>
      <w:r w:rsidRPr="008E6BA0">
        <w:rPr>
          <w:rFonts w:ascii="Times New Roman" w:eastAsia="宋体" w:hAnsi="Times New Roman" w:cs="Times New Roman" w:hint="eastAsia"/>
          <w:sz w:val="24"/>
          <w:szCs w:val="24"/>
          <w:lang w:val="zh-CN"/>
        </w:rPr>
        <w:t>30</w:t>
      </w:r>
      <w:r w:rsidRPr="008E6BA0">
        <w:rPr>
          <w:rFonts w:ascii="Times New Roman" w:eastAsia="宋体" w:hAnsi="Times New Roman" w:cs="Times New Roman" w:hint="eastAsia"/>
          <w:sz w:val="24"/>
          <w:szCs w:val="24"/>
          <w:lang w:val="zh-CN"/>
        </w:rPr>
        <w:t>日内。</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第二包：</w:t>
      </w:r>
      <w:r w:rsidRPr="008E6BA0">
        <w:rPr>
          <w:rFonts w:ascii="Times New Roman" w:eastAsia="宋体" w:hAnsi="Times New Roman" w:cs="Times New Roman" w:hint="eastAsia"/>
          <w:kern w:val="0"/>
          <w:sz w:val="24"/>
          <w:szCs w:val="24"/>
        </w:rPr>
        <w:t>B</w:t>
      </w:r>
      <w:r w:rsidRPr="008E6BA0">
        <w:rPr>
          <w:rFonts w:ascii="Times New Roman" w:eastAsia="宋体" w:hAnsi="Times New Roman" w:cs="Times New Roman" w:hint="eastAsia"/>
          <w:kern w:val="0"/>
          <w:sz w:val="24"/>
          <w:szCs w:val="24"/>
        </w:rPr>
        <w:t>类水成膜泡沫灭火剂</w:t>
      </w:r>
      <w:r w:rsidRPr="008E6BA0">
        <w:rPr>
          <w:rFonts w:ascii="Times New Roman" w:eastAsia="宋体" w:hAnsi="Times New Roman" w:cs="Times New Roman" w:hint="eastAsia"/>
          <w:kern w:val="0"/>
          <w:sz w:val="24"/>
          <w:szCs w:val="24"/>
        </w:rPr>
        <w:t>90</w:t>
      </w:r>
      <w:r w:rsidRPr="008E6BA0">
        <w:rPr>
          <w:rFonts w:ascii="Times New Roman" w:eastAsia="宋体" w:hAnsi="Times New Roman" w:cs="Times New Roman" w:hint="eastAsia"/>
          <w:kern w:val="0"/>
          <w:sz w:val="24"/>
          <w:szCs w:val="24"/>
        </w:rPr>
        <w:t>吨；</w:t>
      </w:r>
      <w:r w:rsidRPr="008E6BA0">
        <w:rPr>
          <w:rFonts w:ascii="Times New Roman" w:eastAsia="宋体" w:hAnsi="Times New Roman" w:cs="Times New Roman" w:hint="eastAsia"/>
          <w:kern w:val="0"/>
          <w:sz w:val="24"/>
          <w:szCs w:val="24"/>
        </w:rPr>
        <w:t>B</w:t>
      </w:r>
      <w:r w:rsidRPr="008E6BA0">
        <w:rPr>
          <w:rFonts w:ascii="Times New Roman" w:eastAsia="宋体" w:hAnsi="Times New Roman" w:cs="Times New Roman" w:hint="eastAsia"/>
          <w:kern w:val="0"/>
          <w:sz w:val="24"/>
          <w:szCs w:val="24"/>
        </w:rPr>
        <w:t>类抗溶性水成膜泡沫灭火剂</w:t>
      </w:r>
      <w:r w:rsidRPr="008E6BA0">
        <w:rPr>
          <w:rFonts w:ascii="Times New Roman" w:eastAsia="宋体" w:hAnsi="Times New Roman" w:cs="Times New Roman" w:hint="eastAsia"/>
          <w:kern w:val="0"/>
          <w:sz w:val="24"/>
          <w:szCs w:val="24"/>
        </w:rPr>
        <w:t>20</w:t>
      </w:r>
      <w:r w:rsidRPr="008E6BA0">
        <w:rPr>
          <w:rFonts w:ascii="Times New Roman" w:eastAsia="宋体" w:hAnsi="Times New Roman" w:cs="Times New Roman" w:hint="eastAsia"/>
          <w:kern w:val="0"/>
          <w:sz w:val="24"/>
          <w:szCs w:val="24"/>
        </w:rPr>
        <w:t>吨</w:t>
      </w:r>
      <w:r w:rsidRPr="008E6BA0">
        <w:rPr>
          <w:rFonts w:ascii="......." w:eastAsia="......." w:hAnsi="Calibri" w:cs="......."/>
          <w:kern w:val="0"/>
          <w:sz w:val="24"/>
          <w:szCs w:val="24"/>
          <w:lang w:val="zh-CN"/>
        </w:rPr>
        <w:t>（采购需求详见附件），合同履行期限：</w:t>
      </w:r>
      <w:r w:rsidRPr="008E6BA0">
        <w:rPr>
          <w:rFonts w:ascii="......." w:eastAsia="......." w:hAnsi="Calibri" w:cs="......." w:hint="eastAsia"/>
          <w:kern w:val="0"/>
          <w:sz w:val="24"/>
          <w:szCs w:val="24"/>
          <w:lang w:val="zh-CN"/>
        </w:rPr>
        <w:t>2年。</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第三包：</w:t>
      </w:r>
      <w:r w:rsidRPr="008E6BA0">
        <w:rPr>
          <w:rFonts w:ascii="Times New Roman" w:eastAsia="宋体" w:hAnsi="Times New Roman" w:cs="Times New Roman" w:hint="eastAsia"/>
          <w:kern w:val="0"/>
          <w:sz w:val="24"/>
          <w:szCs w:val="24"/>
        </w:rPr>
        <w:t>消防用红外热成像仪</w:t>
      </w:r>
      <w:r w:rsidRPr="008E6BA0">
        <w:rPr>
          <w:rFonts w:ascii="Times New Roman" w:eastAsia="宋体" w:hAnsi="Times New Roman" w:cs="Times New Roman" w:hint="eastAsia"/>
          <w:kern w:val="0"/>
          <w:sz w:val="24"/>
          <w:szCs w:val="24"/>
        </w:rPr>
        <w:t>5</w:t>
      </w:r>
      <w:r w:rsidRPr="008E6BA0">
        <w:rPr>
          <w:rFonts w:ascii="Times New Roman" w:eastAsia="宋体" w:hAnsi="Times New Roman" w:cs="Times New Roman" w:hint="eastAsia"/>
          <w:kern w:val="0"/>
          <w:sz w:val="24"/>
          <w:szCs w:val="24"/>
        </w:rPr>
        <w:t>台、有毒气体探测仪（泵吸）</w:t>
      </w:r>
      <w:r w:rsidRPr="008E6BA0">
        <w:rPr>
          <w:rFonts w:ascii="Times New Roman" w:eastAsia="宋体" w:hAnsi="Times New Roman" w:cs="Times New Roman" w:hint="eastAsia"/>
          <w:kern w:val="0"/>
          <w:sz w:val="24"/>
          <w:szCs w:val="24"/>
        </w:rPr>
        <w:t>8</w:t>
      </w:r>
      <w:r w:rsidRPr="008E6BA0">
        <w:rPr>
          <w:rFonts w:ascii="Times New Roman" w:eastAsia="宋体" w:hAnsi="Times New Roman" w:cs="Times New Roman" w:hint="eastAsia"/>
          <w:kern w:val="0"/>
          <w:sz w:val="24"/>
          <w:szCs w:val="24"/>
        </w:rPr>
        <w:t>台、可燃气体检测仪</w:t>
      </w:r>
      <w:r w:rsidRPr="008E6BA0">
        <w:rPr>
          <w:rFonts w:ascii="Times New Roman" w:eastAsia="宋体" w:hAnsi="Times New Roman" w:cs="Times New Roman" w:hint="eastAsia"/>
          <w:kern w:val="0"/>
          <w:sz w:val="24"/>
          <w:szCs w:val="24"/>
        </w:rPr>
        <w:t>8</w:t>
      </w:r>
      <w:r w:rsidRPr="008E6BA0">
        <w:rPr>
          <w:rFonts w:ascii="Times New Roman" w:eastAsia="宋体" w:hAnsi="Times New Roman" w:cs="Times New Roman" w:hint="eastAsia"/>
          <w:kern w:val="0"/>
          <w:sz w:val="24"/>
          <w:szCs w:val="24"/>
        </w:rPr>
        <w:t>台</w:t>
      </w:r>
      <w:r w:rsidRPr="008E6BA0">
        <w:rPr>
          <w:rFonts w:ascii="......." w:eastAsia="......." w:hAnsi="Calibri" w:cs="......."/>
          <w:kern w:val="0"/>
          <w:sz w:val="24"/>
          <w:szCs w:val="24"/>
          <w:lang w:val="zh-CN"/>
        </w:rPr>
        <w:t>（采购需求详见附件），合同履行期限：</w:t>
      </w:r>
      <w:r w:rsidRPr="008E6BA0">
        <w:rPr>
          <w:rFonts w:ascii="......." w:eastAsia="......." w:hAnsi="Calibri" w:cs="......." w:hint="eastAsia"/>
          <w:kern w:val="0"/>
          <w:sz w:val="24"/>
          <w:szCs w:val="24"/>
          <w:lang w:val="zh-CN"/>
        </w:rPr>
        <w:t>签订合同之日起30日内。</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第四包：</w:t>
      </w:r>
      <w:r w:rsidRPr="008E6BA0">
        <w:rPr>
          <w:rFonts w:ascii="Times New Roman" w:eastAsia="宋体" w:hAnsi="Times New Roman" w:cs="Times New Roman" w:hint="eastAsia"/>
          <w:kern w:val="0"/>
          <w:sz w:val="24"/>
          <w:szCs w:val="24"/>
        </w:rPr>
        <w:t>空气充填泵</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套</w:t>
      </w:r>
      <w:r w:rsidRPr="008E6BA0">
        <w:rPr>
          <w:rFonts w:ascii="......." w:eastAsia="......." w:hAnsi="Calibri" w:cs="......."/>
          <w:kern w:val="0"/>
          <w:sz w:val="24"/>
          <w:szCs w:val="24"/>
          <w:lang w:val="zh-CN"/>
        </w:rPr>
        <w:t>（采购需求详见附件），合同履行期限：</w:t>
      </w:r>
      <w:r w:rsidRPr="008E6BA0">
        <w:rPr>
          <w:rFonts w:ascii="......." w:eastAsia="宋体" w:hAnsi="Calibri" w:cs="......." w:hint="eastAsia"/>
          <w:kern w:val="0"/>
          <w:sz w:val="24"/>
          <w:szCs w:val="24"/>
          <w:lang w:val="zh-CN"/>
        </w:rPr>
        <w:t>签订合同之日起</w:t>
      </w:r>
      <w:r w:rsidRPr="008E6BA0">
        <w:rPr>
          <w:rFonts w:ascii="......." w:eastAsia="宋体" w:hAnsi="Calibri" w:cs="......." w:hint="eastAsia"/>
          <w:kern w:val="0"/>
          <w:sz w:val="24"/>
          <w:szCs w:val="24"/>
          <w:lang w:val="zh-CN"/>
        </w:rPr>
        <w:t>30</w:t>
      </w:r>
      <w:r w:rsidRPr="008E6BA0">
        <w:rPr>
          <w:rFonts w:ascii="......." w:eastAsia="宋体" w:hAnsi="Calibri" w:cs="......." w:hint="eastAsia"/>
          <w:kern w:val="0"/>
          <w:sz w:val="24"/>
          <w:szCs w:val="24"/>
          <w:lang w:val="zh-CN"/>
        </w:rPr>
        <w:t>日内。</w:t>
      </w:r>
    </w:p>
    <w:p w:rsidR="008E6BA0" w:rsidRPr="008E6BA0" w:rsidRDefault="008E6BA0" w:rsidP="008E6BA0">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trike/>
          <w:sz w:val="24"/>
          <w:szCs w:val="24"/>
        </w:rPr>
      </w:pPr>
      <w:r w:rsidRPr="008E6BA0">
        <w:rPr>
          <w:rFonts w:ascii="Times New Roman" w:eastAsia="宋体" w:hAnsi="Times New Roman" w:cs="Times New Roman"/>
          <w:sz w:val="24"/>
          <w:szCs w:val="24"/>
          <w:lang w:val="zh-CN"/>
        </w:rPr>
        <w:t>本项目不接受进口产品投标。</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三、项目预算</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第一包：</w:t>
      </w:r>
      <w:r w:rsidRPr="008E6BA0">
        <w:rPr>
          <w:rFonts w:ascii="Times New Roman" w:eastAsia="宋体" w:hAnsi="Times New Roman" w:cs="Times New Roman" w:hint="eastAsia"/>
          <w:kern w:val="0"/>
          <w:sz w:val="24"/>
          <w:szCs w:val="24"/>
        </w:rPr>
        <w:t>120000</w:t>
      </w:r>
      <w:r w:rsidRPr="008E6BA0">
        <w:rPr>
          <w:rFonts w:ascii="Times New Roman" w:eastAsia="宋体" w:hAnsi="Times New Roman" w:cs="Times New Roman" w:hint="eastAsia"/>
          <w:kern w:val="0"/>
          <w:sz w:val="24"/>
          <w:szCs w:val="24"/>
        </w:rPr>
        <w:t>元。</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第二包：</w:t>
      </w:r>
      <w:r w:rsidRPr="008E6BA0">
        <w:rPr>
          <w:rFonts w:ascii="Times New Roman" w:eastAsia="宋体" w:hAnsi="Times New Roman" w:cs="Times New Roman" w:hint="eastAsia"/>
          <w:kern w:val="0"/>
          <w:sz w:val="24"/>
          <w:szCs w:val="24"/>
        </w:rPr>
        <w:t>700000</w:t>
      </w:r>
      <w:r w:rsidRPr="008E6BA0">
        <w:rPr>
          <w:rFonts w:ascii="Times New Roman" w:eastAsia="宋体" w:hAnsi="Times New Roman" w:cs="Times New Roman" w:hint="eastAsia"/>
          <w:kern w:val="0"/>
          <w:sz w:val="24"/>
          <w:szCs w:val="24"/>
        </w:rPr>
        <w:t>元。其中：</w:t>
      </w:r>
      <w:r w:rsidRPr="008E6BA0">
        <w:rPr>
          <w:rFonts w:ascii="Times New Roman" w:eastAsia="宋体" w:hAnsi="Times New Roman" w:cs="Times New Roman" w:hint="eastAsia"/>
          <w:kern w:val="0"/>
          <w:sz w:val="24"/>
          <w:szCs w:val="24"/>
        </w:rPr>
        <w:t>B</w:t>
      </w:r>
      <w:r w:rsidRPr="008E6BA0">
        <w:rPr>
          <w:rFonts w:ascii="Times New Roman" w:eastAsia="宋体" w:hAnsi="Times New Roman" w:cs="Times New Roman" w:hint="eastAsia"/>
          <w:kern w:val="0"/>
          <w:sz w:val="24"/>
          <w:szCs w:val="24"/>
        </w:rPr>
        <w:t>类水成膜泡沫灭火剂</w:t>
      </w:r>
      <w:r w:rsidRPr="008E6BA0">
        <w:rPr>
          <w:rFonts w:ascii="Times New Roman" w:eastAsia="宋体" w:hAnsi="Times New Roman" w:cs="Times New Roman" w:hint="eastAsia"/>
          <w:kern w:val="0"/>
          <w:sz w:val="24"/>
          <w:szCs w:val="24"/>
        </w:rPr>
        <w:t>540000</w:t>
      </w:r>
      <w:r w:rsidRPr="008E6BA0">
        <w:rPr>
          <w:rFonts w:ascii="Times New Roman" w:eastAsia="宋体" w:hAnsi="Times New Roman" w:cs="Times New Roman" w:hint="eastAsia"/>
          <w:kern w:val="0"/>
          <w:sz w:val="24"/>
          <w:szCs w:val="24"/>
        </w:rPr>
        <w:t>元；</w:t>
      </w:r>
      <w:r w:rsidRPr="008E6BA0">
        <w:rPr>
          <w:rFonts w:ascii="Times New Roman" w:eastAsia="宋体" w:hAnsi="Times New Roman" w:cs="Times New Roman" w:hint="eastAsia"/>
          <w:kern w:val="0"/>
          <w:sz w:val="24"/>
          <w:szCs w:val="24"/>
        </w:rPr>
        <w:t>B</w:t>
      </w:r>
      <w:r w:rsidRPr="008E6BA0">
        <w:rPr>
          <w:rFonts w:ascii="Times New Roman" w:eastAsia="宋体" w:hAnsi="Times New Roman" w:cs="Times New Roman" w:hint="eastAsia"/>
          <w:kern w:val="0"/>
          <w:sz w:val="24"/>
          <w:szCs w:val="24"/>
        </w:rPr>
        <w:t>类抗溶性水成膜泡沫灭火剂</w:t>
      </w:r>
      <w:r w:rsidRPr="008E6BA0">
        <w:rPr>
          <w:rFonts w:ascii="Times New Roman" w:eastAsia="宋体" w:hAnsi="Times New Roman" w:cs="Times New Roman" w:hint="eastAsia"/>
          <w:kern w:val="0"/>
          <w:sz w:val="24"/>
          <w:szCs w:val="24"/>
        </w:rPr>
        <w:t>160000</w:t>
      </w:r>
      <w:r w:rsidRPr="008E6BA0">
        <w:rPr>
          <w:rFonts w:ascii="Times New Roman" w:eastAsia="宋体" w:hAnsi="Times New Roman" w:cs="Times New Roman" w:hint="eastAsia"/>
          <w:kern w:val="0"/>
          <w:sz w:val="24"/>
          <w:szCs w:val="24"/>
        </w:rPr>
        <w:t>元。</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第三包：</w:t>
      </w:r>
      <w:r w:rsidRPr="008E6BA0">
        <w:rPr>
          <w:rFonts w:ascii="Times New Roman" w:eastAsia="宋体" w:hAnsi="Times New Roman" w:cs="Times New Roman" w:hint="eastAsia"/>
          <w:kern w:val="0"/>
          <w:sz w:val="24"/>
          <w:szCs w:val="24"/>
        </w:rPr>
        <w:t>240000</w:t>
      </w:r>
      <w:r w:rsidRPr="008E6BA0">
        <w:rPr>
          <w:rFonts w:ascii="Times New Roman" w:eastAsia="宋体" w:hAnsi="Times New Roman" w:cs="Times New Roman" w:hint="eastAsia"/>
          <w:kern w:val="0"/>
          <w:sz w:val="24"/>
          <w:szCs w:val="24"/>
        </w:rPr>
        <w:t>元。其中：消防用红外热成像仪</w:t>
      </w:r>
      <w:r w:rsidRPr="008E6BA0">
        <w:rPr>
          <w:rFonts w:ascii="Times New Roman" w:eastAsia="宋体" w:hAnsi="Times New Roman" w:cs="Times New Roman" w:hint="eastAsia"/>
          <w:kern w:val="0"/>
          <w:sz w:val="24"/>
          <w:szCs w:val="24"/>
        </w:rPr>
        <w:t>160000</w:t>
      </w:r>
      <w:r w:rsidRPr="008E6BA0">
        <w:rPr>
          <w:rFonts w:ascii="Times New Roman" w:eastAsia="宋体" w:hAnsi="Times New Roman" w:cs="Times New Roman" w:hint="eastAsia"/>
          <w:kern w:val="0"/>
          <w:sz w:val="24"/>
          <w:szCs w:val="24"/>
        </w:rPr>
        <w:t>元；有毒气体探测仪（泵吸）</w:t>
      </w:r>
      <w:r w:rsidRPr="008E6BA0">
        <w:rPr>
          <w:rFonts w:ascii="Times New Roman" w:eastAsia="宋体" w:hAnsi="Times New Roman" w:cs="Times New Roman" w:hint="eastAsia"/>
          <w:kern w:val="0"/>
          <w:sz w:val="24"/>
          <w:szCs w:val="24"/>
        </w:rPr>
        <w:t>36000</w:t>
      </w:r>
      <w:r w:rsidRPr="008E6BA0">
        <w:rPr>
          <w:rFonts w:ascii="Times New Roman" w:eastAsia="宋体" w:hAnsi="Times New Roman" w:cs="Times New Roman" w:hint="eastAsia"/>
          <w:kern w:val="0"/>
          <w:sz w:val="24"/>
          <w:szCs w:val="24"/>
        </w:rPr>
        <w:t>元；可燃气体检测仪</w:t>
      </w:r>
      <w:r w:rsidRPr="008E6BA0">
        <w:rPr>
          <w:rFonts w:ascii="Times New Roman" w:eastAsia="宋体" w:hAnsi="Times New Roman" w:cs="Times New Roman" w:hint="eastAsia"/>
          <w:kern w:val="0"/>
          <w:sz w:val="24"/>
          <w:szCs w:val="24"/>
        </w:rPr>
        <w:t>44000</w:t>
      </w:r>
      <w:r w:rsidRPr="008E6BA0">
        <w:rPr>
          <w:rFonts w:ascii="Times New Roman" w:eastAsia="宋体" w:hAnsi="Times New Roman" w:cs="Times New Roman" w:hint="eastAsia"/>
          <w:kern w:val="0"/>
          <w:sz w:val="24"/>
          <w:szCs w:val="24"/>
        </w:rPr>
        <w:t>元。</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第四包：</w:t>
      </w:r>
      <w:r w:rsidRPr="008E6BA0">
        <w:rPr>
          <w:rFonts w:ascii="Times New Roman" w:eastAsia="宋体" w:hAnsi="Times New Roman" w:cs="Times New Roman" w:hint="eastAsia"/>
          <w:kern w:val="0"/>
          <w:sz w:val="24"/>
          <w:szCs w:val="24"/>
        </w:rPr>
        <w:t>150000</w:t>
      </w:r>
      <w:r w:rsidRPr="008E6BA0">
        <w:rPr>
          <w:rFonts w:ascii="Times New Roman" w:eastAsia="宋体" w:hAnsi="Times New Roman" w:cs="Times New Roman" w:hint="eastAsia"/>
          <w:kern w:val="0"/>
          <w:sz w:val="24"/>
          <w:szCs w:val="24"/>
        </w:rPr>
        <w:t>元。</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四、供应商资格要求（实质性要求）</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（一）投标人须具备《中华人民共和国政府采购法》第二十二条第一款规定的条件，提供以下材料：</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1. </w:t>
      </w:r>
      <w:r w:rsidRPr="008E6BA0">
        <w:rPr>
          <w:rFonts w:ascii="Times New Roman" w:eastAsia="宋体" w:hAnsi="Times New Roman" w:cs="Times New Roman"/>
          <w:kern w:val="0"/>
          <w:sz w:val="24"/>
          <w:szCs w:val="24"/>
        </w:rPr>
        <w:t>营业执照副本或事业单位法人证书或民办非企业单位登记证书或社会团体法人登记证书或基金会法人登记证书扫描件或自然人的身份证明扫描件。</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 </w:t>
      </w:r>
      <w:r w:rsidRPr="008E6BA0">
        <w:rPr>
          <w:rFonts w:ascii="Times New Roman" w:eastAsia="宋体" w:hAnsi="Times New Roman" w:cs="Times New Roman" w:hint="eastAsia"/>
          <w:kern w:val="0"/>
          <w:sz w:val="24"/>
          <w:szCs w:val="24"/>
        </w:rPr>
        <w:t>财务状况报告等相关材料：</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A.</w:t>
      </w:r>
      <w:r w:rsidRPr="008E6BA0">
        <w:rPr>
          <w:rFonts w:ascii="Times New Roman" w:eastAsia="宋体" w:hAnsi="Times New Roman" w:cs="Times New Roman" w:hint="eastAsia"/>
          <w:kern w:val="0"/>
          <w:sz w:val="24"/>
          <w:szCs w:val="24"/>
        </w:rPr>
        <w:t>经第三方会计师事务所审计的</w:t>
      </w:r>
      <w:r w:rsidRPr="008E6BA0">
        <w:rPr>
          <w:rFonts w:ascii="Times New Roman" w:eastAsia="宋体" w:hAnsi="Times New Roman" w:cs="Times New Roman"/>
          <w:kern w:val="0"/>
          <w:sz w:val="24"/>
          <w:szCs w:val="24"/>
        </w:rPr>
        <w:t>2023</w:t>
      </w:r>
      <w:r w:rsidRPr="008E6BA0">
        <w:rPr>
          <w:rFonts w:ascii="Times New Roman" w:eastAsia="宋体" w:hAnsi="Times New Roman" w:cs="Times New Roman" w:hint="eastAsia"/>
          <w:kern w:val="0"/>
          <w:sz w:val="24"/>
          <w:szCs w:val="24"/>
        </w:rPr>
        <w:t>年度财务报告扫描件。</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B. </w:t>
      </w:r>
      <w:r w:rsidRPr="008E6BA0">
        <w:rPr>
          <w:rFonts w:ascii="Times New Roman" w:eastAsia="宋体" w:hAnsi="Times New Roman" w:cs="Times New Roman"/>
          <w:kern w:val="0"/>
          <w:sz w:val="24"/>
          <w:szCs w:val="24"/>
        </w:rPr>
        <w:t>具有良好的商业信誉和健全的财务会计制度的书面声明。</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注：</w:t>
      </w:r>
      <w:r w:rsidRPr="008E6BA0">
        <w:rPr>
          <w:rFonts w:ascii="Times New Roman" w:eastAsia="宋体" w:hAnsi="Times New Roman" w:cs="Times New Roman"/>
          <w:kern w:val="0"/>
          <w:sz w:val="24"/>
          <w:szCs w:val="24"/>
        </w:rPr>
        <w:t>A</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B</w:t>
      </w:r>
      <w:r w:rsidRPr="008E6BA0">
        <w:rPr>
          <w:rFonts w:ascii="Times New Roman" w:eastAsia="宋体" w:hAnsi="Times New Roman" w:cs="Times New Roman"/>
          <w:kern w:val="0"/>
          <w:sz w:val="24"/>
          <w:szCs w:val="24"/>
        </w:rPr>
        <w:t>两项提供任意一项均可。</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3. </w:t>
      </w:r>
      <w:r w:rsidRPr="008E6BA0">
        <w:rPr>
          <w:rFonts w:ascii="Times New Roman" w:eastAsia="宋体" w:hAnsi="Times New Roman" w:cs="Times New Roman"/>
          <w:kern w:val="0"/>
          <w:sz w:val="24"/>
          <w:szCs w:val="24"/>
        </w:rPr>
        <w:t>依法缴纳税收和社会保障资金的书面声明。</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4. </w:t>
      </w:r>
      <w:r w:rsidRPr="008E6BA0">
        <w:rPr>
          <w:rFonts w:ascii="Times New Roman" w:eastAsia="宋体" w:hAnsi="Times New Roman" w:cs="Times New Roman"/>
          <w:kern w:val="0"/>
          <w:sz w:val="24"/>
          <w:szCs w:val="24"/>
        </w:rPr>
        <w:t>投标截止日前</w:t>
      </w:r>
      <w:r w:rsidRPr="008E6BA0">
        <w:rPr>
          <w:rFonts w:ascii="Times New Roman" w:eastAsia="宋体" w:hAnsi="Times New Roman" w:cs="Times New Roman"/>
          <w:kern w:val="0"/>
          <w:sz w:val="24"/>
          <w:szCs w:val="24"/>
        </w:rPr>
        <w:t>3</w:t>
      </w:r>
      <w:r w:rsidRPr="008E6BA0">
        <w:rPr>
          <w:rFonts w:ascii="Times New Roman" w:eastAsia="宋体" w:hAnsi="Times New Roman" w:cs="Times New Roman"/>
          <w:kern w:val="0"/>
          <w:sz w:val="24"/>
          <w:szCs w:val="24"/>
        </w:rPr>
        <w:t>年在经营活动中没有重大违法记录的书面声明（截至开标日成立不足</w:t>
      </w:r>
      <w:r w:rsidRPr="008E6BA0">
        <w:rPr>
          <w:rFonts w:ascii="Times New Roman" w:eastAsia="宋体" w:hAnsi="Times New Roman" w:cs="Times New Roman"/>
          <w:kern w:val="0"/>
          <w:sz w:val="24"/>
          <w:szCs w:val="24"/>
        </w:rPr>
        <w:t>3</w:t>
      </w:r>
      <w:r w:rsidRPr="008E6BA0">
        <w:rPr>
          <w:rFonts w:ascii="Times New Roman" w:eastAsia="宋体" w:hAnsi="Times New Roman" w:cs="Times New Roman"/>
          <w:kern w:val="0"/>
          <w:sz w:val="24"/>
          <w:szCs w:val="24"/>
        </w:rPr>
        <w:t>年的供应商可提供自成立以来无重大违法记录的书面声明）。</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5. </w:t>
      </w:r>
      <w:r w:rsidRPr="008E6BA0">
        <w:rPr>
          <w:rFonts w:ascii="Times New Roman" w:eastAsia="宋体" w:hAnsi="Times New Roman" w:cs="Times New Roman"/>
          <w:kern w:val="0"/>
          <w:sz w:val="24"/>
          <w:szCs w:val="24"/>
        </w:rPr>
        <w:t>提交具备履行合同所必需的设备和专业技术能力证明材料</w:t>
      </w:r>
      <w:r w:rsidRPr="008E6BA0">
        <w:rPr>
          <w:rFonts w:ascii="Times New Roman" w:eastAsia="宋体" w:hAnsi="Times New Roman" w:cs="Times New Roman" w:hint="eastAsia"/>
          <w:kern w:val="0"/>
          <w:sz w:val="24"/>
          <w:szCs w:val="24"/>
        </w:rPr>
        <w:t>。</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（二）本项目不接受联合体投标。</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五、项目需要落实的政府采购政策</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color w:val="FF0000"/>
          <w:kern w:val="0"/>
          <w:sz w:val="24"/>
          <w:szCs w:val="24"/>
        </w:rPr>
      </w:pPr>
      <w:r w:rsidRPr="008E6BA0">
        <w:rPr>
          <w:rFonts w:ascii="Times New Roman" w:eastAsia="宋体" w:hAnsi="Times New Roman" w:cs="Times New Roman" w:hint="eastAsia"/>
          <w:kern w:val="0"/>
          <w:sz w:val="24"/>
          <w:szCs w:val="24"/>
        </w:rPr>
        <w:t>（一）全部货物均由小微企业制造的，对符合规定的小微企业制造的产品报价给予</w:t>
      </w:r>
      <w:r w:rsidRPr="008E6BA0">
        <w:rPr>
          <w:rFonts w:ascii="Times New Roman" w:eastAsia="宋体" w:hAnsi="Times New Roman" w:cs="Times New Roman" w:hint="eastAsia"/>
          <w:kern w:val="0"/>
          <w:sz w:val="24"/>
          <w:szCs w:val="24"/>
        </w:rPr>
        <w:t>10%</w:t>
      </w:r>
      <w:r w:rsidRPr="008E6BA0">
        <w:rPr>
          <w:rFonts w:ascii="Times New Roman" w:eastAsia="宋体" w:hAnsi="Times New Roman" w:cs="Times New Roman" w:hint="eastAsia"/>
          <w:kern w:val="0"/>
          <w:sz w:val="24"/>
          <w:szCs w:val="24"/>
        </w:rPr>
        <w:t>的扣除。货物既有小微企业制造的货物，也有大中企业制造的货物，不享受此扶持政策。</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（二）根据财政部发布的《关于政府采购支持监狱企业发展有关问题的通知》规定，</w:t>
      </w:r>
      <w:r w:rsidRPr="008E6BA0">
        <w:rPr>
          <w:rFonts w:ascii="Times New Roman" w:eastAsia="......." w:hAnsi="Times New Roman" w:cs="Times New Roman"/>
          <w:color w:val="000000"/>
          <w:kern w:val="0"/>
          <w:sz w:val="24"/>
          <w:szCs w:val="24"/>
        </w:rPr>
        <w:t>监狱企业视同小微企业</w:t>
      </w:r>
      <w:r w:rsidRPr="008E6BA0">
        <w:rPr>
          <w:rFonts w:ascii="Times New Roman" w:eastAsia="宋体" w:hAnsi="Times New Roman" w:cs="Times New Roman"/>
          <w:kern w:val="0"/>
          <w:sz w:val="24"/>
          <w:szCs w:val="24"/>
        </w:rPr>
        <w:t>。</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（三）根据财政部、民政部、中国残疾人联合会发布的《关于促进残疾人就业政府采购政策的通知》规定，残疾人福利性单位视同小微企业。</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（四）涉及商品包装或快递包装的，按照《财政部办公厅、生态环境部办公厅、国家邮政局办公室关于印发</w:t>
      </w:r>
      <w:r w:rsidRPr="008E6BA0">
        <w:rPr>
          <w:rFonts w:ascii="Times New Roman" w:eastAsia="宋体" w:hAnsi="Times New Roman" w:cs="Times New Roman"/>
          <w:kern w:val="0"/>
          <w:sz w:val="24"/>
          <w:szCs w:val="24"/>
        </w:rPr>
        <w:t>&lt;</w:t>
      </w:r>
      <w:r w:rsidRPr="008E6BA0">
        <w:rPr>
          <w:rFonts w:ascii="Times New Roman" w:eastAsia="宋体" w:hAnsi="Times New Roman" w:cs="Times New Roman"/>
          <w:kern w:val="0"/>
          <w:sz w:val="24"/>
          <w:szCs w:val="24"/>
        </w:rPr>
        <w:t>商品包装政府采购需求标准（试行）</w:t>
      </w:r>
      <w:r w:rsidRPr="008E6BA0">
        <w:rPr>
          <w:rFonts w:ascii="Times New Roman" w:eastAsia="宋体" w:hAnsi="Times New Roman" w:cs="Times New Roman"/>
          <w:kern w:val="0"/>
          <w:sz w:val="24"/>
          <w:szCs w:val="24"/>
        </w:rPr>
        <w:t>&gt;</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&lt;</w:t>
      </w:r>
      <w:r w:rsidRPr="008E6BA0">
        <w:rPr>
          <w:rFonts w:ascii="Times New Roman" w:eastAsia="宋体" w:hAnsi="Times New Roman" w:cs="Times New Roman"/>
          <w:kern w:val="0"/>
          <w:sz w:val="24"/>
          <w:szCs w:val="24"/>
        </w:rPr>
        <w:t>快递包装政府采购需求标准（试行）</w:t>
      </w:r>
      <w:r w:rsidRPr="008E6BA0">
        <w:rPr>
          <w:rFonts w:ascii="Times New Roman" w:eastAsia="宋体" w:hAnsi="Times New Roman" w:cs="Times New Roman"/>
          <w:kern w:val="0"/>
          <w:sz w:val="24"/>
          <w:szCs w:val="24"/>
        </w:rPr>
        <w:t>&gt;</w:t>
      </w:r>
      <w:r w:rsidRPr="008E6BA0">
        <w:rPr>
          <w:rFonts w:ascii="Times New Roman" w:eastAsia="宋体" w:hAnsi="Times New Roman" w:cs="Times New Roman"/>
          <w:kern w:val="0"/>
          <w:sz w:val="24"/>
          <w:szCs w:val="24"/>
        </w:rPr>
        <w:t>的通知》（财办库〔</w:t>
      </w:r>
      <w:r w:rsidRPr="008E6BA0">
        <w:rPr>
          <w:rFonts w:ascii="Times New Roman" w:eastAsia="宋体" w:hAnsi="Times New Roman" w:cs="Times New Roman"/>
          <w:kern w:val="0"/>
          <w:sz w:val="24"/>
          <w:szCs w:val="24"/>
        </w:rPr>
        <w:t>2020</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123</w:t>
      </w:r>
      <w:r w:rsidRPr="008E6BA0">
        <w:rPr>
          <w:rFonts w:ascii="Times New Roman" w:eastAsia="宋体" w:hAnsi="Times New Roman" w:cs="Times New Roman"/>
          <w:kern w:val="0"/>
          <w:sz w:val="24"/>
          <w:szCs w:val="24"/>
        </w:rPr>
        <w:t>号）要求执行。</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（五）按照《财政部关于在政府采购活动中查询及使用信用记录有关问题的通知》（财库〔</w:t>
      </w:r>
      <w:r w:rsidRPr="008E6BA0">
        <w:rPr>
          <w:rFonts w:ascii="Times New Roman" w:eastAsia="宋体" w:hAnsi="Times New Roman" w:cs="Times New Roman"/>
          <w:kern w:val="0"/>
          <w:sz w:val="24"/>
          <w:szCs w:val="24"/>
        </w:rPr>
        <w:t>2016</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125</w:t>
      </w:r>
      <w:r w:rsidRPr="008E6BA0">
        <w:rPr>
          <w:rFonts w:ascii="Times New Roman" w:eastAsia="宋体" w:hAnsi="Times New Roman" w:cs="Times New Roman"/>
          <w:kern w:val="0"/>
          <w:sz w:val="24"/>
          <w:szCs w:val="24"/>
        </w:rPr>
        <w:t>号）的要求，根据开标当日解密截止时间</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信用中国</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网站（</w:t>
      </w:r>
      <w:r w:rsidRPr="008E6BA0">
        <w:rPr>
          <w:rFonts w:ascii="Times New Roman" w:eastAsia="宋体" w:hAnsi="Times New Roman" w:cs="Times New Roman"/>
          <w:kern w:val="0"/>
          <w:sz w:val="24"/>
          <w:szCs w:val="24"/>
        </w:rPr>
        <w:t>www.creditchina.gov.cn</w:t>
      </w:r>
      <w:r w:rsidRPr="008E6BA0">
        <w:rPr>
          <w:rFonts w:ascii="Times New Roman" w:eastAsia="宋体" w:hAnsi="Times New Roman" w:cs="Times New Roman"/>
          <w:kern w:val="0"/>
          <w:sz w:val="24"/>
          <w:szCs w:val="24"/>
        </w:rPr>
        <w:t>）、中国政府采购网（</w:t>
      </w:r>
      <w:r w:rsidRPr="008E6BA0">
        <w:rPr>
          <w:rFonts w:ascii="Times New Roman" w:eastAsia="宋体" w:hAnsi="Times New Roman" w:cs="Times New Roman"/>
          <w:kern w:val="0"/>
          <w:sz w:val="24"/>
          <w:szCs w:val="24"/>
        </w:rPr>
        <w:t>www.ccgp.gov.cn</w:t>
      </w:r>
      <w:r w:rsidRPr="008E6BA0">
        <w:rPr>
          <w:rFonts w:ascii="Times New Roman" w:eastAsia="宋体" w:hAnsi="Times New Roman" w:cs="Times New Roman"/>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（六）按照《关于调整优化节能产品、环境标志产品政府采购执行机制的通知》（财库〔</w:t>
      </w:r>
      <w:r w:rsidRPr="008E6BA0">
        <w:rPr>
          <w:rFonts w:ascii="Times New Roman" w:eastAsia="宋体" w:hAnsi="Times New Roman" w:cs="Times New Roman"/>
          <w:kern w:val="0"/>
          <w:sz w:val="24"/>
          <w:szCs w:val="24"/>
        </w:rPr>
        <w:t>2019</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9</w:t>
      </w:r>
      <w:r w:rsidRPr="008E6BA0">
        <w:rPr>
          <w:rFonts w:ascii="Times New Roman" w:eastAsia="宋体" w:hAnsi="Times New Roman" w:cs="Times New Roman"/>
          <w:kern w:val="0"/>
          <w:sz w:val="24"/>
          <w:szCs w:val="24"/>
        </w:rPr>
        <w:t>号）、《关于印发环境标志产品政府采购品目清单的通知》（财库〔</w:t>
      </w:r>
      <w:r w:rsidRPr="008E6BA0">
        <w:rPr>
          <w:rFonts w:ascii="Times New Roman" w:eastAsia="宋体" w:hAnsi="Times New Roman" w:cs="Times New Roman"/>
          <w:kern w:val="0"/>
          <w:sz w:val="24"/>
          <w:szCs w:val="24"/>
        </w:rPr>
        <w:t>2019</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18</w:t>
      </w:r>
      <w:r w:rsidRPr="008E6BA0">
        <w:rPr>
          <w:rFonts w:ascii="Times New Roman" w:eastAsia="宋体" w:hAnsi="Times New Roman" w:cs="Times New Roman"/>
          <w:kern w:val="0"/>
          <w:sz w:val="24"/>
          <w:szCs w:val="24"/>
        </w:rPr>
        <w:t>号）、《关于印发节能产品政府采购品目清单的通知》（财库〔</w:t>
      </w:r>
      <w:r w:rsidRPr="008E6BA0">
        <w:rPr>
          <w:rFonts w:ascii="Times New Roman" w:eastAsia="宋体" w:hAnsi="Times New Roman" w:cs="Times New Roman"/>
          <w:kern w:val="0"/>
          <w:sz w:val="24"/>
          <w:szCs w:val="24"/>
        </w:rPr>
        <w:t>2019</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19</w:t>
      </w:r>
      <w:r w:rsidRPr="008E6BA0">
        <w:rPr>
          <w:rFonts w:ascii="Times New Roman" w:eastAsia="宋体" w:hAnsi="Times New Roman" w:cs="Times New Roman"/>
          <w:kern w:val="0"/>
          <w:sz w:val="24"/>
          <w:szCs w:val="24"/>
        </w:rPr>
        <w:t>号）、《市场监管总局关于发布参与实施政府采购节能产品、环境标志产品认证机构名录的公告》（</w:t>
      </w:r>
      <w:r w:rsidRPr="008E6BA0">
        <w:rPr>
          <w:rFonts w:ascii="Times New Roman" w:eastAsia="宋体" w:hAnsi="Times New Roman" w:cs="Times New Roman"/>
          <w:kern w:val="0"/>
          <w:sz w:val="24"/>
          <w:szCs w:val="24"/>
        </w:rPr>
        <w:t>2019</w:t>
      </w:r>
      <w:r w:rsidRPr="008E6BA0">
        <w:rPr>
          <w:rFonts w:ascii="Times New Roman" w:eastAsia="宋体" w:hAnsi="Times New Roman" w:cs="Times New Roman"/>
          <w:kern w:val="0"/>
          <w:sz w:val="24"/>
          <w:szCs w:val="24"/>
        </w:rPr>
        <w:t>年第</w:t>
      </w:r>
      <w:r w:rsidRPr="008E6BA0">
        <w:rPr>
          <w:rFonts w:ascii="Times New Roman" w:eastAsia="宋体" w:hAnsi="Times New Roman" w:cs="Times New Roman"/>
          <w:kern w:val="0"/>
          <w:sz w:val="24"/>
          <w:szCs w:val="24"/>
        </w:rPr>
        <w:t>16</w:t>
      </w:r>
      <w:r w:rsidRPr="008E6BA0">
        <w:rPr>
          <w:rFonts w:ascii="Times New Roman" w:eastAsia="宋体" w:hAnsi="Times New Roman" w:cs="Times New Roman"/>
          <w:kern w:val="0"/>
          <w:sz w:val="24"/>
          <w:szCs w:val="24"/>
        </w:rPr>
        <w:t>号）等文件要求，对政府采购节能、环境标志品目清单内的产品实施优先采购和强制采购的评标方法。</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bookmarkStart w:id="1" w:name="_Toc412903615"/>
      <w:r w:rsidRPr="008E6BA0">
        <w:rPr>
          <w:rFonts w:ascii="Times New Roman" w:eastAsia="宋体" w:hAnsi="Times New Roman" w:cs="Times New Roman"/>
          <w:kern w:val="0"/>
          <w:sz w:val="24"/>
          <w:szCs w:val="24"/>
        </w:rPr>
        <w:t>六、获取招标文件时间、方式</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（一）获取招标文件时间：</w:t>
      </w:r>
      <w:r w:rsidRPr="008E6BA0">
        <w:rPr>
          <w:rFonts w:ascii="Times New Roman" w:eastAsia="宋体" w:hAnsi="Times New Roman" w:cs="Times New Roman"/>
          <w:kern w:val="0"/>
          <w:sz w:val="24"/>
          <w:szCs w:val="24"/>
        </w:rPr>
        <w:t>2024</w:t>
      </w:r>
      <w:r w:rsidRPr="008E6BA0">
        <w:rPr>
          <w:rFonts w:ascii="Times New Roman" w:eastAsia="宋体" w:hAnsi="Times New Roman" w:cs="Times New Roman"/>
          <w:kern w:val="0"/>
          <w:sz w:val="24"/>
          <w:szCs w:val="24"/>
        </w:rPr>
        <w:t>年</w:t>
      </w:r>
      <w:r w:rsidRPr="008E6BA0">
        <w:rPr>
          <w:rFonts w:ascii="Times New Roman" w:eastAsia="宋体" w:hAnsi="Times New Roman" w:cs="Times New Roman" w:hint="eastAsia"/>
          <w:kern w:val="0"/>
          <w:sz w:val="24"/>
          <w:szCs w:val="24"/>
        </w:rPr>
        <w:t>11</w:t>
      </w:r>
      <w:r w:rsidRPr="008E6BA0">
        <w:rPr>
          <w:rFonts w:ascii="Times New Roman" w:eastAsia="宋体" w:hAnsi="Times New Roman" w:cs="Times New Roman"/>
          <w:kern w:val="0"/>
          <w:sz w:val="24"/>
          <w:szCs w:val="24"/>
        </w:rPr>
        <w:t>月</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kern w:val="0"/>
          <w:sz w:val="24"/>
          <w:szCs w:val="24"/>
        </w:rPr>
        <w:t>日至</w:t>
      </w:r>
      <w:r w:rsidRPr="008E6BA0">
        <w:rPr>
          <w:rFonts w:ascii="Times New Roman" w:eastAsia="宋体" w:hAnsi="Times New Roman" w:cs="Times New Roman"/>
          <w:kern w:val="0"/>
          <w:sz w:val="24"/>
          <w:szCs w:val="24"/>
        </w:rPr>
        <w:t>2024</w:t>
      </w:r>
      <w:r w:rsidRPr="008E6BA0">
        <w:rPr>
          <w:rFonts w:ascii="Times New Roman" w:eastAsia="宋体" w:hAnsi="Times New Roman" w:cs="Times New Roman"/>
          <w:kern w:val="0"/>
          <w:sz w:val="24"/>
          <w:szCs w:val="24"/>
        </w:rPr>
        <w:t>年</w:t>
      </w:r>
      <w:r w:rsidRPr="008E6BA0">
        <w:rPr>
          <w:rFonts w:ascii="Times New Roman" w:eastAsia="宋体" w:hAnsi="Times New Roman" w:cs="Times New Roman" w:hint="eastAsia"/>
          <w:kern w:val="0"/>
          <w:sz w:val="24"/>
          <w:szCs w:val="24"/>
        </w:rPr>
        <w:t>11</w:t>
      </w:r>
      <w:r w:rsidRPr="008E6BA0">
        <w:rPr>
          <w:rFonts w:ascii="Times New Roman" w:eastAsia="宋体" w:hAnsi="Times New Roman" w:cs="Times New Roman"/>
          <w:kern w:val="0"/>
          <w:sz w:val="24"/>
          <w:szCs w:val="24"/>
        </w:rPr>
        <w:t>月</w:t>
      </w:r>
      <w:r w:rsidRPr="008E6BA0">
        <w:rPr>
          <w:rFonts w:ascii="Times New Roman" w:eastAsia="宋体" w:hAnsi="Times New Roman" w:cs="Times New Roman" w:hint="eastAsia"/>
          <w:kern w:val="0"/>
          <w:sz w:val="24"/>
          <w:szCs w:val="24"/>
        </w:rPr>
        <w:t>8</w:t>
      </w:r>
      <w:r w:rsidRPr="008E6BA0">
        <w:rPr>
          <w:rFonts w:ascii="Times New Roman" w:eastAsia="宋体" w:hAnsi="Times New Roman" w:cs="Times New Roman"/>
          <w:kern w:val="0"/>
          <w:sz w:val="24"/>
          <w:szCs w:val="24"/>
        </w:rPr>
        <w:t>日，每日</w:t>
      </w:r>
      <w:r w:rsidRPr="008E6BA0">
        <w:rPr>
          <w:rFonts w:ascii="Times New Roman" w:eastAsia="宋体" w:hAnsi="Times New Roman" w:cs="Times New Roman"/>
          <w:kern w:val="0"/>
          <w:sz w:val="24"/>
          <w:szCs w:val="24"/>
        </w:rPr>
        <w:t>9:00</w:t>
      </w:r>
      <w:r w:rsidRPr="008E6BA0">
        <w:rPr>
          <w:rFonts w:ascii="Times New Roman" w:eastAsia="宋体" w:hAnsi="Times New Roman" w:cs="Times New Roman"/>
          <w:kern w:val="0"/>
          <w:sz w:val="24"/>
          <w:szCs w:val="24"/>
        </w:rPr>
        <w:t>至</w:t>
      </w:r>
      <w:r w:rsidRPr="008E6BA0">
        <w:rPr>
          <w:rFonts w:ascii="Times New Roman" w:eastAsia="宋体" w:hAnsi="Times New Roman" w:cs="Times New Roman"/>
          <w:kern w:val="0"/>
          <w:sz w:val="24"/>
          <w:szCs w:val="24"/>
        </w:rPr>
        <w:t>17:00</w:t>
      </w:r>
      <w:r w:rsidRPr="008E6BA0">
        <w:rPr>
          <w:rFonts w:ascii="Times New Roman" w:eastAsia="宋体" w:hAnsi="Times New Roman" w:cs="Times New Roman"/>
          <w:kern w:val="0"/>
          <w:sz w:val="24"/>
          <w:szCs w:val="24"/>
        </w:rPr>
        <w:t>（北京时间，法定节假日除外）。</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（二）获取招标文件的方式：</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1. </w:t>
      </w:r>
      <w:r w:rsidRPr="008E6BA0">
        <w:rPr>
          <w:rFonts w:ascii="Times New Roman" w:eastAsia="宋体" w:hAnsi="Times New Roman" w:cs="Times New Roman"/>
          <w:kern w:val="0"/>
          <w:sz w:val="24"/>
          <w:szCs w:val="24"/>
        </w:rPr>
        <w:t>获取招标文件网址：使用天津数字认证有限公司发出的</w:t>
      </w:r>
      <w:r w:rsidRPr="008E6BA0">
        <w:rPr>
          <w:rFonts w:ascii="Times New Roman" w:eastAsia="宋体" w:hAnsi="Times New Roman" w:cs="Times New Roman"/>
          <w:kern w:val="0"/>
          <w:sz w:val="24"/>
          <w:szCs w:val="24"/>
        </w:rPr>
        <w:t>CA</w:t>
      </w:r>
      <w:r w:rsidRPr="008E6BA0">
        <w:rPr>
          <w:rFonts w:ascii="Times New Roman" w:eastAsia="宋体" w:hAnsi="Times New Roman" w:cs="Times New Roman"/>
          <w:kern w:val="0"/>
          <w:sz w:val="24"/>
          <w:szCs w:val="24"/>
        </w:rPr>
        <w:t>数字证书（原天津市电子认证中心发出尚在有效期内的</w:t>
      </w:r>
      <w:r w:rsidRPr="008E6BA0">
        <w:rPr>
          <w:rFonts w:ascii="Times New Roman" w:eastAsia="宋体" w:hAnsi="Times New Roman" w:cs="Times New Roman"/>
          <w:kern w:val="0"/>
          <w:sz w:val="24"/>
          <w:szCs w:val="24"/>
        </w:rPr>
        <w:t>CA</w:t>
      </w:r>
      <w:r w:rsidRPr="008E6BA0">
        <w:rPr>
          <w:rFonts w:ascii="Times New Roman" w:eastAsia="宋体" w:hAnsi="Times New Roman" w:cs="Times New Roman"/>
          <w:kern w:val="0"/>
          <w:sz w:val="24"/>
          <w:szCs w:val="24"/>
        </w:rPr>
        <w:t>数字证书仍可使用）登录天津市政府采购中心网（网址：</w:t>
      </w:r>
      <w:hyperlink r:id="rId10" w:history="1">
        <w:r w:rsidRPr="008E6BA0">
          <w:rPr>
            <w:rFonts w:ascii="Times New Roman" w:eastAsia="宋体" w:hAnsi="Times New Roman" w:cs="Times New Roman"/>
            <w:color w:val="3E3E3E"/>
            <w:kern w:val="0"/>
            <w:sz w:val="24"/>
            <w:szCs w:val="24"/>
          </w:rPr>
          <w:t>http://tjgpc.zwfwb.tj.gov.cn</w:t>
        </w:r>
      </w:hyperlink>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网上招投标</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供应商登录</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下载招标文件。</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 </w:t>
      </w:r>
      <w:r w:rsidRPr="008E6BA0">
        <w:rPr>
          <w:rFonts w:ascii="Times New Roman" w:eastAsia="宋体" w:hAnsi="Times New Roman" w:cs="Times New Roman" w:hint="eastAsia"/>
          <w:kern w:val="0"/>
          <w:sz w:val="24"/>
          <w:szCs w:val="24"/>
        </w:rPr>
        <w:t>供应商注册、</w:t>
      </w:r>
      <w:r w:rsidRPr="008E6BA0">
        <w:rPr>
          <w:rFonts w:ascii="Times New Roman" w:eastAsia="宋体" w:hAnsi="Times New Roman" w:cs="Times New Roman"/>
          <w:kern w:val="0"/>
          <w:sz w:val="24"/>
          <w:szCs w:val="24"/>
        </w:rPr>
        <w:t>CA</w:t>
      </w:r>
      <w:r w:rsidRPr="008E6BA0">
        <w:rPr>
          <w:rFonts w:ascii="Times New Roman" w:eastAsia="宋体" w:hAnsi="Times New Roman" w:cs="Times New Roman"/>
          <w:kern w:val="0"/>
          <w:sz w:val="24"/>
          <w:szCs w:val="24"/>
        </w:rPr>
        <w:t>数字证书（</w:t>
      </w:r>
      <w:r w:rsidRPr="008E6BA0">
        <w:rPr>
          <w:rFonts w:ascii="Times New Roman" w:eastAsia="宋体" w:hAnsi="Times New Roman" w:cs="Times New Roman"/>
          <w:kern w:val="0"/>
          <w:sz w:val="24"/>
          <w:szCs w:val="24"/>
        </w:rPr>
        <w:t>USBKey</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hint="eastAsia"/>
          <w:kern w:val="0"/>
          <w:sz w:val="24"/>
          <w:szCs w:val="24"/>
        </w:rPr>
        <w:t>领取、</w:t>
      </w:r>
      <w:r w:rsidRPr="008E6BA0">
        <w:rPr>
          <w:rFonts w:ascii="Times New Roman" w:eastAsia="宋体" w:hAnsi="Times New Roman" w:cs="......." w:hint="eastAsia"/>
          <w:kern w:val="0"/>
          <w:sz w:val="24"/>
          <w:szCs w:val="24"/>
        </w:rPr>
        <w:t>电子签章办理</w:t>
      </w:r>
      <w:r w:rsidRPr="008E6BA0">
        <w:rPr>
          <w:rFonts w:ascii="Times New Roman" w:eastAsia="宋体" w:hAnsi="Times New Roman" w:cs="Times New Roman" w:hint="eastAsia"/>
          <w:kern w:val="0"/>
          <w:sz w:val="24"/>
          <w:szCs w:val="24"/>
        </w:rPr>
        <w:t>办法：</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）天津市政府采购中心网注册：登录天津市政府采购中心网（</w:t>
      </w:r>
      <w:r w:rsidRPr="008E6BA0">
        <w:rPr>
          <w:rFonts w:ascii="Times New Roman" w:eastAsia="宋体" w:hAnsi="Times New Roman" w:cs="Times New Roman"/>
          <w:kern w:val="0"/>
          <w:sz w:val="24"/>
          <w:szCs w:val="24"/>
        </w:rPr>
        <w:t>http://tjgpc.zwfwb.tj.gov.cn</w:t>
      </w:r>
      <w:r w:rsidRPr="008E6BA0">
        <w:rPr>
          <w:rFonts w:ascii="Times New Roman" w:eastAsia="宋体" w:hAnsi="Times New Roman" w:cs="Times New Roman" w:hint="eastAsia"/>
          <w:kern w:val="0"/>
          <w:sz w:val="24"/>
          <w:szCs w:val="24"/>
        </w:rPr>
        <w:t>）首页点击“用户注册维护”，填写相关内容。天津市政府采购中心</w:t>
      </w:r>
      <w:r w:rsidRPr="008E6BA0">
        <w:rPr>
          <w:rFonts w:ascii="Times New Roman" w:eastAsia="宋体" w:hAnsi="Times New Roman" w:cs="......." w:hint="eastAsia"/>
          <w:kern w:val="0"/>
          <w:sz w:val="24"/>
          <w:szCs w:val="24"/>
        </w:rPr>
        <w:t>注册窗口联系电话：</w:t>
      </w:r>
      <w:r w:rsidRPr="008E6BA0">
        <w:rPr>
          <w:rFonts w:ascii="Times New Roman" w:eastAsia="宋体" w:hAnsi="Times New Roman" w:cs="......."/>
          <w:kern w:val="0"/>
          <w:sz w:val="24"/>
          <w:szCs w:val="24"/>
        </w:rPr>
        <w:t>022-</w:t>
      </w:r>
      <w:r w:rsidRPr="008E6BA0">
        <w:rPr>
          <w:rFonts w:ascii="Times New Roman" w:eastAsia="宋体" w:hAnsi="Times New Roman" w:cs="Times New Roman" w:hint="eastAsia"/>
          <w:kern w:val="0"/>
          <w:sz w:val="24"/>
          <w:szCs w:val="24"/>
        </w:rPr>
        <w:t>24538167</w:t>
      </w:r>
      <w:r w:rsidRPr="008E6BA0">
        <w:rPr>
          <w:rFonts w:ascii="Times New Roman" w:eastAsia="宋体" w:hAnsi="Times New Roman" w:cs="......." w:hint="eastAsia"/>
          <w:kern w:val="0"/>
          <w:sz w:val="24"/>
          <w:szCs w:val="24"/>
        </w:rPr>
        <w:t>。</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CA</w:t>
      </w:r>
      <w:r w:rsidRPr="008E6BA0">
        <w:rPr>
          <w:rFonts w:ascii="Times New Roman" w:eastAsia="宋体" w:hAnsi="Times New Roman" w:cs="Times New Roman" w:hint="eastAsia"/>
          <w:kern w:val="0"/>
          <w:sz w:val="24"/>
          <w:szCs w:val="24"/>
        </w:rPr>
        <w:t>数字证书（</w:t>
      </w:r>
      <w:r w:rsidRPr="008E6BA0">
        <w:rPr>
          <w:rFonts w:ascii="Times New Roman" w:eastAsia="宋体" w:hAnsi="Times New Roman" w:cs="Times New Roman" w:hint="eastAsia"/>
          <w:kern w:val="0"/>
          <w:sz w:val="24"/>
          <w:szCs w:val="24"/>
        </w:rPr>
        <w:t>USBKey</w:t>
      </w:r>
      <w:r w:rsidRPr="008E6BA0">
        <w:rPr>
          <w:rFonts w:ascii="Times New Roman" w:eastAsia="宋体" w:hAnsi="Times New Roman" w:cs="Times New Roman" w:hint="eastAsia"/>
          <w:kern w:val="0"/>
          <w:sz w:val="24"/>
          <w:szCs w:val="24"/>
        </w:rPr>
        <w:t>）领取及</w:t>
      </w:r>
      <w:r w:rsidRPr="008E6BA0">
        <w:rPr>
          <w:rFonts w:ascii="Times New Roman" w:eastAsia="宋体" w:hAnsi="Times New Roman" w:cs="......." w:hint="eastAsia"/>
          <w:kern w:val="0"/>
          <w:sz w:val="24"/>
          <w:szCs w:val="24"/>
        </w:rPr>
        <w:t>电子签章办理</w:t>
      </w:r>
      <w:r w:rsidRPr="008E6BA0">
        <w:rPr>
          <w:rFonts w:ascii="Times New Roman" w:eastAsia="宋体" w:hAnsi="Times New Roman" w:cs="Times New Roman" w:hint="eastAsia"/>
          <w:kern w:val="0"/>
          <w:sz w:val="24"/>
          <w:szCs w:val="24"/>
        </w:rPr>
        <w:t>：参见天津市政府采购中心网（</w:t>
      </w:r>
      <w:r w:rsidRPr="008E6BA0">
        <w:rPr>
          <w:rFonts w:ascii="Times New Roman" w:eastAsia="宋体" w:hAnsi="Times New Roman" w:cs="Times New Roman" w:hint="eastAsia"/>
          <w:kern w:val="0"/>
          <w:sz w:val="24"/>
          <w:szCs w:val="24"/>
        </w:rPr>
        <w:t>http://tjgpc.zwfwb.tj.gov.cn</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服务指南</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供应商注册、领取</w:t>
      </w:r>
      <w:r w:rsidRPr="008E6BA0">
        <w:rPr>
          <w:rFonts w:ascii="Times New Roman" w:eastAsia="宋体" w:hAnsi="Times New Roman" w:cs="Times New Roman" w:hint="eastAsia"/>
          <w:kern w:val="0"/>
          <w:sz w:val="24"/>
          <w:szCs w:val="24"/>
        </w:rPr>
        <w:t>CA</w:t>
      </w:r>
      <w:r w:rsidRPr="008E6BA0">
        <w:rPr>
          <w:rFonts w:ascii="Times New Roman" w:eastAsia="宋体" w:hAnsi="Times New Roman" w:cs="Times New Roman" w:hint="eastAsia"/>
          <w:kern w:val="0"/>
          <w:sz w:val="24"/>
          <w:szCs w:val="24"/>
        </w:rPr>
        <w:t>数字证书（</w:t>
      </w:r>
      <w:r w:rsidRPr="008E6BA0">
        <w:rPr>
          <w:rFonts w:ascii="Times New Roman" w:eastAsia="宋体" w:hAnsi="Times New Roman" w:cs="Times New Roman" w:hint="eastAsia"/>
          <w:kern w:val="0"/>
          <w:sz w:val="24"/>
          <w:szCs w:val="24"/>
        </w:rPr>
        <w:t>USBKey</w:t>
      </w:r>
      <w:r w:rsidRPr="008E6BA0">
        <w:rPr>
          <w:rFonts w:ascii="Times New Roman" w:eastAsia="宋体" w:hAnsi="Times New Roman" w:cs="Times New Roman" w:hint="eastAsia"/>
          <w:kern w:val="0"/>
          <w:sz w:val="24"/>
          <w:szCs w:val="24"/>
        </w:rPr>
        <w:t>）及电子签章制章的流程。</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CA</w:t>
      </w:r>
      <w:r w:rsidRPr="008E6BA0">
        <w:rPr>
          <w:rFonts w:ascii="Times New Roman" w:eastAsia="宋体" w:hAnsi="Times New Roman" w:cs="Times New Roman" w:hint="eastAsia"/>
          <w:kern w:val="0"/>
          <w:sz w:val="24"/>
          <w:szCs w:val="24"/>
        </w:rPr>
        <w:t>数字证书办理联系电话：</w:t>
      </w:r>
      <w:r w:rsidRPr="008E6BA0">
        <w:rPr>
          <w:rFonts w:ascii="Times New Roman" w:eastAsia="宋体" w:hAnsi="Times New Roman" w:cs="Times New Roman" w:hint="eastAsia"/>
          <w:kern w:val="0"/>
          <w:sz w:val="24"/>
          <w:szCs w:val="24"/>
        </w:rPr>
        <w:t>400-0566-110</w:t>
      </w:r>
      <w:r w:rsidRPr="008E6BA0">
        <w:rPr>
          <w:rFonts w:ascii="Times New Roman" w:eastAsia="宋体" w:hAnsi="Times New Roman" w:cs="Times New Roman" w:hint="eastAsia"/>
          <w:kern w:val="0"/>
          <w:sz w:val="24"/>
          <w:szCs w:val="24"/>
        </w:rPr>
        <w:t>或</w:t>
      </w:r>
      <w:r w:rsidRPr="008E6BA0">
        <w:rPr>
          <w:rFonts w:ascii="Times New Roman" w:eastAsia="宋体" w:hAnsi="Times New Roman" w:cs="Times New Roman" w:hint="eastAsia"/>
          <w:kern w:val="0"/>
          <w:sz w:val="24"/>
          <w:szCs w:val="24"/>
        </w:rPr>
        <w:t>022-24538059</w:t>
      </w:r>
      <w:r w:rsidRPr="008E6BA0">
        <w:rPr>
          <w:rFonts w:ascii="Times New Roman" w:eastAsia="宋体" w:hAnsi="Times New Roman" w:cs="Times New Roman" w:hint="eastAsia"/>
          <w:kern w:val="0"/>
          <w:sz w:val="24"/>
          <w:szCs w:val="24"/>
        </w:rPr>
        <w:t>。</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电子签章办理联系电话：</w:t>
      </w:r>
      <w:r w:rsidRPr="008E6BA0">
        <w:rPr>
          <w:rFonts w:ascii="Times New Roman" w:eastAsia="宋体" w:hAnsi="Times New Roman" w:cs="Times New Roman" w:hint="eastAsia"/>
          <w:kern w:val="0"/>
          <w:sz w:val="24"/>
          <w:szCs w:val="24"/>
        </w:rPr>
        <w:t>022-24538059</w:t>
      </w:r>
      <w:r w:rsidRPr="008E6BA0">
        <w:rPr>
          <w:rFonts w:ascii="Times New Roman" w:eastAsia="宋体" w:hAnsi="Times New Roman" w:cs="Times New Roman" w:hint="eastAsia"/>
          <w:kern w:val="0"/>
          <w:sz w:val="24"/>
          <w:szCs w:val="24"/>
        </w:rPr>
        <w:t>。</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w:t>
      </w:r>
      <w:r w:rsidRPr="008E6BA0">
        <w:rPr>
          <w:rFonts w:ascii="Times New Roman" w:eastAsia="宋体" w:hAnsi="Times New Roman" w:cs="Times New Roman" w:hint="eastAsia"/>
          <w:kern w:val="0"/>
          <w:sz w:val="24"/>
          <w:szCs w:val="24"/>
        </w:rPr>
        <w:t>三</w:t>
      </w:r>
      <w:r w:rsidRPr="008E6BA0">
        <w:rPr>
          <w:rFonts w:ascii="Times New Roman" w:eastAsia="宋体" w:hAnsi="Times New Roman" w:cs="Times New Roman"/>
          <w:kern w:val="0"/>
          <w:sz w:val="24"/>
          <w:szCs w:val="24"/>
        </w:rPr>
        <w:t>）本项目不组织踏勘现场</w:t>
      </w:r>
      <w:r w:rsidRPr="008E6BA0">
        <w:rPr>
          <w:rFonts w:ascii="Times New Roman" w:eastAsia="宋体" w:hAnsi="Times New Roman" w:cs="Times New Roman" w:hint="eastAsia"/>
          <w:kern w:val="0"/>
          <w:sz w:val="24"/>
          <w:szCs w:val="24"/>
        </w:rPr>
        <w:t>与</w:t>
      </w:r>
      <w:r w:rsidRPr="008E6BA0">
        <w:rPr>
          <w:rFonts w:ascii="Times New Roman" w:eastAsia="宋体" w:hAnsi="Times New Roman" w:cs="Times New Roman"/>
          <w:kern w:val="0"/>
          <w:sz w:val="24"/>
          <w:szCs w:val="24"/>
        </w:rPr>
        <w:t>标前答疑会。</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七、网上应答时间</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2024</w:t>
      </w:r>
      <w:r w:rsidRPr="008E6BA0">
        <w:rPr>
          <w:rFonts w:ascii="Times New Roman" w:eastAsia="宋体" w:hAnsi="Times New Roman" w:cs="Times New Roman"/>
          <w:kern w:val="0"/>
          <w:sz w:val="24"/>
          <w:szCs w:val="24"/>
        </w:rPr>
        <w:t>年</w:t>
      </w:r>
      <w:r w:rsidRPr="008E6BA0">
        <w:rPr>
          <w:rFonts w:ascii="Times New Roman" w:eastAsia="宋体" w:hAnsi="Times New Roman" w:cs="Times New Roman" w:hint="eastAsia"/>
          <w:kern w:val="0"/>
          <w:sz w:val="24"/>
          <w:szCs w:val="24"/>
        </w:rPr>
        <w:t>11</w:t>
      </w:r>
      <w:r w:rsidRPr="008E6BA0">
        <w:rPr>
          <w:rFonts w:ascii="Times New Roman" w:eastAsia="宋体" w:hAnsi="Times New Roman" w:cs="Times New Roman"/>
          <w:kern w:val="0"/>
          <w:sz w:val="24"/>
          <w:szCs w:val="24"/>
        </w:rPr>
        <w:t>月</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kern w:val="0"/>
          <w:sz w:val="24"/>
          <w:szCs w:val="24"/>
        </w:rPr>
        <w:t>日</w:t>
      </w:r>
      <w:r w:rsidRPr="008E6BA0">
        <w:rPr>
          <w:rFonts w:ascii="Times New Roman" w:eastAsia="宋体" w:hAnsi="Times New Roman" w:cs="Times New Roman"/>
          <w:kern w:val="0"/>
          <w:sz w:val="24"/>
          <w:szCs w:val="24"/>
        </w:rPr>
        <w:t>9:00</w:t>
      </w:r>
      <w:r w:rsidRPr="008E6BA0">
        <w:rPr>
          <w:rFonts w:ascii="Times New Roman" w:eastAsia="宋体" w:hAnsi="Times New Roman" w:cs="Times New Roman"/>
          <w:kern w:val="0"/>
          <w:sz w:val="24"/>
          <w:szCs w:val="24"/>
        </w:rPr>
        <w:t>至</w:t>
      </w:r>
      <w:r w:rsidRPr="008E6BA0">
        <w:rPr>
          <w:rFonts w:ascii="Times New Roman" w:eastAsia="宋体" w:hAnsi="Times New Roman" w:cs="Times New Roman"/>
          <w:kern w:val="0"/>
          <w:sz w:val="24"/>
          <w:szCs w:val="24"/>
        </w:rPr>
        <w:t>2024</w:t>
      </w:r>
      <w:r w:rsidRPr="008E6BA0">
        <w:rPr>
          <w:rFonts w:ascii="Times New Roman" w:eastAsia="宋体" w:hAnsi="Times New Roman" w:cs="Times New Roman"/>
          <w:kern w:val="0"/>
          <w:sz w:val="24"/>
          <w:szCs w:val="24"/>
        </w:rPr>
        <w:t>年</w:t>
      </w:r>
      <w:r w:rsidRPr="008E6BA0">
        <w:rPr>
          <w:rFonts w:ascii="Times New Roman" w:eastAsia="宋体" w:hAnsi="Times New Roman" w:cs="Times New Roman" w:hint="eastAsia"/>
          <w:kern w:val="0"/>
          <w:sz w:val="24"/>
          <w:szCs w:val="24"/>
        </w:rPr>
        <w:t>11</w:t>
      </w:r>
      <w:r w:rsidRPr="008E6BA0">
        <w:rPr>
          <w:rFonts w:ascii="Times New Roman" w:eastAsia="宋体" w:hAnsi="Times New Roman" w:cs="Times New Roman"/>
          <w:kern w:val="0"/>
          <w:sz w:val="24"/>
          <w:szCs w:val="24"/>
        </w:rPr>
        <w:t>月</w:t>
      </w:r>
      <w:r w:rsidRPr="008E6BA0">
        <w:rPr>
          <w:rFonts w:ascii="Times New Roman" w:eastAsia="宋体" w:hAnsi="Times New Roman" w:cs="Times New Roman" w:hint="eastAsia"/>
          <w:kern w:val="0"/>
          <w:sz w:val="24"/>
          <w:szCs w:val="24"/>
        </w:rPr>
        <w:t>22</w:t>
      </w:r>
      <w:r w:rsidRPr="008E6BA0">
        <w:rPr>
          <w:rFonts w:ascii="Times New Roman" w:eastAsia="宋体" w:hAnsi="Times New Roman" w:cs="Times New Roman"/>
          <w:kern w:val="0"/>
          <w:sz w:val="24"/>
          <w:szCs w:val="24"/>
        </w:rPr>
        <w:t>日</w:t>
      </w:r>
      <w:r w:rsidRPr="008E6BA0">
        <w:rPr>
          <w:rFonts w:ascii="Times New Roman" w:eastAsia="宋体" w:hAnsi="Times New Roman" w:cs="Times New Roman"/>
          <w:kern w:val="0"/>
          <w:sz w:val="24"/>
          <w:szCs w:val="24"/>
        </w:rPr>
        <w:t>8:30</w:t>
      </w:r>
      <w:r w:rsidRPr="008E6BA0">
        <w:rPr>
          <w:rFonts w:ascii="Times New Roman" w:eastAsia="宋体" w:hAnsi="Times New Roman" w:cs="Times New Roman"/>
          <w:kern w:val="0"/>
          <w:sz w:val="24"/>
          <w:szCs w:val="24"/>
        </w:rPr>
        <w:t>，使用天津数字认证有限公司发出的</w:t>
      </w:r>
      <w:r w:rsidRPr="008E6BA0">
        <w:rPr>
          <w:rFonts w:ascii="Times New Roman" w:eastAsia="宋体" w:hAnsi="Times New Roman" w:cs="Times New Roman"/>
          <w:kern w:val="0"/>
          <w:sz w:val="24"/>
          <w:szCs w:val="24"/>
        </w:rPr>
        <w:t>CA</w:t>
      </w:r>
      <w:r w:rsidRPr="008E6BA0">
        <w:rPr>
          <w:rFonts w:ascii="Times New Roman" w:eastAsia="宋体" w:hAnsi="Times New Roman" w:cs="Times New Roman"/>
          <w:kern w:val="0"/>
          <w:sz w:val="24"/>
          <w:szCs w:val="24"/>
        </w:rPr>
        <w:t>数字证书（原天津市电子认证中心发出尚在有效期内的</w:t>
      </w:r>
      <w:r w:rsidRPr="008E6BA0">
        <w:rPr>
          <w:rFonts w:ascii="Times New Roman" w:eastAsia="宋体" w:hAnsi="Times New Roman" w:cs="Times New Roman"/>
          <w:kern w:val="0"/>
          <w:sz w:val="24"/>
          <w:szCs w:val="24"/>
        </w:rPr>
        <w:t>CA</w:t>
      </w:r>
      <w:r w:rsidRPr="008E6BA0">
        <w:rPr>
          <w:rFonts w:ascii="Times New Roman" w:eastAsia="宋体" w:hAnsi="Times New Roman" w:cs="Times New Roman"/>
          <w:kern w:val="0"/>
          <w:sz w:val="24"/>
          <w:szCs w:val="24"/>
        </w:rPr>
        <w:t>数字证书仍可使用）登录天津市政府采购中心网（网址：</w:t>
      </w:r>
      <w:r w:rsidRPr="008E6BA0">
        <w:rPr>
          <w:rFonts w:ascii="Times New Roman" w:eastAsia="宋体" w:hAnsi="Times New Roman" w:cs="Times New Roman"/>
          <w:kern w:val="0"/>
          <w:sz w:val="24"/>
          <w:szCs w:val="24"/>
        </w:rPr>
        <w:t>http://tjgpc.zwfwb.tj.gov.cn</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网上招投标</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供应商登录</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进行应答并提交。</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网上应答帮助链接：</w:t>
      </w:r>
      <w:r w:rsidRPr="008E6BA0">
        <w:rPr>
          <w:rFonts w:ascii="Times New Roman" w:eastAsia="宋体" w:hAnsi="Times New Roman" w:cs="Times New Roman"/>
          <w:kern w:val="0"/>
          <w:sz w:val="24"/>
          <w:szCs w:val="24"/>
        </w:rPr>
        <w:t>http://tjgpc.zwfwb.tj.gov.cn/webInfo/getWebInfoListForwebInfoClass.do?fkWebInfoclassId=W008</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八、投标截止时间及方式</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（一）投标截止时间：</w:t>
      </w:r>
      <w:r w:rsidRPr="008E6BA0">
        <w:rPr>
          <w:rFonts w:ascii="Times New Roman" w:eastAsia="宋体" w:hAnsi="Times New Roman" w:cs="Times New Roman"/>
          <w:kern w:val="0"/>
          <w:sz w:val="24"/>
          <w:szCs w:val="24"/>
        </w:rPr>
        <w:t>2024</w:t>
      </w:r>
      <w:r w:rsidRPr="008E6BA0">
        <w:rPr>
          <w:rFonts w:ascii="Times New Roman" w:eastAsia="宋体" w:hAnsi="Times New Roman" w:cs="Times New Roman"/>
          <w:kern w:val="0"/>
          <w:sz w:val="24"/>
          <w:szCs w:val="24"/>
        </w:rPr>
        <w:t>年</w:t>
      </w:r>
      <w:r w:rsidRPr="008E6BA0">
        <w:rPr>
          <w:rFonts w:ascii="Times New Roman" w:eastAsia="宋体" w:hAnsi="Times New Roman" w:cs="Times New Roman" w:hint="eastAsia"/>
          <w:kern w:val="0"/>
          <w:sz w:val="24"/>
          <w:szCs w:val="24"/>
        </w:rPr>
        <w:t>11</w:t>
      </w:r>
      <w:r w:rsidRPr="008E6BA0">
        <w:rPr>
          <w:rFonts w:ascii="Times New Roman" w:eastAsia="宋体" w:hAnsi="Times New Roman" w:cs="Times New Roman"/>
          <w:kern w:val="0"/>
          <w:sz w:val="24"/>
          <w:szCs w:val="24"/>
        </w:rPr>
        <w:t>月</w:t>
      </w:r>
      <w:r w:rsidRPr="008E6BA0">
        <w:rPr>
          <w:rFonts w:ascii="Times New Roman" w:eastAsia="宋体" w:hAnsi="Times New Roman" w:cs="Times New Roman" w:hint="eastAsia"/>
          <w:kern w:val="0"/>
          <w:sz w:val="24"/>
          <w:szCs w:val="24"/>
        </w:rPr>
        <w:t>22</w:t>
      </w:r>
      <w:r w:rsidRPr="008E6BA0">
        <w:rPr>
          <w:rFonts w:ascii="Times New Roman" w:eastAsia="宋体" w:hAnsi="Times New Roman" w:cs="Times New Roman"/>
          <w:kern w:val="0"/>
          <w:sz w:val="24"/>
          <w:szCs w:val="24"/>
        </w:rPr>
        <w:t>日</w:t>
      </w:r>
      <w:r w:rsidRPr="008E6BA0">
        <w:rPr>
          <w:rFonts w:ascii="Times New Roman" w:eastAsia="宋体" w:hAnsi="Times New Roman" w:cs="Times New Roman"/>
          <w:kern w:val="0"/>
          <w:sz w:val="24"/>
          <w:szCs w:val="24"/>
        </w:rPr>
        <w:t>8:30</w:t>
      </w:r>
      <w:r w:rsidRPr="008E6BA0">
        <w:rPr>
          <w:rFonts w:ascii="Times New Roman" w:eastAsia="宋体" w:hAnsi="Times New Roman" w:cs="Times New Roman"/>
          <w:kern w:val="0"/>
          <w:sz w:val="24"/>
          <w:szCs w:val="21"/>
        </w:rPr>
        <w:t>。</w:t>
      </w:r>
      <w:r w:rsidRPr="008E6BA0">
        <w:rPr>
          <w:rFonts w:ascii="Times New Roman" w:eastAsia="宋体" w:hAnsi="Times New Roman" w:cs="Times New Roman"/>
          <w:kern w:val="0"/>
          <w:sz w:val="24"/>
          <w:szCs w:val="24"/>
        </w:rPr>
        <w:t>投标截止时间前提交网上应答并上传加盖投标人电子签章的电子投标文件（以通过天津公共资源电子签章客户端正确读取签章信息为准）方为有效投标。</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（二）投标方式：本项目投标采用网上电子投标方式，投标人须于投标截止时间前使用天津数字认证有限公司发出的</w:t>
      </w:r>
      <w:r w:rsidRPr="008E6BA0">
        <w:rPr>
          <w:rFonts w:ascii="Times New Roman" w:eastAsia="宋体" w:hAnsi="Times New Roman" w:cs="Times New Roman"/>
          <w:kern w:val="0"/>
          <w:sz w:val="24"/>
          <w:szCs w:val="24"/>
        </w:rPr>
        <w:t>CA</w:t>
      </w:r>
      <w:r w:rsidRPr="008E6BA0">
        <w:rPr>
          <w:rFonts w:ascii="Times New Roman" w:eastAsia="宋体" w:hAnsi="Times New Roman" w:cs="Times New Roman"/>
          <w:kern w:val="0"/>
          <w:sz w:val="24"/>
          <w:szCs w:val="24"/>
        </w:rPr>
        <w:t>数字证书（原天津市电子认证中心发出尚在有效期内的</w:t>
      </w:r>
      <w:r w:rsidRPr="008E6BA0">
        <w:rPr>
          <w:rFonts w:ascii="Times New Roman" w:eastAsia="宋体" w:hAnsi="Times New Roman" w:cs="Times New Roman"/>
          <w:kern w:val="0"/>
          <w:sz w:val="24"/>
          <w:szCs w:val="24"/>
        </w:rPr>
        <w:t>CA</w:t>
      </w:r>
      <w:r w:rsidRPr="008E6BA0">
        <w:rPr>
          <w:rFonts w:ascii="Times New Roman" w:eastAsia="宋体" w:hAnsi="Times New Roman" w:cs="Times New Roman"/>
          <w:kern w:val="0"/>
          <w:sz w:val="24"/>
          <w:szCs w:val="24"/>
        </w:rPr>
        <w:t>数字证书仍可使用）登录天津市政府采购中心网（网址：</w:t>
      </w:r>
      <w:r w:rsidRPr="008E6BA0">
        <w:rPr>
          <w:rFonts w:ascii="Times New Roman" w:eastAsia="宋体" w:hAnsi="Times New Roman" w:cs="Times New Roman"/>
          <w:kern w:val="0"/>
          <w:sz w:val="24"/>
          <w:szCs w:val="24"/>
        </w:rPr>
        <w:t>http://tjgpc.zwfwb.tj.gov.cn</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网上招投标</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供应商登录</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提交网上应答并上传加盖投标人电子签章的电子投标文件（以通过天津公共资源电子签章客户端正确读取签章信息为准）。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九、开标时间及方式</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（一）开标解密时间：</w:t>
      </w:r>
      <w:r w:rsidRPr="008E6BA0">
        <w:rPr>
          <w:rFonts w:ascii="Times New Roman" w:eastAsia="宋体" w:hAnsi="Times New Roman" w:cs="Times New Roman"/>
          <w:kern w:val="0"/>
          <w:sz w:val="24"/>
          <w:szCs w:val="24"/>
        </w:rPr>
        <w:t>2024</w:t>
      </w:r>
      <w:r w:rsidRPr="008E6BA0">
        <w:rPr>
          <w:rFonts w:ascii="Times New Roman" w:eastAsia="宋体" w:hAnsi="Times New Roman" w:cs="Times New Roman"/>
          <w:kern w:val="0"/>
          <w:sz w:val="24"/>
          <w:szCs w:val="24"/>
        </w:rPr>
        <w:t>年</w:t>
      </w:r>
      <w:r w:rsidRPr="008E6BA0">
        <w:rPr>
          <w:rFonts w:ascii="Times New Roman" w:eastAsia="宋体" w:hAnsi="Times New Roman" w:cs="Times New Roman" w:hint="eastAsia"/>
          <w:kern w:val="0"/>
          <w:sz w:val="24"/>
          <w:szCs w:val="24"/>
        </w:rPr>
        <w:t>11</w:t>
      </w:r>
      <w:r w:rsidRPr="008E6BA0">
        <w:rPr>
          <w:rFonts w:ascii="Times New Roman" w:eastAsia="宋体" w:hAnsi="Times New Roman" w:cs="Times New Roman"/>
          <w:kern w:val="0"/>
          <w:sz w:val="24"/>
          <w:szCs w:val="24"/>
        </w:rPr>
        <w:t>月</w:t>
      </w:r>
      <w:r w:rsidRPr="008E6BA0">
        <w:rPr>
          <w:rFonts w:ascii="Times New Roman" w:eastAsia="宋体" w:hAnsi="Times New Roman" w:cs="Times New Roman" w:hint="eastAsia"/>
          <w:kern w:val="0"/>
          <w:sz w:val="24"/>
          <w:szCs w:val="24"/>
        </w:rPr>
        <w:t>22</w:t>
      </w:r>
      <w:r w:rsidRPr="008E6BA0">
        <w:rPr>
          <w:rFonts w:ascii="Times New Roman" w:eastAsia="宋体" w:hAnsi="Times New Roman" w:cs="Times New Roman"/>
          <w:kern w:val="0"/>
          <w:sz w:val="24"/>
          <w:szCs w:val="24"/>
        </w:rPr>
        <w:t>日</w:t>
      </w:r>
      <w:r w:rsidRPr="008E6BA0">
        <w:rPr>
          <w:rFonts w:ascii="Times New Roman" w:eastAsia="宋体" w:hAnsi="Times New Roman" w:cs="Times New Roman"/>
          <w:kern w:val="0"/>
          <w:sz w:val="24"/>
          <w:szCs w:val="24"/>
        </w:rPr>
        <w:t>8:30</w:t>
      </w:r>
      <w:r w:rsidRPr="008E6BA0">
        <w:rPr>
          <w:rFonts w:ascii="Times New Roman" w:eastAsia="宋体" w:hAnsi="Times New Roman" w:cs="Times New Roman"/>
          <w:kern w:val="0"/>
          <w:sz w:val="24"/>
          <w:szCs w:val="24"/>
        </w:rPr>
        <w:t>至</w:t>
      </w:r>
      <w:r w:rsidRPr="008E6BA0">
        <w:rPr>
          <w:rFonts w:ascii="Times New Roman" w:eastAsia="宋体" w:hAnsi="Times New Roman" w:cs="Times New Roman"/>
          <w:kern w:val="0"/>
          <w:sz w:val="24"/>
          <w:szCs w:val="24"/>
        </w:rPr>
        <w:t>9:30</w:t>
      </w:r>
      <w:r w:rsidRPr="008E6BA0">
        <w:rPr>
          <w:rFonts w:ascii="Times New Roman" w:eastAsia="宋体" w:hAnsi="Times New Roman" w:cs="Times New Roman"/>
          <w:kern w:val="0"/>
          <w:sz w:val="24"/>
          <w:szCs w:val="24"/>
        </w:rPr>
        <w:t>完成开标解密的投标为有效投标。</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（二）开标解密方式：本项目采用网上开标方式，投标人须于规定时间内使用天津数字认证有限公司发出的</w:t>
      </w:r>
      <w:r w:rsidRPr="008E6BA0">
        <w:rPr>
          <w:rFonts w:ascii="Times New Roman" w:eastAsia="宋体" w:hAnsi="Times New Roman" w:cs="Times New Roman"/>
          <w:kern w:val="0"/>
          <w:sz w:val="24"/>
          <w:szCs w:val="24"/>
        </w:rPr>
        <w:t>CA</w:t>
      </w:r>
      <w:r w:rsidRPr="008E6BA0">
        <w:rPr>
          <w:rFonts w:ascii="Times New Roman" w:eastAsia="宋体" w:hAnsi="Times New Roman" w:cs="Times New Roman"/>
          <w:kern w:val="0"/>
          <w:sz w:val="24"/>
          <w:szCs w:val="24"/>
        </w:rPr>
        <w:t>数字证书（原天津市电子认证中心发出尚在有效期内的</w:t>
      </w:r>
      <w:r w:rsidRPr="008E6BA0">
        <w:rPr>
          <w:rFonts w:ascii="Times New Roman" w:eastAsia="宋体" w:hAnsi="Times New Roman" w:cs="Times New Roman"/>
          <w:kern w:val="0"/>
          <w:sz w:val="24"/>
          <w:szCs w:val="24"/>
        </w:rPr>
        <w:t>CA</w:t>
      </w:r>
      <w:r w:rsidRPr="008E6BA0">
        <w:rPr>
          <w:rFonts w:ascii="Times New Roman" w:eastAsia="宋体" w:hAnsi="Times New Roman" w:cs="Times New Roman"/>
          <w:kern w:val="0"/>
          <w:sz w:val="24"/>
          <w:szCs w:val="24"/>
        </w:rPr>
        <w:t>数字证书仍可使用）登录天津市政府采购中心网（网址：</w:t>
      </w:r>
      <w:r w:rsidRPr="008E6BA0">
        <w:rPr>
          <w:rFonts w:ascii="Times New Roman" w:eastAsia="宋体" w:hAnsi="Times New Roman" w:cs="Times New Roman"/>
          <w:kern w:val="0"/>
          <w:sz w:val="24"/>
          <w:szCs w:val="24"/>
        </w:rPr>
        <w:t>http://tjgpc.zwfwb.tj.gov.cn</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网上招投标</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供应商登录</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完成开标解密。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（三）网上开标公示时间：</w:t>
      </w:r>
      <w:r w:rsidRPr="008E6BA0">
        <w:rPr>
          <w:rFonts w:ascii="Times New Roman" w:eastAsia="宋体" w:hAnsi="Times New Roman" w:cs="Times New Roman"/>
          <w:kern w:val="0"/>
          <w:sz w:val="24"/>
          <w:szCs w:val="24"/>
        </w:rPr>
        <w:t>2024</w:t>
      </w:r>
      <w:r w:rsidRPr="008E6BA0">
        <w:rPr>
          <w:rFonts w:ascii="Times New Roman" w:eastAsia="宋体" w:hAnsi="Times New Roman" w:cs="Times New Roman"/>
          <w:kern w:val="0"/>
          <w:sz w:val="24"/>
          <w:szCs w:val="24"/>
        </w:rPr>
        <w:t>年</w:t>
      </w:r>
      <w:r w:rsidRPr="008E6BA0">
        <w:rPr>
          <w:rFonts w:ascii="Times New Roman" w:eastAsia="宋体" w:hAnsi="Times New Roman" w:cs="Times New Roman" w:hint="eastAsia"/>
          <w:kern w:val="0"/>
          <w:sz w:val="24"/>
          <w:szCs w:val="24"/>
        </w:rPr>
        <w:t>11</w:t>
      </w:r>
      <w:r w:rsidRPr="008E6BA0">
        <w:rPr>
          <w:rFonts w:ascii="Times New Roman" w:eastAsia="宋体" w:hAnsi="Times New Roman" w:cs="Times New Roman"/>
          <w:kern w:val="0"/>
          <w:sz w:val="24"/>
          <w:szCs w:val="24"/>
        </w:rPr>
        <w:t>月</w:t>
      </w:r>
      <w:r w:rsidRPr="008E6BA0">
        <w:rPr>
          <w:rFonts w:ascii="Times New Roman" w:eastAsia="宋体" w:hAnsi="Times New Roman" w:cs="Times New Roman" w:hint="eastAsia"/>
          <w:kern w:val="0"/>
          <w:sz w:val="24"/>
          <w:szCs w:val="24"/>
        </w:rPr>
        <w:t>22</w:t>
      </w:r>
      <w:r w:rsidRPr="008E6BA0">
        <w:rPr>
          <w:rFonts w:ascii="Times New Roman" w:eastAsia="宋体" w:hAnsi="Times New Roman" w:cs="Times New Roman"/>
          <w:kern w:val="0"/>
          <w:sz w:val="24"/>
          <w:szCs w:val="24"/>
        </w:rPr>
        <w:t>日</w:t>
      </w:r>
      <w:r w:rsidRPr="008E6BA0">
        <w:rPr>
          <w:rFonts w:ascii="Times New Roman" w:eastAsia="宋体" w:hAnsi="Times New Roman" w:cs="Times New Roman"/>
          <w:kern w:val="0"/>
          <w:sz w:val="24"/>
          <w:szCs w:val="24"/>
        </w:rPr>
        <w:t>9:30</w:t>
      </w:r>
      <w:r w:rsidRPr="008E6BA0">
        <w:rPr>
          <w:rFonts w:ascii="Times New Roman" w:eastAsia="宋体" w:hAnsi="Times New Roman" w:cs="Times New Roman"/>
          <w:kern w:val="0"/>
          <w:sz w:val="24"/>
          <w:szCs w:val="24"/>
        </w:rPr>
        <w:t>至</w:t>
      </w:r>
      <w:r w:rsidRPr="008E6BA0">
        <w:rPr>
          <w:rFonts w:ascii="Times New Roman" w:eastAsia="宋体" w:hAnsi="Times New Roman" w:cs="Times New Roman"/>
          <w:kern w:val="0"/>
          <w:sz w:val="24"/>
          <w:szCs w:val="24"/>
        </w:rPr>
        <w:t>12:00</w:t>
      </w:r>
      <w:r w:rsidRPr="008E6BA0">
        <w:rPr>
          <w:rFonts w:ascii="Times New Roman" w:eastAsia="宋体" w:hAnsi="Times New Roman" w:cs="Times New Roman"/>
          <w:kern w:val="0"/>
          <w:sz w:val="24"/>
          <w:szCs w:val="24"/>
        </w:rPr>
        <w:t>。投标人可在规定时间内使用天津数字认证有限公司发出的</w:t>
      </w:r>
      <w:r w:rsidRPr="008E6BA0">
        <w:rPr>
          <w:rFonts w:ascii="Times New Roman" w:eastAsia="宋体" w:hAnsi="Times New Roman" w:cs="Times New Roman"/>
          <w:kern w:val="0"/>
          <w:sz w:val="24"/>
          <w:szCs w:val="24"/>
        </w:rPr>
        <w:t>CA</w:t>
      </w:r>
      <w:r w:rsidRPr="008E6BA0">
        <w:rPr>
          <w:rFonts w:ascii="Times New Roman" w:eastAsia="宋体" w:hAnsi="Times New Roman" w:cs="Times New Roman"/>
          <w:kern w:val="0"/>
          <w:sz w:val="24"/>
          <w:szCs w:val="24"/>
        </w:rPr>
        <w:t>数字证书（原天津市电子认证中心发出尚在有效期内的</w:t>
      </w:r>
      <w:r w:rsidRPr="008E6BA0">
        <w:rPr>
          <w:rFonts w:ascii="Times New Roman" w:eastAsia="宋体" w:hAnsi="Times New Roman" w:cs="Times New Roman"/>
          <w:kern w:val="0"/>
          <w:sz w:val="24"/>
          <w:szCs w:val="24"/>
        </w:rPr>
        <w:t>CA</w:t>
      </w:r>
      <w:r w:rsidRPr="008E6BA0">
        <w:rPr>
          <w:rFonts w:ascii="Times New Roman" w:eastAsia="宋体" w:hAnsi="Times New Roman" w:cs="Times New Roman"/>
          <w:kern w:val="0"/>
          <w:sz w:val="24"/>
          <w:szCs w:val="24"/>
        </w:rPr>
        <w:t>数字证书仍可使用）登录天津市政府采购中心网（网址：</w:t>
      </w:r>
      <w:r w:rsidRPr="008E6BA0">
        <w:rPr>
          <w:rFonts w:ascii="Times New Roman" w:eastAsia="宋体" w:hAnsi="Times New Roman" w:cs="Times New Roman"/>
          <w:kern w:val="0"/>
          <w:sz w:val="24"/>
          <w:szCs w:val="24"/>
        </w:rPr>
        <w:t>http://tjgpc.zwfwb.tj.gov.cn</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网上招投标</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供应商登录</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自行查看开标信息。</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十、采购代理机构名称、地址、联系人及联系方式</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（一）采购代理机构名称：天津市政府采购中心</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（二）采购代理机构地址：天津市河东区红星路</w:t>
      </w:r>
      <w:r w:rsidRPr="008E6BA0">
        <w:rPr>
          <w:rFonts w:ascii="Times New Roman" w:eastAsia="宋体" w:hAnsi="Times New Roman" w:cs="Times New Roman"/>
          <w:kern w:val="0"/>
          <w:sz w:val="24"/>
          <w:szCs w:val="24"/>
        </w:rPr>
        <w:t>79</w:t>
      </w:r>
      <w:r w:rsidRPr="008E6BA0">
        <w:rPr>
          <w:rFonts w:ascii="Times New Roman" w:eastAsia="宋体" w:hAnsi="Times New Roman" w:cs="Times New Roman"/>
          <w:kern w:val="0"/>
          <w:sz w:val="24"/>
          <w:szCs w:val="24"/>
        </w:rPr>
        <w:t>号二楼（邮编：</w:t>
      </w:r>
      <w:r w:rsidRPr="008E6BA0">
        <w:rPr>
          <w:rFonts w:ascii="Times New Roman" w:eastAsia="宋体" w:hAnsi="Times New Roman" w:cs="Times New Roman"/>
          <w:kern w:val="0"/>
          <w:sz w:val="24"/>
          <w:szCs w:val="24"/>
        </w:rPr>
        <w:t>300161</w:t>
      </w:r>
      <w:r w:rsidRPr="008E6BA0">
        <w:rPr>
          <w:rFonts w:ascii="Times New Roman" w:eastAsia="宋体" w:hAnsi="Times New Roman" w:cs="Times New Roman"/>
          <w:kern w:val="0"/>
          <w:sz w:val="24"/>
          <w:szCs w:val="24"/>
        </w:rPr>
        <w:t>）</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（三）联系人：</w:t>
      </w:r>
      <w:r w:rsidRPr="008E6BA0">
        <w:rPr>
          <w:rFonts w:ascii="Times New Roman" w:eastAsia="宋体" w:hAnsi="Times New Roman" w:cs="Times New Roman" w:hint="eastAsia"/>
          <w:kern w:val="0"/>
          <w:sz w:val="24"/>
          <w:szCs w:val="24"/>
        </w:rPr>
        <w:t>丁亚天</w:t>
      </w:r>
      <w:r w:rsidRPr="008E6BA0">
        <w:rPr>
          <w:rFonts w:ascii="Times New Roman" w:eastAsia="宋体" w:hAnsi="Times New Roman" w:cs="Times New Roman"/>
          <w:kern w:val="0"/>
          <w:sz w:val="24"/>
          <w:szCs w:val="24"/>
        </w:rPr>
        <w:t>、傅耀、鲁志强</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（四）网址：</w:t>
      </w:r>
      <w:r w:rsidRPr="008E6BA0">
        <w:rPr>
          <w:rFonts w:ascii="Times New Roman" w:eastAsia="宋体" w:hAnsi="Times New Roman" w:cs="Times New Roman"/>
          <w:kern w:val="0"/>
          <w:sz w:val="24"/>
          <w:szCs w:val="24"/>
        </w:rPr>
        <w:t>http://tjgpc.zwfwb.tj.gov.cn</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（五）对外办公时间：法定工作日</w:t>
      </w:r>
      <w:r w:rsidRPr="008E6BA0">
        <w:rPr>
          <w:rFonts w:ascii="Times New Roman" w:eastAsia="宋体" w:hAnsi="Times New Roman" w:cs="Times New Roman"/>
          <w:kern w:val="0"/>
          <w:sz w:val="24"/>
          <w:szCs w:val="24"/>
        </w:rPr>
        <w:t>9:00</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12:00</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14:00</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17:00</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（六）咨询服务电话：</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1. </w:t>
      </w:r>
      <w:r w:rsidRPr="008E6BA0">
        <w:rPr>
          <w:rFonts w:ascii="Times New Roman" w:eastAsia="宋体" w:hAnsi="Times New Roman" w:cs="Times New Roman"/>
          <w:kern w:val="0"/>
          <w:sz w:val="24"/>
          <w:szCs w:val="24"/>
        </w:rPr>
        <w:t>供应商注册咨询</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kern w:val="0"/>
          <w:sz w:val="24"/>
          <w:szCs w:val="24"/>
        </w:rPr>
        <w:t>022-24538167</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2. CA</w:t>
      </w:r>
      <w:r w:rsidRPr="008E6BA0">
        <w:rPr>
          <w:rFonts w:ascii="Times New Roman" w:eastAsia="宋体" w:hAnsi="Times New Roman" w:cs="Times New Roman" w:hint="eastAsia"/>
          <w:kern w:val="0"/>
          <w:sz w:val="24"/>
          <w:szCs w:val="24"/>
        </w:rPr>
        <w:t>证书和</w:t>
      </w:r>
      <w:r w:rsidRPr="008E6BA0">
        <w:rPr>
          <w:rFonts w:ascii="Times New Roman" w:eastAsia="宋体" w:hAnsi="Times New Roman" w:cs="Times New Roman"/>
          <w:kern w:val="0"/>
          <w:sz w:val="24"/>
          <w:szCs w:val="24"/>
        </w:rPr>
        <w:t>电子签章办理咨询：</w:t>
      </w:r>
      <w:r w:rsidRPr="008E6BA0">
        <w:rPr>
          <w:rFonts w:ascii="Times New Roman" w:eastAsia="宋体" w:hAnsi="Times New Roman" w:cs="Times New Roman" w:hint="eastAsia"/>
          <w:kern w:val="0"/>
          <w:sz w:val="24"/>
          <w:szCs w:val="24"/>
        </w:rPr>
        <w:t>022-24538059</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3</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采购文件咨询：</w:t>
      </w:r>
      <w:r w:rsidRPr="008E6BA0">
        <w:rPr>
          <w:rFonts w:ascii="Times New Roman" w:eastAsia="宋体" w:hAnsi="Times New Roman" w:cs="Times New Roman"/>
          <w:kern w:val="0"/>
          <w:sz w:val="24"/>
          <w:szCs w:val="24"/>
        </w:rPr>
        <w:t>022-2453</w:t>
      </w:r>
      <w:r w:rsidRPr="008E6BA0">
        <w:rPr>
          <w:rFonts w:ascii="Times New Roman" w:eastAsia="宋体" w:hAnsi="Times New Roman" w:cs="Times New Roman" w:hint="eastAsia"/>
          <w:kern w:val="0"/>
          <w:sz w:val="24"/>
          <w:szCs w:val="24"/>
        </w:rPr>
        <w:t>8319</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4</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网上应答</w:t>
      </w:r>
      <w:r w:rsidRPr="008E6BA0">
        <w:rPr>
          <w:rFonts w:ascii="Times New Roman" w:eastAsia="宋体" w:hAnsi="Times New Roman" w:cs="Times New Roman" w:hint="eastAsia"/>
          <w:kern w:val="0"/>
          <w:sz w:val="24"/>
          <w:szCs w:val="24"/>
        </w:rPr>
        <w:t>及</w:t>
      </w:r>
      <w:r w:rsidRPr="008E6BA0">
        <w:rPr>
          <w:rFonts w:ascii="Times New Roman" w:eastAsia="宋体" w:hAnsi="Times New Roman" w:cs="Times New Roman"/>
          <w:kern w:val="0"/>
          <w:sz w:val="24"/>
          <w:szCs w:val="24"/>
        </w:rPr>
        <w:t>解密操作咨询：</w:t>
      </w:r>
      <w:r w:rsidRPr="008E6BA0">
        <w:rPr>
          <w:rFonts w:ascii="Times New Roman" w:eastAsia="宋体" w:hAnsi="Times New Roman" w:cs="Times New Roman"/>
          <w:kern w:val="0"/>
          <w:sz w:val="24"/>
          <w:szCs w:val="24"/>
        </w:rPr>
        <w:t>022-24538309</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十一、采购人的名称、地址和联系方式</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（一）采购人名称：</w:t>
      </w:r>
      <w:r w:rsidRPr="008E6BA0">
        <w:rPr>
          <w:rFonts w:ascii="Times New Roman" w:eastAsia="宋体" w:hAnsi="Times New Roman" w:cs="Times New Roman" w:hint="eastAsia"/>
          <w:kern w:val="0"/>
          <w:sz w:val="24"/>
          <w:szCs w:val="24"/>
        </w:rPr>
        <w:t>天津经济技术开发区消防救援支队</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（二）采购人地址：</w:t>
      </w:r>
      <w:r w:rsidRPr="008E6BA0">
        <w:rPr>
          <w:rFonts w:ascii="Times New Roman" w:eastAsia="宋体" w:hAnsi="Times New Roman" w:cs="Times New Roman" w:hint="eastAsia"/>
          <w:kern w:val="0"/>
          <w:sz w:val="24"/>
          <w:szCs w:val="24"/>
        </w:rPr>
        <w:t>天津市经济技术开发区广达街</w:t>
      </w:r>
      <w:r w:rsidRPr="008E6BA0">
        <w:rPr>
          <w:rFonts w:ascii="Times New Roman" w:eastAsia="宋体" w:hAnsi="Times New Roman" w:cs="Times New Roman" w:hint="eastAsia"/>
          <w:kern w:val="0"/>
          <w:sz w:val="24"/>
          <w:szCs w:val="24"/>
        </w:rPr>
        <w:t>89</w:t>
      </w:r>
      <w:r w:rsidRPr="008E6BA0">
        <w:rPr>
          <w:rFonts w:ascii="Times New Roman" w:eastAsia="宋体" w:hAnsi="Times New Roman" w:cs="Times New Roman" w:hint="eastAsia"/>
          <w:kern w:val="0"/>
          <w:sz w:val="24"/>
          <w:szCs w:val="24"/>
        </w:rPr>
        <w:t>号</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（三）采购人联系人：</w:t>
      </w:r>
      <w:r w:rsidRPr="008E6BA0">
        <w:rPr>
          <w:rFonts w:ascii="Times New Roman" w:eastAsia="宋体" w:hAnsi="Times New Roman" w:cs="Times New Roman" w:hint="eastAsia"/>
          <w:kern w:val="0"/>
          <w:sz w:val="24"/>
          <w:szCs w:val="24"/>
        </w:rPr>
        <w:t>王梦龙</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（四）采购人联系电话：</w:t>
      </w:r>
      <w:r w:rsidRPr="008E6BA0">
        <w:rPr>
          <w:rFonts w:ascii="Times New Roman" w:eastAsia="宋体" w:hAnsi="Times New Roman" w:cs="Times New Roman" w:hint="eastAsia"/>
          <w:kern w:val="0"/>
          <w:sz w:val="24"/>
          <w:szCs w:val="24"/>
        </w:rPr>
        <w:t>022-</w:t>
      </w:r>
      <w:r w:rsidRPr="008E6BA0">
        <w:rPr>
          <w:rFonts w:ascii="Times New Roman" w:eastAsia="宋体" w:hAnsi="Times New Roman" w:cs="Times New Roman"/>
          <w:kern w:val="0"/>
          <w:sz w:val="24"/>
          <w:szCs w:val="24"/>
        </w:rPr>
        <w:t>65313399</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十二、质疑方式</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（一）供应商认为采购文件、采购过程和采购结果使自己的权益受到损害的，可以在知道或者应知其权益受到损害之日起七个工作日内，按照本项目采购文件第三部分《投标须知》</w:t>
      </w:r>
      <w:r w:rsidRPr="008E6BA0">
        <w:rPr>
          <w:rFonts w:ascii="Times New Roman" w:eastAsia="宋体" w:hAnsi="Times New Roman" w:cs="Times New Roman"/>
          <w:kern w:val="0"/>
          <w:sz w:val="24"/>
          <w:szCs w:val="24"/>
        </w:rPr>
        <w:t xml:space="preserve">“8. </w:t>
      </w:r>
      <w:r w:rsidRPr="008E6BA0">
        <w:rPr>
          <w:rFonts w:ascii="Times New Roman" w:eastAsia="宋体" w:hAnsi="Times New Roman" w:cs="Times New Roman"/>
          <w:kern w:val="0"/>
          <w:sz w:val="24"/>
          <w:szCs w:val="24"/>
        </w:rPr>
        <w:t>询问与质疑</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的相关规定，以书面原件形式针对同一采购程序环节一次性提出质疑，否则不予受理。</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采购人质疑受理：</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1. </w:t>
      </w:r>
      <w:r w:rsidRPr="008E6BA0">
        <w:rPr>
          <w:rFonts w:ascii="Times New Roman" w:eastAsia="宋体" w:hAnsi="Times New Roman" w:cs="Times New Roman"/>
          <w:kern w:val="0"/>
          <w:sz w:val="24"/>
          <w:szCs w:val="24"/>
        </w:rPr>
        <w:t>联系部门：</w:t>
      </w:r>
      <w:r w:rsidRPr="008E6BA0">
        <w:rPr>
          <w:rFonts w:ascii="Times New Roman" w:eastAsia="宋体" w:hAnsi="Times New Roman" w:cs="Times New Roman" w:hint="eastAsia"/>
          <w:kern w:val="0"/>
          <w:sz w:val="24"/>
          <w:szCs w:val="24"/>
        </w:rPr>
        <w:t>天津经济技术开发区消防救援支队</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2. </w:t>
      </w:r>
      <w:r w:rsidRPr="008E6BA0">
        <w:rPr>
          <w:rFonts w:ascii="Times New Roman" w:eastAsia="宋体" w:hAnsi="Times New Roman" w:cs="Times New Roman"/>
          <w:kern w:val="0"/>
          <w:sz w:val="24"/>
          <w:szCs w:val="24"/>
        </w:rPr>
        <w:t>联系地址：</w:t>
      </w:r>
      <w:r w:rsidRPr="008E6BA0">
        <w:rPr>
          <w:rFonts w:ascii="Times New Roman" w:eastAsia="宋体" w:hAnsi="Times New Roman" w:cs="Times New Roman" w:hint="eastAsia"/>
          <w:kern w:val="0"/>
          <w:sz w:val="24"/>
          <w:szCs w:val="24"/>
        </w:rPr>
        <w:t>天津市经济技术开发区广达街</w:t>
      </w:r>
      <w:r w:rsidRPr="008E6BA0">
        <w:rPr>
          <w:rFonts w:ascii="Times New Roman" w:eastAsia="宋体" w:hAnsi="Times New Roman" w:cs="Times New Roman" w:hint="eastAsia"/>
          <w:kern w:val="0"/>
          <w:sz w:val="24"/>
          <w:szCs w:val="24"/>
        </w:rPr>
        <w:t>89</w:t>
      </w:r>
      <w:r w:rsidRPr="008E6BA0">
        <w:rPr>
          <w:rFonts w:ascii="Times New Roman" w:eastAsia="宋体" w:hAnsi="Times New Roman" w:cs="Times New Roman" w:hint="eastAsia"/>
          <w:kern w:val="0"/>
          <w:sz w:val="24"/>
          <w:szCs w:val="24"/>
        </w:rPr>
        <w:t>号</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3. </w:t>
      </w:r>
      <w:r w:rsidRPr="008E6BA0">
        <w:rPr>
          <w:rFonts w:ascii="Times New Roman" w:eastAsia="宋体" w:hAnsi="Times New Roman" w:cs="Times New Roman"/>
          <w:kern w:val="0"/>
          <w:sz w:val="24"/>
          <w:szCs w:val="24"/>
        </w:rPr>
        <w:t>联</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系</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人：</w:t>
      </w:r>
      <w:r w:rsidRPr="008E6BA0">
        <w:rPr>
          <w:rFonts w:ascii="Times New Roman" w:eastAsia="宋体" w:hAnsi="Times New Roman" w:cs="Times New Roman" w:hint="eastAsia"/>
          <w:kern w:val="0"/>
          <w:sz w:val="24"/>
          <w:szCs w:val="24"/>
        </w:rPr>
        <w:t>吴良玉</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4. </w:t>
      </w:r>
      <w:r w:rsidRPr="008E6BA0">
        <w:rPr>
          <w:rFonts w:ascii="Times New Roman" w:eastAsia="宋体" w:hAnsi="Times New Roman" w:cs="Times New Roman"/>
          <w:kern w:val="0"/>
          <w:sz w:val="24"/>
          <w:szCs w:val="24"/>
        </w:rPr>
        <w:t>联系方式：</w:t>
      </w:r>
      <w:r w:rsidRPr="008E6BA0">
        <w:rPr>
          <w:rFonts w:ascii="Times New Roman" w:eastAsia="宋体" w:hAnsi="Times New Roman" w:cs="Times New Roman" w:hint="eastAsia"/>
          <w:kern w:val="0"/>
          <w:sz w:val="24"/>
          <w:szCs w:val="24"/>
        </w:rPr>
        <w:t>022-</w:t>
      </w:r>
      <w:r w:rsidRPr="008E6BA0">
        <w:rPr>
          <w:rFonts w:ascii="Times New Roman" w:eastAsia="宋体" w:hAnsi="Times New Roman" w:cs="Times New Roman"/>
          <w:kern w:val="0"/>
          <w:sz w:val="24"/>
          <w:szCs w:val="24"/>
        </w:rPr>
        <w:t>65313399</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（二）供应商对质疑答复不满意的，或者采购人、天津市政府采购中心未在规定期限内作出答复的，供应商可以在质疑答复期满后</w:t>
      </w:r>
      <w:r w:rsidRPr="008E6BA0">
        <w:rPr>
          <w:rFonts w:ascii="Times New Roman" w:eastAsia="宋体" w:hAnsi="Times New Roman" w:cs="Times New Roman"/>
          <w:kern w:val="0"/>
          <w:sz w:val="24"/>
          <w:szCs w:val="24"/>
        </w:rPr>
        <w:t>15</w:t>
      </w:r>
      <w:r w:rsidRPr="008E6BA0">
        <w:rPr>
          <w:rFonts w:ascii="Times New Roman" w:eastAsia="宋体" w:hAnsi="Times New Roman" w:cs="Times New Roman"/>
          <w:kern w:val="0"/>
          <w:sz w:val="24"/>
          <w:szCs w:val="24"/>
        </w:rPr>
        <w:t>个工作日内，向采购人同级财政部门提出投诉，逾期不予受理。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十三、公告期限</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招标公告的公告期限为</w:t>
      </w:r>
      <w:r w:rsidRPr="008E6BA0">
        <w:rPr>
          <w:rFonts w:ascii="Times New Roman" w:eastAsia="宋体" w:hAnsi="Times New Roman" w:cs="Times New Roman"/>
          <w:kern w:val="0"/>
          <w:sz w:val="24"/>
          <w:szCs w:val="24"/>
        </w:rPr>
        <w:t>5</w:t>
      </w:r>
      <w:r w:rsidRPr="008E6BA0">
        <w:rPr>
          <w:rFonts w:ascii="Times New Roman" w:eastAsia="宋体" w:hAnsi="Times New Roman" w:cs="Times New Roman"/>
          <w:kern w:val="0"/>
          <w:sz w:val="24"/>
          <w:szCs w:val="24"/>
        </w:rPr>
        <w:t>个工作日。</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十四、招标代理服务费</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本项目按以下比例向中标供应商收取招标代理服务费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8E6BA0" w:rsidRPr="008E6BA0" w:rsidTr="00307B88">
        <w:trPr>
          <w:trHeight w:val="440"/>
          <w:tblHeader/>
          <w:jc w:val="center"/>
        </w:trPr>
        <w:tc>
          <w:tcPr>
            <w:tcW w:w="3656" w:type="dxa"/>
            <w:vAlign w:val="center"/>
          </w:tcPr>
          <w:p w:rsidR="008E6BA0" w:rsidRPr="008E6BA0" w:rsidRDefault="008E6BA0" w:rsidP="008E6BA0">
            <w:pPr>
              <w:tabs>
                <w:tab w:val="num" w:pos="750"/>
                <w:tab w:val="num" w:pos="840"/>
              </w:tabs>
              <w:adjustRightInd w:val="0"/>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中标金额（万元）</w:t>
            </w:r>
          </w:p>
        </w:tc>
        <w:tc>
          <w:tcPr>
            <w:tcW w:w="3657" w:type="dxa"/>
            <w:vAlign w:val="center"/>
          </w:tcPr>
          <w:p w:rsidR="008E6BA0" w:rsidRPr="008E6BA0" w:rsidRDefault="008E6BA0" w:rsidP="008E6BA0">
            <w:pPr>
              <w:tabs>
                <w:tab w:val="num" w:pos="750"/>
                <w:tab w:val="num" w:pos="840"/>
              </w:tabs>
              <w:adjustRightInd w:val="0"/>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费率</w:t>
            </w:r>
          </w:p>
        </w:tc>
      </w:tr>
      <w:tr w:rsidR="008E6BA0" w:rsidRPr="008E6BA0" w:rsidTr="00307B88">
        <w:trPr>
          <w:trHeight w:val="440"/>
          <w:jc w:val="center"/>
        </w:trPr>
        <w:tc>
          <w:tcPr>
            <w:tcW w:w="3656" w:type="dxa"/>
            <w:vAlign w:val="center"/>
          </w:tcPr>
          <w:p w:rsidR="008E6BA0" w:rsidRPr="008E6BA0" w:rsidRDefault="008E6BA0" w:rsidP="008E6BA0">
            <w:pPr>
              <w:tabs>
                <w:tab w:val="num" w:pos="750"/>
                <w:tab w:val="num" w:pos="840"/>
              </w:tabs>
              <w:adjustRightInd w:val="0"/>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100</w:t>
            </w:r>
            <w:r w:rsidRPr="008E6BA0">
              <w:rPr>
                <w:rFonts w:ascii="Times New Roman" w:eastAsia="宋体" w:hAnsi="Times New Roman" w:cs="Times New Roman"/>
                <w:sz w:val="24"/>
                <w:szCs w:val="20"/>
              </w:rPr>
              <w:t>以下</w:t>
            </w:r>
          </w:p>
        </w:tc>
        <w:tc>
          <w:tcPr>
            <w:tcW w:w="3657" w:type="dxa"/>
            <w:vAlign w:val="center"/>
          </w:tcPr>
          <w:p w:rsidR="008E6BA0" w:rsidRPr="008E6BA0" w:rsidRDefault="008E6BA0" w:rsidP="008E6BA0">
            <w:pPr>
              <w:tabs>
                <w:tab w:val="num" w:pos="750"/>
                <w:tab w:val="num" w:pos="840"/>
              </w:tabs>
              <w:adjustRightInd w:val="0"/>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1.0%</w:t>
            </w:r>
          </w:p>
        </w:tc>
      </w:tr>
      <w:tr w:rsidR="008E6BA0" w:rsidRPr="008E6BA0" w:rsidTr="00307B88">
        <w:trPr>
          <w:trHeight w:val="440"/>
          <w:jc w:val="center"/>
        </w:trPr>
        <w:tc>
          <w:tcPr>
            <w:tcW w:w="3656" w:type="dxa"/>
            <w:vAlign w:val="center"/>
          </w:tcPr>
          <w:p w:rsidR="008E6BA0" w:rsidRPr="008E6BA0" w:rsidRDefault="008E6BA0" w:rsidP="008E6BA0">
            <w:pPr>
              <w:tabs>
                <w:tab w:val="num" w:pos="750"/>
                <w:tab w:val="num" w:pos="840"/>
              </w:tabs>
              <w:adjustRightInd w:val="0"/>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100-500</w:t>
            </w:r>
          </w:p>
        </w:tc>
        <w:tc>
          <w:tcPr>
            <w:tcW w:w="3657" w:type="dxa"/>
            <w:vAlign w:val="center"/>
          </w:tcPr>
          <w:p w:rsidR="008E6BA0" w:rsidRPr="008E6BA0" w:rsidRDefault="008E6BA0" w:rsidP="008E6BA0">
            <w:pPr>
              <w:tabs>
                <w:tab w:val="num" w:pos="750"/>
                <w:tab w:val="num" w:pos="840"/>
              </w:tabs>
              <w:adjustRightInd w:val="0"/>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0.8%</w:t>
            </w:r>
          </w:p>
        </w:tc>
      </w:tr>
      <w:tr w:rsidR="008E6BA0" w:rsidRPr="008E6BA0" w:rsidTr="00307B88">
        <w:trPr>
          <w:trHeight w:val="440"/>
          <w:jc w:val="center"/>
        </w:trPr>
        <w:tc>
          <w:tcPr>
            <w:tcW w:w="3656" w:type="dxa"/>
            <w:vAlign w:val="center"/>
          </w:tcPr>
          <w:p w:rsidR="008E6BA0" w:rsidRPr="008E6BA0" w:rsidRDefault="008E6BA0" w:rsidP="008E6BA0">
            <w:pPr>
              <w:tabs>
                <w:tab w:val="num" w:pos="750"/>
                <w:tab w:val="num" w:pos="840"/>
              </w:tabs>
              <w:adjustRightInd w:val="0"/>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500-1000</w:t>
            </w:r>
          </w:p>
        </w:tc>
        <w:tc>
          <w:tcPr>
            <w:tcW w:w="3657" w:type="dxa"/>
            <w:vAlign w:val="center"/>
          </w:tcPr>
          <w:p w:rsidR="008E6BA0" w:rsidRPr="008E6BA0" w:rsidRDefault="008E6BA0" w:rsidP="008E6BA0">
            <w:pPr>
              <w:tabs>
                <w:tab w:val="num" w:pos="750"/>
                <w:tab w:val="num" w:pos="840"/>
              </w:tabs>
              <w:adjustRightInd w:val="0"/>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0.65%</w:t>
            </w:r>
          </w:p>
        </w:tc>
      </w:tr>
      <w:tr w:rsidR="008E6BA0" w:rsidRPr="008E6BA0" w:rsidTr="00307B88">
        <w:trPr>
          <w:trHeight w:val="440"/>
          <w:jc w:val="center"/>
        </w:trPr>
        <w:tc>
          <w:tcPr>
            <w:tcW w:w="3656" w:type="dxa"/>
            <w:vAlign w:val="center"/>
          </w:tcPr>
          <w:p w:rsidR="008E6BA0" w:rsidRPr="008E6BA0" w:rsidRDefault="008E6BA0" w:rsidP="008E6BA0">
            <w:pPr>
              <w:tabs>
                <w:tab w:val="num" w:pos="750"/>
                <w:tab w:val="num" w:pos="840"/>
              </w:tabs>
              <w:adjustRightInd w:val="0"/>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1000-5000</w:t>
            </w:r>
          </w:p>
        </w:tc>
        <w:tc>
          <w:tcPr>
            <w:tcW w:w="3657" w:type="dxa"/>
            <w:vAlign w:val="center"/>
          </w:tcPr>
          <w:p w:rsidR="008E6BA0" w:rsidRPr="008E6BA0" w:rsidRDefault="008E6BA0" w:rsidP="008E6BA0">
            <w:pPr>
              <w:tabs>
                <w:tab w:val="num" w:pos="750"/>
                <w:tab w:val="num" w:pos="840"/>
              </w:tabs>
              <w:adjustRightInd w:val="0"/>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0.5%</w:t>
            </w:r>
          </w:p>
        </w:tc>
      </w:tr>
      <w:tr w:rsidR="008E6BA0" w:rsidRPr="008E6BA0" w:rsidTr="00307B88">
        <w:trPr>
          <w:trHeight w:val="440"/>
          <w:jc w:val="center"/>
        </w:trPr>
        <w:tc>
          <w:tcPr>
            <w:tcW w:w="3656" w:type="dxa"/>
            <w:vAlign w:val="center"/>
          </w:tcPr>
          <w:p w:rsidR="008E6BA0" w:rsidRPr="008E6BA0" w:rsidRDefault="008E6BA0" w:rsidP="008E6BA0">
            <w:pPr>
              <w:tabs>
                <w:tab w:val="num" w:pos="750"/>
                <w:tab w:val="num" w:pos="840"/>
              </w:tabs>
              <w:adjustRightInd w:val="0"/>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5000-10000</w:t>
            </w:r>
          </w:p>
        </w:tc>
        <w:tc>
          <w:tcPr>
            <w:tcW w:w="3657" w:type="dxa"/>
            <w:vAlign w:val="center"/>
          </w:tcPr>
          <w:p w:rsidR="008E6BA0" w:rsidRPr="008E6BA0" w:rsidRDefault="008E6BA0" w:rsidP="008E6BA0">
            <w:pPr>
              <w:tabs>
                <w:tab w:val="num" w:pos="750"/>
                <w:tab w:val="num" w:pos="840"/>
              </w:tabs>
              <w:adjustRightInd w:val="0"/>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0.25%</w:t>
            </w:r>
          </w:p>
        </w:tc>
      </w:tr>
      <w:tr w:rsidR="008E6BA0" w:rsidRPr="008E6BA0" w:rsidTr="00307B88">
        <w:trPr>
          <w:trHeight w:val="440"/>
          <w:jc w:val="center"/>
        </w:trPr>
        <w:tc>
          <w:tcPr>
            <w:tcW w:w="3656" w:type="dxa"/>
            <w:vAlign w:val="center"/>
          </w:tcPr>
          <w:p w:rsidR="008E6BA0" w:rsidRPr="008E6BA0" w:rsidRDefault="008E6BA0" w:rsidP="008E6BA0">
            <w:pPr>
              <w:tabs>
                <w:tab w:val="num" w:pos="750"/>
                <w:tab w:val="num" w:pos="840"/>
              </w:tabs>
              <w:adjustRightInd w:val="0"/>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10000-100000</w:t>
            </w:r>
          </w:p>
        </w:tc>
        <w:tc>
          <w:tcPr>
            <w:tcW w:w="3657" w:type="dxa"/>
            <w:vAlign w:val="center"/>
          </w:tcPr>
          <w:p w:rsidR="008E6BA0" w:rsidRPr="008E6BA0" w:rsidRDefault="008E6BA0" w:rsidP="008E6BA0">
            <w:pPr>
              <w:tabs>
                <w:tab w:val="num" w:pos="750"/>
                <w:tab w:val="num" w:pos="840"/>
              </w:tabs>
              <w:adjustRightInd w:val="0"/>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0.05%</w:t>
            </w:r>
          </w:p>
        </w:tc>
      </w:tr>
    </w:tbl>
    <w:p w:rsidR="008E6BA0" w:rsidRPr="008E6BA0" w:rsidRDefault="008E6BA0" w:rsidP="008E6BA0">
      <w:pPr>
        <w:tabs>
          <w:tab w:val="left" w:pos="700"/>
        </w:tabs>
        <w:autoSpaceDE w:val="0"/>
        <w:autoSpaceDN w:val="0"/>
        <w:adjustRightInd w:val="0"/>
        <w:spacing w:line="360" w:lineRule="auto"/>
        <w:ind w:firstLineChars="200" w:firstLine="480"/>
        <w:rPr>
          <w:rFonts w:ascii="Times New Roman" w:eastAsia="宋体" w:hAnsi="Times New Roman" w:cs="Times New Roman"/>
          <w:sz w:val="24"/>
          <w:szCs w:val="20"/>
          <w:lang w:val="zh-CN"/>
        </w:rPr>
      </w:pPr>
      <w:r w:rsidRPr="008E6BA0">
        <w:rPr>
          <w:rFonts w:ascii="Times New Roman" w:eastAsia="宋体" w:hAnsi="Times New Roman" w:cs="Times New Roman"/>
          <w:sz w:val="24"/>
          <w:szCs w:val="20"/>
          <w:lang w:val="zh-CN"/>
        </w:rPr>
        <w:t>服务费按差额定率累进法计算，向下取整，精确到元。例如</w:t>
      </w:r>
      <w:r w:rsidRPr="008E6BA0">
        <w:rPr>
          <w:rFonts w:ascii="Times New Roman" w:eastAsia="宋体" w:hAnsi="Times New Roman" w:cs="Times New Roman"/>
          <w:sz w:val="24"/>
          <w:szCs w:val="20"/>
        </w:rPr>
        <w:t>中标</w:t>
      </w:r>
      <w:r w:rsidRPr="008E6BA0">
        <w:rPr>
          <w:rFonts w:ascii="Times New Roman" w:eastAsia="宋体" w:hAnsi="Times New Roman" w:cs="Times New Roman"/>
          <w:sz w:val="24"/>
          <w:szCs w:val="20"/>
          <w:lang w:val="zh-CN"/>
        </w:rPr>
        <w:t>金额为</w:t>
      </w:r>
      <w:r w:rsidRPr="008E6BA0">
        <w:rPr>
          <w:rFonts w:ascii="Times New Roman" w:eastAsia="宋体" w:hAnsi="Times New Roman" w:cs="Times New Roman"/>
          <w:sz w:val="24"/>
          <w:szCs w:val="20"/>
          <w:lang w:val="zh-CN"/>
        </w:rPr>
        <w:t>6805000</w:t>
      </w:r>
      <w:r w:rsidRPr="008E6BA0">
        <w:rPr>
          <w:rFonts w:ascii="Times New Roman" w:eastAsia="宋体" w:hAnsi="Times New Roman" w:cs="Times New Roman"/>
          <w:sz w:val="24"/>
          <w:szCs w:val="20"/>
          <w:lang w:val="zh-CN"/>
        </w:rPr>
        <w:t>元，服务费</w:t>
      </w:r>
      <w:r w:rsidRPr="008E6BA0">
        <w:rPr>
          <w:rFonts w:ascii="Times New Roman" w:eastAsia="宋体" w:hAnsi="Times New Roman" w:cs="Times New Roman"/>
          <w:sz w:val="24"/>
          <w:szCs w:val="20"/>
          <w:lang w:val="zh-CN"/>
        </w:rPr>
        <w:t>=1000000×1%+</w:t>
      </w:r>
      <w:r w:rsidRPr="008E6BA0">
        <w:rPr>
          <w:rFonts w:ascii="Times New Roman" w:eastAsia="宋体" w:hAnsi="Times New Roman" w:cs="Times New Roman"/>
          <w:sz w:val="24"/>
          <w:szCs w:val="20"/>
          <w:lang w:val="zh-CN"/>
        </w:rPr>
        <w:t>（</w:t>
      </w:r>
      <w:r w:rsidRPr="008E6BA0">
        <w:rPr>
          <w:rFonts w:ascii="Times New Roman" w:eastAsia="宋体" w:hAnsi="Times New Roman" w:cs="Times New Roman"/>
          <w:sz w:val="24"/>
          <w:szCs w:val="20"/>
          <w:lang w:val="zh-CN"/>
        </w:rPr>
        <w:t>5000000-1000000</w:t>
      </w:r>
      <w:r w:rsidRPr="008E6BA0">
        <w:rPr>
          <w:rFonts w:ascii="Times New Roman" w:eastAsia="宋体" w:hAnsi="Times New Roman" w:cs="Times New Roman"/>
          <w:sz w:val="24"/>
          <w:szCs w:val="20"/>
          <w:lang w:val="zh-CN"/>
        </w:rPr>
        <w:t>）</w:t>
      </w:r>
      <w:r w:rsidRPr="008E6BA0">
        <w:rPr>
          <w:rFonts w:ascii="Times New Roman" w:eastAsia="宋体" w:hAnsi="Times New Roman" w:cs="Times New Roman"/>
          <w:sz w:val="24"/>
          <w:szCs w:val="20"/>
          <w:lang w:val="zh-CN"/>
        </w:rPr>
        <w:t>×0.8%+</w:t>
      </w:r>
      <w:r w:rsidRPr="008E6BA0">
        <w:rPr>
          <w:rFonts w:ascii="Times New Roman" w:eastAsia="宋体" w:hAnsi="Times New Roman" w:cs="Times New Roman"/>
          <w:sz w:val="24"/>
          <w:szCs w:val="20"/>
          <w:lang w:val="zh-CN"/>
        </w:rPr>
        <w:t>（</w:t>
      </w:r>
      <w:r w:rsidRPr="008E6BA0">
        <w:rPr>
          <w:rFonts w:ascii="Times New Roman" w:eastAsia="宋体" w:hAnsi="Times New Roman" w:cs="Times New Roman"/>
          <w:sz w:val="24"/>
          <w:szCs w:val="20"/>
          <w:lang w:val="zh-CN"/>
        </w:rPr>
        <w:t>6805000-5000000</w:t>
      </w:r>
      <w:r w:rsidRPr="008E6BA0">
        <w:rPr>
          <w:rFonts w:ascii="Times New Roman" w:eastAsia="宋体" w:hAnsi="Times New Roman" w:cs="Times New Roman"/>
          <w:sz w:val="24"/>
          <w:szCs w:val="20"/>
          <w:lang w:val="zh-CN"/>
        </w:rPr>
        <w:t>）</w:t>
      </w:r>
      <w:r w:rsidRPr="008E6BA0">
        <w:rPr>
          <w:rFonts w:ascii="Times New Roman" w:eastAsia="宋体" w:hAnsi="Times New Roman" w:cs="Times New Roman"/>
          <w:sz w:val="24"/>
          <w:szCs w:val="20"/>
          <w:lang w:val="zh-CN"/>
        </w:rPr>
        <w:t>×0.65%=53732.5</w:t>
      </w:r>
      <w:r w:rsidRPr="008E6BA0">
        <w:rPr>
          <w:rFonts w:ascii="Times New Roman" w:eastAsia="宋体" w:hAnsi="Times New Roman" w:cs="Times New Roman"/>
          <w:sz w:val="24"/>
          <w:szCs w:val="20"/>
          <w:lang w:val="zh-CN"/>
        </w:rPr>
        <w:t>元，服务费缴纳</w:t>
      </w:r>
      <w:r w:rsidRPr="008E6BA0">
        <w:rPr>
          <w:rFonts w:ascii="Times New Roman" w:eastAsia="宋体" w:hAnsi="Times New Roman" w:cs="Times New Roman"/>
          <w:sz w:val="24"/>
          <w:szCs w:val="20"/>
          <w:lang w:val="zh-CN"/>
        </w:rPr>
        <w:t>53732</w:t>
      </w:r>
      <w:r w:rsidRPr="008E6BA0">
        <w:rPr>
          <w:rFonts w:ascii="Times New Roman" w:eastAsia="宋体" w:hAnsi="Times New Roman" w:cs="Times New Roman"/>
          <w:sz w:val="24"/>
          <w:szCs w:val="20"/>
          <w:lang w:val="zh-CN"/>
        </w:rPr>
        <w:t>元。其中中标金额以《中标通知书》为准。</w:t>
      </w:r>
    </w:p>
    <w:p w:rsidR="008E6BA0" w:rsidRPr="008E6BA0" w:rsidRDefault="008E6BA0" w:rsidP="008E6BA0">
      <w:pPr>
        <w:tabs>
          <w:tab w:val="left" w:pos="700"/>
        </w:tabs>
        <w:autoSpaceDE w:val="0"/>
        <w:autoSpaceDN w:val="0"/>
        <w:adjustRightInd w:val="0"/>
        <w:spacing w:line="360" w:lineRule="auto"/>
        <w:ind w:firstLineChars="200" w:firstLine="480"/>
        <w:rPr>
          <w:rFonts w:ascii="Times New Roman" w:eastAsia="宋体" w:hAnsi="Times New Roman" w:cs="Times New Roman"/>
          <w:sz w:val="24"/>
          <w:szCs w:val="24"/>
          <w:lang w:val="zh-CN"/>
        </w:rPr>
      </w:pPr>
      <w:r w:rsidRPr="008E6BA0">
        <w:rPr>
          <w:rFonts w:ascii="Times New Roman" w:eastAsia="宋体" w:hAnsi="Times New Roman" w:cs="Times New Roman"/>
          <w:sz w:val="24"/>
          <w:szCs w:val="24"/>
        </w:rPr>
        <w:t>中标供应商应于中标公告发布之日起</w:t>
      </w:r>
      <w:r w:rsidRPr="008E6BA0">
        <w:rPr>
          <w:rFonts w:ascii="Times New Roman" w:eastAsia="宋体" w:hAnsi="Times New Roman" w:cs="Times New Roman"/>
          <w:sz w:val="24"/>
          <w:szCs w:val="24"/>
        </w:rPr>
        <w:t>5</w:t>
      </w:r>
      <w:r w:rsidRPr="008E6BA0">
        <w:rPr>
          <w:rFonts w:ascii="Times New Roman" w:eastAsia="宋体" w:hAnsi="Times New Roman" w:cs="Times New Roman"/>
          <w:sz w:val="24"/>
          <w:szCs w:val="24"/>
        </w:rPr>
        <w:t>个工作日内缴纳</w:t>
      </w:r>
      <w:r w:rsidRPr="008E6BA0">
        <w:rPr>
          <w:rFonts w:ascii="Times New Roman" w:eastAsia="宋体" w:hAnsi="Times New Roman" w:cs="Times New Roman"/>
          <w:sz w:val="24"/>
          <w:szCs w:val="24"/>
          <w:lang w:val="zh-CN"/>
        </w:rPr>
        <w:t>招标代理服务费，缴费单位名称须与投标单位名称一致，缴费时请注明项目编号及中标包号。</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名</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称：天津市公共资源交易中心</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开户行及账号：中国建设银行股份有限公司天津明华支行</w:t>
      </w:r>
      <w:r w:rsidRPr="008E6BA0">
        <w:rPr>
          <w:rFonts w:ascii="Times New Roman" w:eastAsia="宋体" w:hAnsi="Times New Roman" w:cs="Times New Roman"/>
          <w:kern w:val="0"/>
          <w:sz w:val="24"/>
          <w:szCs w:val="24"/>
        </w:rPr>
        <w:t xml:space="preserve"> </w:t>
      </w:r>
    </w:p>
    <w:p w:rsidR="008E6BA0" w:rsidRPr="008E6BA0" w:rsidRDefault="008E6BA0" w:rsidP="008E6BA0">
      <w:pPr>
        <w:autoSpaceDE w:val="0"/>
        <w:autoSpaceDN w:val="0"/>
        <w:adjustRightInd w:val="0"/>
        <w:spacing w:line="360" w:lineRule="auto"/>
        <w:ind w:firstLineChars="897" w:firstLine="2153"/>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1205 0162 4900 0000 0675</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银行联行号：</w:t>
      </w:r>
      <w:r w:rsidRPr="008E6BA0">
        <w:rPr>
          <w:rFonts w:ascii="Times New Roman" w:eastAsia="宋体" w:hAnsi="Times New Roman" w:cs="Times New Roman"/>
          <w:kern w:val="0"/>
          <w:sz w:val="24"/>
          <w:szCs w:val="24"/>
        </w:rPr>
        <w:t>105110039436</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纳税人识别号：</w:t>
      </w:r>
      <w:r w:rsidRPr="008E6BA0">
        <w:rPr>
          <w:rFonts w:ascii="Times New Roman" w:eastAsia="宋体" w:hAnsi="Times New Roman" w:cs="Times New Roman"/>
          <w:kern w:val="0"/>
          <w:sz w:val="24"/>
          <w:szCs w:val="24"/>
        </w:rPr>
        <w:t>1212 0000 MB1E 44809C</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地址：天津市河东区红星路</w:t>
      </w:r>
      <w:r w:rsidRPr="008E6BA0">
        <w:rPr>
          <w:rFonts w:ascii="Times New Roman" w:eastAsia="宋体" w:hAnsi="Times New Roman" w:cs="Times New Roman"/>
          <w:kern w:val="0"/>
          <w:sz w:val="24"/>
          <w:szCs w:val="24"/>
        </w:rPr>
        <w:t>79</w:t>
      </w:r>
      <w:r w:rsidRPr="008E6BA0">
        <w:rPr>
          <w:rFonts w:ascii="Times New Roman" w:eastAsia="宋体" w:hAnsi="Times New Roman" w:cs="Times New Roman"/>
          <w:kern w:val="0"/>
          <w:sz w:val="24"/>
          <w:szCs w:val="24"/>
        </w:rPr>
        <w:t>号</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缴费及申请开票系统：</w:t>
      </w:r>
      <w:r w:rsidRPr="008E6BA0">
        <w:rPr>
          <w:rFonts w:ascii="Times New Roman" w:eastAsia="宋体" w:hAnsi="Times New Roman" w:cs="Times New Roman" w:hint="eastAsia"/>
          <w:kern w:val="0"/>
          <w:sz w:val="24"/>
          <w:szCs w:val="24"/>
        </w:rPr>
        <w:t>http://pay.tjggzy.cn/</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缴费及开票咨询电话：</w:t>
      </w:r>
      <w:r w:rsidRPr="008E6BA0">
        <w:rPr>
          <w:rFonts w:ascii="Times New Roman" w:eastAsia="宋体" w:hAnsi="Times New Roman" w:cs="Times New Roman"/>
          <w:kern w:val="0"/>
          <w:sz w:val="24"/>
          <w:szCs w:val="24"/>
        </w:rPr>
        <w:t>022-24532012</w:t>
      </w:r>
    </w:p>
    <w:p w:rsidR="008E6BA0" w:rsidRPr="008E6BA0" w:rsidRDefault="008E6BA0" w:rsidP="008E6BA0">
      <w:pPr>
        <w:autoSpaceDE w:val="0"/>
        <w:autoSpaceDN w:val="0"/>
        <w:adjustRightInd w:val="0"/>
        <w:spacing w:line="360" w:lineRule="auto"/>
        <w:rPr>
          <w:rFonts w:ascii="Times New Roman" w:eastAsia="宋体" w:hAnsi="Times New Roman" w:cs="Times New Roman"/>
          <w:kern w:val="0"/>
          <w:sz w:val="24"/>
          <w:szCs w:val="24"/>
        </w:rPr>
      </w:pPr>
    </w:p>
    <w:p w:rsidR="008E6BA0" w:rsidRPr="008E6BA0" w:rsidRDefault="008E6BA0" w:rsidP="008E6BA0">
      <w:pPr>
        <w:autoSpaceDE w:val="0"/>
        <w:autoSpaceDN w:val="0"/>
        <w:adjustRightInd w:val="0"/>
        <w:spacing w:line="360" w:lineRule="auto"/>
        <w:jc w:val="right"/>
        <w:rPr>
          <w:rFonts w:ascii="Times New Roman" w:eastAsia="......." w:hAnsi="Times New Roman" w:cs="Times New Roman"/>
          <w:b/>
          <w:bCs/>
          <w:color w:val="000000"/>
          <w:kern w:val="28"/>
          <w:sz w:val="32"/>
          <w:szCs w:val="32"/>
        </w:rPr>
      </w:pPr>
      <w:r w:rsidRPr="008E6BA0">
        <w:rPr>
          <w:rFonts w:ascii="Times New Roman" w:eastAsia="宋体" w:hAnsi="Times New Roman" w:cs="Times New Roman"/>
          <w:kern w:val="0"/>
          <w:sz w:val="24"/>
          <w:szCs w:val="24"/>
        </w:rPr>
        <w:t>2024</w:t>
      </w:r>
      <w:r w:rsidRPr="008E6BA0">
        <w:rPr>
          <w:rFonts w:ascii="Times New Roman" w:eastAsia="宋体" w:hAnsi="Times New Roman" w:cs="Times New Roman"/>
          <w:kern w:val="0"/>
          <w:sz w:val="24"/>
          <w:szCs w:val="24"/>
        </w:rPr>
        <w:t>年</w:t>
      </w:r>
      <w:r w:rsidRPr="008E6BA0">
        <w:rPr>
          <w:rFonts w:ascii="Times New Roman" w:eastAsia="宋体" w:hAnsi="Times New Roman" w:cs="Times New Roman" w:hint="eastAsia"/>
          <w:kern w:val="0"/>
          <w:sz w:val="24"/>
          <w:szCs w:val="24"/>
        </w:rPr>
        <w:t>11</w:t>
      </w:r>
      <w:r w:rsidRPr="008E6BA0">
        <w:rPr>
          <w:rFonts w:ascii="Times New Roman" w:eastAsia="宋体" w:hAnsi="Times New Roman" w:cs="Times New Roman"/>
          <w:kern w:val="0"/>
          <w:sz w:val="24"/>
          <w:szCs w:val="24"/>
        </w:rPr>
        <w:t>月</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kern w:val="0"/>
          <w:sz w:val="24"/>
          <w:szCs w:val="24"/>
        </w:rPr>
        <w:t>日</w:t>
      </w:r>
    </w:p>
    <w:p w:rsidR="008E6BA0" w:rsidRPr="008E6BA0" w:rsidRDefault="008E6BA0" w:rsidP="008E6BA0">
      <w:pPr>
        <w:autoSpaceDE w:val="0"/>
        <w:autoSpaceDN w:val="0"/>
        <w:adjustRightInd w:val="0"/>
        <w:spacing w:line="360" w:lineRule="auto"/>
        <w:ind w:firstLineChars="3000" w:firstLine="7200"/>
        <w:rPr>
          <w:rFonts w:ascii="Times New Roman" w:eastAsia="......." w:hAnsi="Times New Roman" w:cs="Times New Roman"/>
          <w:b/>
          <w:bCs/>
          <w:color w:val="000000"/>
          <w:kern w:val="28"/>
          <w:sz w:val="32"/>
          <w:szCs w:val="32"/>
        </w:rPr>
      </w:pPr>
      <w:r w:rsidRPr="008E6BA0">
        <w:rPr>
          <w:rFonts w:ascii="Times New Roman" w:eastAsia="......." w:hAnsi="Times New Roman" w:cs="Times New Roman"/>
          <w:color w:val="000000"/>
          <w:kern w:val="0"/>
          <w:sz w:val="24"/>
          <w:szCs w:val="24"/>
        </w:rPr>
        <w:br w:type="page"/>
      </w:r>
    </w:p>
    <w:p w:rsidR="008E6BA0" w:rsidRPr="008E6BA0" w:rsidRDefault="008E6BA0" w:rsidP="008E6BA0">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8E6BA0">
        <w:rPr>
          <w:rFonts w:ascii="Times New Roman" w:eastAsia="宋体" w:hAnsi="Times New Roman" w:cs="Times New Roman"/>
          <w:b/>
          <w:bCs/>
          <w:kern w:val="28"/>
          <w:sz w:val="32"/>
          <w:szCs w:val="32"/>
          <w:lang w:val="x-none" w:eastAsia="x-none"/>
        </w:rPr>
        <w:t>第二部分</w:t>
      </w:r>
      <w:r w:rsidRPr="008E6BA0">
        <w:rPr>
          <w:rFonts w:ascii="Times New Roman" w:eastAsia="宋体" w:hAnsi="Times New Roman" w:cs="Times New Roman"/>
          <w:b/>
          <w:bCs/>
          <w:kern w:val="28"/>
          <w:sz w:val="32"/>
          <w:szCs w:val="32"/>
          <w:lang w:val="x-none" w:eastAsia="x-none"/>
        </w:rPr>
        <w:t xml:space="preserve">  </w:t>
      </w:r>
      <w:r w:rsidRPr="008E6BA0">
        <w:rPr>
          <w:rFonts w:ascii="Times New Roman" w:eastAsia="宋体" w:hAnsi="Times New Roman" w:cs="Times New Roman"/>
          <w:b/>
          <w:bCs/>
          <w:kern w:val="28"/>
          <w:sz w:val="32"/>
          <w:szCs w:val="32"/>
          <w:lang w:val="x-none" w:eastAsia="x-none"/>
        </w:rPr>
        <w:t>招标项目要求</w:t>
      </w:r>
      <w:bookmarkEnd w:id="1"/>
    </w:p>
    <w:p w:rsidR="008E6BA0" w:rsidRPr="008E6BA0" w:rsidRDefault="008E6BA0" w:rsidP="008E6BA0">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一、</w:t>
      </w:r>
      <w:r w:rsidRPr="008E6BA0">
        <w:rPr>
          <w:rFonts w:ascii="Times New Roman" w:eastAsia="宋体" w:hAnsi="Times New Roman" w:cs="Times New Roman"/>
          <w:sz w:val="24"/>
          <w:szCs w:val="24"/>
        </w:rPr>
        <w:t>商务要求</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 w:hAnsi="Times New Roman" w:cs="Times New Roman"/>
          <w:kern w:val="0"/>
          <w:sz w:val="24"/>
          <w:szCs w:val="24"/>
        </w:rPr>
        <w:t>（一）</w:t>
      </w:r>
      <w:r w:rsidRPr="008E6BA0">
        <w:rPr>
          <w:rFonts w:ascii="Times New Roman" w:eastAsia="宋体" w:hAnsi="Times New Roman" w:cs="Times New Roman"/>
          <w:color w:val="000000"/>
          <w:sz w:val="24"/>
          <w:szCs w:val="20"/>
        </w:rPr>
        <w:t>报价要求</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color w:val="000000"/>
          <w:sz w:val="24"/>
          <w:szCs w:val="20"/>
        </w:rPr>
        <w:t xml:space="preserve">1. </w:t>
      </w:r>
      <w:r w:rsidRPr="008E6BA0">
        <w:rPr>
          <w:rFonts w:ascii="Times New Roman" w:eastAsia="宋体" w:hAnsi="Times New Roman" w:cs="Times New Roman"/>
          <w:color w:val="000000"/>
          <w:sz w:val="24"/>
          <w:szCs w:val="20"/>
        </w:rPr>
        <w:t>投标报价以人民币填列。</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color w:val="000000"/>
          <w:sz w:val="24"/>
          <w:szCs w:val="20"/>
        </w:rPr>
        <w:t xml:space="preserve">2. </w:t>
      </w:r>
      <w:r w:rsidRPr="008E6BA0">
        <w:rPr>
          <w:rFonts w:ascii="Times New Roman" w:eastAsia="宋体" w:hAnsi="Times New Roman" w:cs="Times New Roman"/>
          <w:color w:val="000000"/>
          <w:sz w:val="24"/>
          <w:szCs w:val="20"/>
        </w:rPr>
        <w:t>投标人的报价应包括：设备主机及附件货款、运输费、运输保险费、装卸费、安装调试费及其他应有的费用。投标人所报价格为货到现场安装调试完成的最终优惠价格。</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color w:val="000000"/>
          <w:sz w:val="24"/>
          <w:szCs w:val="20"/>
        </w:rPr>
        <w:t xml:space="preserve">3. </w:t>
      </w:r>
      <w:r w:rsidRPr="008E6BA0">
        <w:rPr>
          <w:rFonts w:ascii="Times New Roman" w:eastAsia="宋体" w:hAnsi="Times New Roman" w:cs="Times New Roman"/>
          <w:color w:val="000000"/>
          <w:sz w:val="24"/>
          <w:szCs w:val="20"/>
        </w:rPr>
        <w:t>验收及相关费用由投标人负责。</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color w:val="000000"/>
          <w:sz w:val="24"/>
          <w:szCs w:val="20"/>
        </w:rPr>
        <w:t>（二）服务要求</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hint="eastAsia"/>
          <w:color w:val="000000"/>
          <w:sz w:val="24"/>
          <w:szCs w:val="20"/>
        </w:rPr>
        <w:t>第二包</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hint="eastAsia"/>
          <w:color w:val="000000"/>
          <w:sz w:val="24"/>
          <w:szCs w:val="20"/>
        </w:rPr>
        <w:t xml:space="preserve">1. </w:t>
      </w:r>
      <w:r w:rsidRPr="008E6BA0">
        <w:rPr>
          <w:rFonts w:ascii="Times New Roman" w:eastAsia="宋体" w:hAnsi="Times New Roman" w:cs="Times New Roman" w:hint="eastAsia"/>
          <w:color w:val="000000"/>
          <w:sz w:val="24"/>
          <w:szCs w:val="20"/>
        </w:rPr>
        <w:t>提供所投产品制造商服务机构情况，包括地址、联系方式及技术人员数量等。</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hint="eastAsia"/>
          <w:color w:val="000000"/>
          <w:sz w:val="24"/>
          <w:szCs w:val="20"/>
        </w:rPr>
        <w:t xml:space="preserve">2. </w:t>
      </w:r>
      <w:r w:rsidRPr="008E6BA0">
        <w:rPr>
          <w:rFonts w:ascii="Times New Roman" w:eastAsia="宋体" w:hAnsi="Times New Roman" w:cs="Times New Roman" w:hint="eastAsia"/>
          <w:color w:val="000000"/>
          <w:sz w:val="24"/>
          <w:szCs w:val="20"/>
        </w:rPr>
        <w:t>所供产品如出现</w:t>
      </w:r>
      <w:r w:rsidRPr="008E6BA0">
        <w:rPr>
          <w:rFonts w:ascii="Times New Roman" w:eastAsia="宋体" w:hAnsi="Times New Roman" w:cs="Times New Roman" w:hint="eastAsia"/>
          <w:color w:val="000000"/>
          <w:sz w:val="24"/>
          <w:szCs w:val="20"/>
        </w:rPr>
        <w:t>2</w:t>
      </w:r>
      <w:r w:rsidRPr="008E6BA0">
        <w:rPr>
          <w:rFonts w:ascii="Times New Roman" w:eastAsia="宋体" w:hAnsi="Times New Roman" w:cs="Times New Roman" w:hint="eastAsia"/>
          <w:color w:val="000000"/>
          <w:sz w:val="24"/>
          <w:szCs w:val="20"/>
        </w:rPr>
        <w:t>次验收未通过的，采购人有权终止合同，并按照合同约定执行。</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hint="eastAsia"/>
          <w:color w:val="000000"/>
          <w:sz w:val="24"/>
          <w:szCs w:val="20"/>
        </w:rPr>
        <w:t xml:space="preserve">3. </w:t>
      </w:r>
      <w:r w:rsidRPr="008E6BA0">
        <w:rPr>
          <w:rFonts w:ascii="Times New Roman" w:eastAsia="宋体" w:hAnsi="Times New Roman" w:cs="Times New Roman" w:hint="eastAsia"/>
          <w:color w:val="000000"/>
          <w:sz w:val="24"/>
          <w:szCs w:val="20"/>
        </w:rPr>
        <w:t>提供应急响应服务，包括：保障</w:t>
      </w:r>
      <w:r w:rsidRPr="008E6BA0">
        <w:rPr>
          <w:rFonts w:ascii="Times New Roman" w:eastAsia="宋体" w:hAnsi="Times New Roman" w:cs="Times New Roman" w:hint="eastAsia"/>
          <w:color w:val="000000"/>
          <w:sz w:val="24"/>
          <w:szCs w:val="20"/>
        </w:rPr>
        <w:t>7</w:t>
      </w:r>
      <w:r w:rsidRPr="008E6BA0">
        <w:rPr>
          <w:rFonts w:ascii="Times New Roman" w:eastAsia="宋体" w:hAnsi="Times New Roman" w:cs="Times New Roman" w:hint="eastAsia"/>
          <w:color w:val="000000"/>
          <w:sz w:val="24"/>
          <w:szCs w:val="20"/>
        </w:rPr>
        <w:t>×</w:t>
      </w:r>
      <w:r w:rsidRPr="008E6BA0">
        <w:rPr>
          <w:rFonts w:ascii="Times New Roman" w:eastAsia="宋体" w:hAnsi="Times New Roman" w:cs="Times New Roman" w:hint="eastAsia"/>
          <w:color w:val="000000"/>
          <w:sz w:val="24"/>
          <w:szCs w:val="20"/>
        </w:rPr>
        <w:t>24</w:t>
      </w:r>
      <w:r w:rsidRPr="008E6BA0">
        <w:rPr>
          <w:rFonts w:ascii="Times New Roman" w:eastAsia="宋体" w:hAnsi="Times New Roman" w:cs="Times New Roman" w:hint="eastAsia"/>
          <w:color w:val="000000"/>
          <w:sz w:val="24"/>
          <w:szCs w:val="20"/>
        </w:rPr>
        <w:t>小时技术响应、建立联勤机制，制定应急响应配送预案，确保甲方在执行重大火灾救援任务时</w:t>
      </w:r>
      <w:r w:rsidRPr="008E6BA0">
        <w:rPr>
          <w:rFonts w:ascii="Times New Roman" w:eastAsia="宋体" w:hAnsi="Times New Roman" w:cs="Times New Roman" w:hint="eastAsia"/>
          <w:color w:val="000000"/>
          <w:sz w:val="24"/>
          <w:szCs w:val="20"/>
        </w:rPr>
        <w:t>6</w:t>
      </w:r>
      <w:r w:rsidRPr="008E6BA0">
        <w:rPr>
          <w:rFonts w:ascii="Times New Roman" w:eastAsia="宋体" w:hAnsi="Times New Roman" w:cs="Times New Roman" w:hint="eastAsia"/>
          <w:color w:val="000000"/>
          <w:sz w:val="24"/>
          <w:szCs w:val="20"/>
        </w:rPr>
        <w:t>小时内将产品配送至甲方制定位置（天津市内）、具备不少于采购数量</w:t>
      </w:r>
      <w:r w:rsidRPr="008E6BA0">
        <w:rPr>
          <w:rFonts w:ascii="Times New Roman" w:eastAsia="宋体" w:hAnsi="Times New Roman" w:cs="Times New Roman" w:hint="eastAsia"/>
          <w:color w:val="000000"/>
          <w:sz w:val="24"/>
          <w:szCs w:val="20"/>
        </w:rPr>
        <w:t>50%</w:t>
      </w:r>
      <w:r w:rsidRPr="008E6BA0">
        <w:rPr>
          <w:rFonts w:ascii="Times New Roman" w:eastAsia="宋体" w:hAnsi="Times New Roman" w:cs="Times New Roman" w:hint="eastAsia"/>
          <w:color w:val="000000"/>
          <w:sz w:val="24"/>
          <w:szCs w:val="20"/>
        </w:rPr>
        <w:t>的日常储存量以确保应急响应下配送能力。</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hint="eastAsia"/>
          <w:color w:val="000000"/>
          <w:sz w:val="24"/>
          <w:szCs w:val="20"/>
        </w:rPr>
        <w:t xml:space="preserve">4. </w:t>
      </w:r>
      <w:r w:rsidRPr="008E6BA0">
        <w:rPr>
          <w:rFonts w:ascii="Times New Roman" w:eastAsia="宋体" w:hAnsi="Times New Roman" w:cs="Times New Roman" w:hint="eastAsia"/>
          <w:color w:val="000000"/>
          <w:sz w:val="24"/>
          <w:szCs w:val="20"/>
        </w:rPr>
        <w:t>中标供应商在与采购人签订合同时，将中标产品的技术规格书、检验报告（如有）复印件、认证（如有）复印件等文件订入合同末尾。</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hint="eastAsia"/>
          <w:color w:val="000000"/>
          <w:sz w:val="24"/>
          <w:szCs w:val="20"/>
        </w:rPr>
        <w:t>其他各包</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color w:val="000000"/>
          <w:sz w:val="24"/>
          <w:szCs w:val="20"/>
        </w:rPr>
        <w:t xml:space="preserve">1. </w:t>
      </w:r>
      <w:r w:rsidRPr="008E6BA0">
        <w:rPr>
          <w:rFonts w:ascii="Times New Roman" w:eastAsia="宋体" w:hAnsi="Times New Roman" w:cs="Times New Roman"/>
          <w:color w:val="000000"/>
          <w:sz w:val="24"/>
          <w:szCs w:val="20"/>
        </w:rPr>
        <w:t>提供所投产品</w:t>
      </w:r>
      <w:r w:rsidRPr="008E6BA0">
        <w:rPr>
          <w:rFonts w:ascii="Times New Roman" w:eastAsia="宋体" w:hAnsi="Times New Roman" w:cs="Times New Roman"/>
          <w:color w:val="000000"/>
          <w:sz w:val="24"/>
          <w:szCs w:val="20"/>
        </w:rPr>
        <w:t>5</w:t>
      </w:r>
      <w:r w:rsidRPr="008E6BA0">
        <w:rPr>
          <w:rFonts w:ascii="Times New Roman" w:eastAsia="宋体" w:hAnsi="Times New Roman" w:cs="Times New Roman"/>
          <w:color w:val="000000"/>
          <w:sz w:val="24"/>
          <w:szCs w:val="20"/>
        </w:rPr>
        <w:t>年的免费上门保修，终身维修。保修期内免费更换零配件，</w:t>
      </w:r>
      <w:r w:rsidRPr="008E6BA0">
        <w:rPr>
          <w:rFonts w:ascii="Times New Roman" w:eastAsia="宋体" w:hAnsi="Times New Roman" w:cs="Times New Roman"/>
          <w:color w:val="000000"/>
          <w:sz w:val="24"/>
          <w:szCs w:val="20"/>
        </w:rPr>
        <w:t>7×24</w:t>
      </w:r>
      <w:r w:rsidRPr="008E6BA0">
        <w:rPr>
          <w:rFonts w:ascii="Times New Roman" w:eastAsia="宋体" w:hAnsi="Times New Roman" w:cs="Times New Roman"/>
          <w:color w:val="000000"/>
          <w:sz w:val="24"/>
          <w:szCs w:val="20"/>
        </w:rPr>
        <w:t>小时技术响应，</w:t>
      </w:r>
      <w:r w:rsidRPr="008E6BA0">
        <w:rPr>
          <w:rFonts w:ascii="Times New Roman" w:eastAsia="宋体" w:hAnsi="Times New Roman" w:cs="Times New Roman"/>
          <w:color w:val="000000"/>
          <w:sz w:val="24"/>
          <w:szCs w:val="20"/>
        </w:rPr>
        <w:t>48</w:t>
      </w:r>
      <w:r w:rsidRPr="008E6BA0">
        <w:rPr>
          <w:rFonts w:ascii="Times New Roman" w:eastAsia="宋体" w:hAnsi="Times New Roman" w:cs="Times New Roman"/>
          <w:color w:val="000000"/>
          <w:sz w:val="24"/>
          <w:szCs w:val="20"/>
        </w:rPr>
        <w:t>小时内维修工程师到达维修现场。保修期自验收合格之日起计算。</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color w:val="000000"/>
          <w:sz w:val="24"/>
          <w:szCs w:val="20"/>
        </w:rPr>
        <w:t xml:space="preserve">2. </w:t>
      </w:r>
      <w:r w:rsidRPr="008E6BA0">
        <w:rPr>
          <w:rFonts w:ascii="Times New Roman" w:eastAsia="宋体" w:hAnsi="Times New Roman" w:cs="Times New Roman"/>
          <w:color w:val="000000"/>
          <w:sz w:val="24"/>
          <w:szCs w:val="20"/>
        </w:rPr>
        <w:t>提供所投产品制造商服务机构情况，包括地址、联系方式及技术人员数量等。</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color w:val="000000"/>
          <w:sz w:val="24"/>
          <w:szCs w:val="20"/>
        </w:rPr>
        <w:t xml:space="preserve">3. </w:t>
      </w:r>
      <w:r w:rsidRPr="008E6BA0">
        <w:rPr>
          <w:rFonts w:ascii="Times New Roman" w:eastAsia="宋体" w:hAnsi="Times New Roman" w:cs="Times New Roman"/>
          <w:color w:val="000000"/>
          <w:sz w:val="24"/>
          <w:szCs w:val="20"/>
        </w:rPr>
        <w:t>提供原厂标准的易耗品、消耗材料价格清单及折扣率，保修期后设备维修的价格清单及折扣率。</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color w:val="000000"/>
          <w:sz w:val="24"/>
          <w:szCs w:val="20"/>
        </w:rPr>
        <w:t>4</w:t>
      </w:r>
      <w:r w:rsidRPr="008E6BA0">
        <w:rPr>
          <w:rFonts w:ascii="Times New Roman" w:eastAsia="宋体" w:hAnsi="Times New Roman" w:cs="Times New Roman"/>
          <w:color w:val="000000"/>
          <w:sz w:val="24"/>
          <w:szCs w:val="20"/>
        </w:rPr>
        <w:t>．提供主要零部件价格清单，并承诺在采购人使用期间，更换零部件价格不得高于清单内价格。</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color w:val="000000"/>
          <w:sz w:val="24"/>
          <w:szCs w:val="20"/>
        </w:rPr>
        <w:t>5</w:t>
      </w:r>
      <w:r w:rsidRPr="008E6BA0">
        <w:rPr>
          <w:rFonts w:ascii="Times New Roman" w:eastAsia="宋体" w:hAnsi="Times New Roman" w:cs="Times New Roman"/>
          <w:color w:val="000000"/>
          <w:sz w:val="24"/>
          <w:szCs w:val="20"/>
        </w:rPr>
        <w:t>．所供产品如出现</w:t>
      </w:r>
      <w:r w:rsidRPr="008E6BA0">
        <w:rPr>
          <w:rFonts w:ascii="Times New Roman" w:eastAsia="宋体" w:hAnsi="Times New Roman" w:cs="Times New Roman"/>
          <w:color w:val="000000"/>
          <w:sz w:val="24"/>
          <w:szCs w:val="20"/>
        </w:rPr>
        <w:t>2</w:t>
      </w:r>
      <w:r w:rsidRPr="008E6BA0">
        <w:rPr>
          <w:rFonts w:ascii="Times New Roman" w:eastAsia="宋体" w:hAnsi="Times New Roman" w:cs="Times New Roman"/>
          <w:color w:val="000000"/>
          <w:sz w:val="24"/>
          <w:szCs w:val="20"/>
        </w:rPr>
        <w:t>次验收未通过的，采购人有权终止合同，并按照合同约定执行。</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hint="eastAsia"/>
          <w:color w:val="000000"/>
          <w:sz w:val="24"/>
          <w:szCs w:val="20"/>
        </w:rPr>
        <w:t xml:space="preserve">6. </w:t>
      </w:r>
      <w:r w:rsidRPr="008E6BA0">
        <w:rPr>
          <w:rFonts w:ascii="Times New Roman" w:eastAsia="宋体" w:hAnsi="Times New Roman" w:cs="Times New Roman" w:hint="eastAsia"/>
          <w:color w:val="000000"/>
          <w:sz w:val="24"/>
          <w:szCs w:val="20"/>
        </w:rPr>
        <w:t>提供免费的现场（各基层队站或重大现场）技术使用培训。初次配发后，中标人须提供上门的免费技术使用培训。在商品使用年限内，中标人承诺随时免费派出专业技术人员参与采购方组织的巡检巡修活动，并每半年自行组织技术人员对支队各消防站使用情况进行巡检。</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color w:val="000000"/>
          <w:sz w:val="24"/>
          <w:szCs w:val="20"/>
        </w:rPr>
        <w:t xml:space="preserve">7. </w:t>
      </w:r>
      <w:r w:rsidRPr="008E6BA0">
        <w:rPr>
          <w:rFonts w:ascii="Times New Roman" w:eastAsia="宋体" w:hAnsi="Times New Roman" w:cs="Times New Roman"/>
          <w:color w:val="000000"/>
          <w:sz w:val="24"/>
          <w:szCs w:val="20"/>
        </w:rPr>
        <w:t>中标供应商在与采购人签订合同时，将中标产品的技术规格书、检验报告（如有）复印件、认证（如有）复印件等文件订入合同末尾。</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color w:val="000000"/>
          <w:sz w:val="24"/>
          <w:szCs w:val="20"/>
        </w:rPr>
        <w:t>（三）交货要求</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1. </w:t>
      </w:r>
      <w:r w:rsidRPr="008E6BA0">
        <w:rPr>
          <w:rFonts w:ascii="Times New Roman" w:eastAsia="宋体" w:hAnsi="Times New Roman" w:cs="Times New Roman"/>
          <w:sz w:val="24"/>
          <w:szCs w:val="20"/>
        </w:rPr>
        <w:t>交货期：</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第一包</w:t>
      </w:r>
      <w:r w:rsidRPr="008E6BA0">
        <w:rPr>
          <w:rFonts w:ascii="Times New Roman" w:eastAsia="宋体" w:hAnsi="Times New Roman" w:cs="Times New Roman"/>
          <w:sz w:val="24"/>
          <w:szCs w:val="20"/>
        </w:rPr>
        <w:t>、第三包、第四包：签订合同之日起</w:t>
      </w:r>
      <w:r w:rsidRPr="008E6BA0">
        <w:rPr>
          <w:rFonts w:ascii="Times New Roman" w:eastAsia="宋体" w:hAnsi="Times New Roman" w:cs="Times New Roman"/>
          <w:sz w:val="24"/>
          <w:szCs w:val="20"/>
        </w:rPr>
        <w:t>30</w:t>
      </w:r>
      <w:r w:rsidRPr="008E6BA0">
        <w:rPr>
          <w:rFonts w:ascii="Times New Roman" w:eastAsia="宋体" w:hAnsi="Times New Roman" w:cs="Times New Roman"/>
          <w:sz w:val="24"/>
          <w:szCs w:val="20"/>
        </w:rPr>
        <w:t>日内（特殊情况以合同为准）。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sz w:val="24"/>
          <w:szCs w:val="20"/>
        </w:rPr>
      </w:pPr>
      <w:r w:rsidRPr="008E6BA0">
        <w:rPr>
          <w:rFonts w:ascii="Times New Roman" w:eastAsia="宋体" w:hAnsi="Times New Roman" w:cs="Times New Roman"/>
          <w:sz w:val="24"/>
          <w:szCs w:val="20"/>
        </w:rPr>
        <w:t>第二包：</w:t>
      </w:r>
      <w:r w:rsidRPr="008E6BA0">
        <w:rPr>
          <w:rFonts w:ascii="Times New Roman" w:eastAsia="宋体" w:hAnsi="Times New Roman" w:cs="Times New Roman" w:hint="eastAsia"/>
          <w:sz w:val="24"/>
          <w:szCs w:val="20"/>
        </w:rPr>
        <w:t>分批次供货，每次在接到甲方供货通知后</w:t>
      </w:r>
      <w:r w:rsidRPr="008E6BA0">
        <w:rPr>
          <w:rFonts w:ascii="Times New Roman" w:eastAsia="宋体" w:hAnsi="Times New Roman" w:cs="Times New Roman" w:hint="eastAsia"/>
          <w:sz w:val="24"/>
          <w:szCs w:val="20"/>
        </w:rPr>
        <w:t>48</w:t>
      </w:r>
      <w:r w:rsidRPr="008E6BA0">
        <w:rPr>
          <w:rFonts w:ascii="Times New Roman" w:eastAsia="宋体" w:hAnsi="Times New Roman" w:cs="Times New Roman" w:hint="eastAsia"/>
          <w:sz w:val="24"/>
          <w:szCs w:val="20"/>
        </w:rPr>
        <w:t>小时内交付货物。应急相应情况下接到甲方供货通知后</w:t>
      </w:r>
      <w:r w:rsidRPr="008E6BA0">
        <w:rPr>
          <w:rFonts w:ascii="Times New Roman" w:eastAsia="宋体" w:hAnsi="Times New Roman" w:cs="Times New Roman" w:hint="eastAsia"/>
          <w:sz w:val="24"/>
          <w:szCs w:val="20"/>
        </w:rPr>
        <w:t>6</w:t>
      </w:r>
      <w:r w:rsidRPr="008E6BA0">
        <w:rPr>
          <w:rFonts w:ascii="Times New Roman" w:eastAsia="宋体" w:hAnsi="Times New Roman" w:cs="Times New Roman" w:hint="eastAsia"/>
          <w:sz w:val="24"/>
          <w:szCs w:val="20"/>
        </w:rPr>
        <w:t>小时内交付货物。</w:t>
      </w:r>
      <w:r w:rsidRPr="008E6BA0">
        <w:rPr>
          <w:rFonts w:ascii="Times New Roman" w:eastAsia="宋体" w:hAnsi="Times New Roman" w:cs="Times New Roman" w:hint="eastAsia"/>
          <w:sz w:val="24"/>
          <w:szCs w:val="20"/>
        </w:rPr>
        <w:t>2</w:t>
      </w:r>
      <w:r w:rsidRPr="008E6BA0">
        <w:rPr>
          <w:rFonts w:ascii="Times New Roman" w:eastAsia="宋体" w:hAnsi="Times New Roman" w:cs="Times New Roman" w:hint="eastAsia"/>
          <w:sz w:val="24"/>
          <w:szCs w:val="20"/>
        </w:rPr>
        <w:t>年内整体合同履行完成</w:t>
      </w:r>
      <w:r w:rsidRPr="008E6BA0">
        <w:rPr>
          <w:rFonts w:ascii="Times New Roman" w:eastAsia="宋体" w:hAnsi="Times New Roman" w:cs="Times New Roman"/>
          <w:sz w:val="24"/>
          <w:szCs w:val="20"/>
        </w:rPr>
        <w:t>（特殊情况以合同为准）。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2. </w:t>
      </w:r>
      <w:r w:rsidRPr="008E6BA0">
        <w:rPr>
          <w:rFonts w:ascii="Times New Roman" w:eastAsia="宋体" w:hAnsi="Times New Roman" w:cs="Times New Roman"/>
          <w:sz w:val="24"/>
          <w:szCs w:val="20"/>
        </w:rPr>
        <w:t>交货地点：</w:t>
      </w:r>
      <w:r w:rsidRPr="008E6BA0">
        <w:rPr>
          <w:rFonts w:ascii="Times New Roman" w:eastAsia="宋体" w:hAnsi="Times New Roman" w:cs="Times New Roman" w:hint="eastAsia"/>
          <w:sz w:val="24"/>
          <w:szCs w:val="20"/>
        </w:rPr>
        <w:t>天津经济技术开发区消防救援支队嵩山路消防救援站（天津市滨海新区汉沽现代产业园区嵩山路</w:t>
      </w:r>
      <w:r w:rsidRPr="008E6BA0">
        <w:rPr>
          <w:rFonts w:ascii="Times New Roman" w:eastAsia="宋体" w:hAnsi="Times New Roman" w:cs="Times New Roman" w:hint="eastAsia"/>
          <w:sz w:val="24"/>
          <w:szCs w:val="20"/>
        </w:rPr>
        <w:t>59</w:t>
      </w:r>
      <w:r w:rsidRPr="008E6BA0">
        <w:rPr>
          <w:rFonts w:ascii="Times New Roman" w:eastAsia="宋体" w:hAnsi="Times New Roman" w:cs="Times New Roman" w:hint="eastAsia"/>
          <w:sz w:val="24"/>
          <w:szCs w:val="20"/>
        </w:rPr>
        <w:t>号）</w:t>
      </w:r>
      <w:r w:rsidRPr="008E6BA0">
        <w:rPr>
          <w:rFonts w:ascii="Times New Roman" w:eastAsia="宋体" w:hAnsi="Times New Roman" w:cs="Times New Roman"/>
          <w:sz w:val="24"/>
          <w:szCs w:val="20"/>
        </w:rPr>
        <w:t>（特殊情况以合同为准）。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3. </w:t>
      </w:r>
      <w:r w:rsidRPr="008E6BA0">
        <w:rPr>
          <w:rFonts w:ascii="Times New Roman" w:eastAsia="宋体" w:hAnsi="Times New Roman" w:cs="Times New Roman"/>
          <w:sz w:val="24"/>
          <w:szCs w:val="20"/>
        </w:rPr>
        <w:t>提供制造商完整的随机资料，包括完整的使用和维修手册等。</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4. </w:t>
      </w:r>
      <w:r w:rsidRPr="008E6BA0">
        <w:rPr>
          <w:rFonts w:ascii="Times New Roman" w:eastAsia="宋体" w:hAnsi="Times New Roman" w:cs="Times New Roman"/>
          <w:sz w:val="24"/>
          <w:szCs w:val="20"/>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sz w:val="24"/>
          <w:szCs w:val="20"/>
        </w:rPr>
      </w:pPr>
      <w:r w:rsidRPr="008E6BA0">
        <w:rPr>
          <w:rFonts w:ascii="Times New Roman" w:eastAsia="宋体" w:hAnsi="Times New Roman" w:cs="Times New Roman"/>
          <w:sz w:val="24"/>
          <w:szCs w:val="20"/>
        </w:rPr>
        <w:t>（四）付款方式</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签订合同后</w:t>
      </w:r>
      <w:r w:rsidRPr="008E6BA0">
        <w:rPr>
          <w:rFonts w:ascii="Times New Roman" w:eastAsia="宋体" w:hAnsi="Times New Roman" w:cs="Times New Roman" w:hint="eastAsia"/>
          <w:sz w:val="24"/>
          <w:szCs w:val="20"/>
        </w:rPr>
        <w:t>30</w:t>
      </w:r>
      <w:r w:rsidRPr="008E6BA0">
        <w:rPr>
          <w:rFonts w:ascii="Times New Roman" w:eastAsia="宋体" w:hAnsi="Times New Roman" w:cs="Times New Roman" w:hint="eastAsia"/>
          <w:sz w:val="24"/>
          <w:szCs w:val="20"/>
        </w:rPr>
        <w:t>个工作日内支付合同总额的</w:t>
      </w:r>
      <w:r w:rsidRPr="008E6BA0">
        <w:rPr>
          <w:rFonts w:ascii="Times New Roman" w:eastAsia="宋体" w:hAnsi="Times New Roman" w:cs="Times New Roman" w:hint="eastAsia"/>
          <w:sz w:val="24"/>
          <w:szCs w:val="20"/>
        </w:rPr>
        <w:t>50%</w:t>
      </w:r>
      <w:r w:rsidRPr="008E6BA0">
        <w:rPr>
          <w:rFonts w:ascii="Times New Roman" w:eastAsia="宋体" w:hAnsi="Times New Roman" w:cs="Times New Roman" w:hint="eastAsia"/>
          <w:sz w:val="24"/>
          <w:szCs w:val="20"/>
        </w:rPr>
        <w:t>，货到现场安装、调试完毕，所有设备使用无质量问题，验收合格后</w:t>
      </w:r>
      <w:r w:rsidRPr="008E6BA0">
        <w:rPr>
          <w:rFonts w:ascii="Times New Roman" w:eastAsia="宋体" w:hAnsi="Times New Roman" w:cs="Times New Roman" w:hint="eastAsia"/>
          <w:sz w:val="24"/>
          <w:szCs w:val="20"/>
        </w:rPr>
        <w:t>60</w:t>
      </w:r>
      <w:r w:rsidRPr="008E6BA0">
        <w:rPr>
          <w:rFonts w:ascii="Times New Roman" w:eastAsia="宋体" w:hAnsi="Times New Roman" w:cs="Times New Roman" w:hint="eastAsia"/>
          <w:sz w:val="24"/>
          <w:szCs w:val="20"/>
        </w:rPr>
        <w:t>个工作日内支付合同总额的</w:t>
      </w:r>
      <w:r w:rsidRPr="008E6BA0">
        <w:rPr>
          <w:rFonts w:ascii="Times New Roman" w:eastAsia="宋体" w:hAnsi="Times New Roman" w:cs="Times New Roman" w:hint="eastAsia"/>
          <w:sz w:val="24"/>
          <w:szCs w:val="20"/>
        </w:rPr>
        <w:t>50%</w:t>
      </w:r>
      <w:r w:rsidRPr="008E6BA0">
        <w:rPr>
          <w:rFonts w:ascii="Times New Roman" w:eastAsia="宋体" w:hAnsi="Times New Roman" w:cs="Times New Roman"/>
          <w:sz w:val="24"/>
          <w:szCs w:val="20"/>
        </w:rPr>
        <w:t>（特殊情况以合同为准）。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sz w:val="24"/>
          <w:szCs w:val="20"/>
        </w:rPr>
      </w:pPr>
      <w:r w:rsidRPr="008E6BA0">
        <w:rPr>
          <w:rFonts w:ascii="Times New Roman" w:eastAsia="宋体" w:hAnsi="Times New Roman" w:cs="Times New Roman"/>
          <w:sz w:val="24"/>
          <w:szCs w:val="20"/>
        </w:rPr>
        <w:t>（五）投标保证金和履约保证金</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hint="eastAsia"/>
          <w:color w:val="000000"/>
          <w:sz w:val="24"/>
          <w:szCs w:val="20"/>
        </w:rPr>
        <w:t>本项目不收取投标保证金和履约保证金。</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color w:val="000000"/>
          <w:sz w:val="24"/>
          <w:szCs w:val="20"/>
        </w:rPr>
        <w:t>（六）验收方法及标准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8E6BA0">
        <w:rPr>
          <w:rFonts w:ascii="Times New Roman" w:eastAsia="宋体" w:hAnsi="Times New Roman" w:cs="Times New Roman"/>
          <w:color w:val="000000"/>
          <w:sz w:val="24"/>
          <w:szCs w:val="20"/>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bCs/>
          <w:sz w:val="24"/>
          <w:szCs w:val="20"/>
        </w:rPr>
      </w:pPr>
      <w:r w:rsidRPr="008E6BA0">
        <w:rPr>
          <w:rFonts w:ascii="Times New Roman" w:eastAsia="宋体" w:hAnsi="Times New Roman" w:cs="Times New Roman"/>
          <w:color w:val="000000"/>
          <w:sz w:val="24"/>
          <w:szCs w:val="20"/>
        </w:rPr>
        <w:t>二</w:t>
      </w:r>
      <w:r w:rsidRPr="008E6BA0">
        <w:rPr>
          <w:rFonts w:ascii="Times New Roman" w:eastAsia="宋体" w:hAnsi="Times New Roman" w:cs="Times New Roman"/>
          <w:bCs/>
          <w:color w:val="000000"/>
          <w:sz w:val="24"/>
          <w:szCs w:val="20"/>
        </w:rPr>
        <w:t>、</w:t>
      </w:r>
      <w:r w:rsidRPr="008E6BA0">
        <w:rPr>
          <w:rFonts w:ascii="Times New Roman" w:eastAsia="宋体" w:hAnsi="Times New Roman" w:cs="Times New Roman"/>
          <w:bCs/>
          <w:sz w:val="24"/>
          <w:szCs w:val="20"/>
        </w:rPr>
        <w:t>技术要求</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（一）投标人须承诺所投产品和服务符合相关强制性规定。交货时采购人有权要求投标人出具所投产品、服务符合上述规定的证明文件。</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（二）投标文件中对所投产品的名称、品牌、制造商、产地、主要技术性能指标及其在技术、安全、性能、管理、厂家标准、使用年限及售后服务等方面情况提供详细的具有法律效力的技术资料。</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（三）投标文件中提供能够证明所投产品性能质量的证明材料，如检测</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检验</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试验</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测试报告、与所投产品相关的知识产权证书、第三方认证机构出具的认证证书等。</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（四）投标文件中提供能够证明所投产品制造商能力的证明材料，如质量管理体系认证、职业健康安全管理体系认证、环境管理体系认证等。</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五）投标文件中提供从所投产品原材料采购、设计、加工制作、存储、流通、回收等产品全生命周期各环节，详细阐述该产品节能、环保及绿色供应链管理情况，提供相关证明文件，形式包括证书、图示、文字说明等。</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（六）具体需求详见本部分项目需求书。</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三、样品</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4"/>
        </w:rPr>
      </w:pPr>
      <w:r w:rsidRPr="008E6BA0">
        <w:rPr>
          <w:rFonts w:ascii="Times New Roman" w:eastAsia="宋体" w:hAnsi="Times New Roman" w:cs="Times New Roman"/>
          <w:sz w:val="24"/>
          <w:szCs w:val="24"/>
        </w:rPr>
        <w:t>（一）递交样品的时间及地点：</w:t>
      </w:r>
      <w:r w:rsidRPr="008E6BA0">
        <w:rPr>
          <w:rFonts w:ascii="Times New Roman" w:eastAsia="宋体" w:hAnsi="Times New Roman" w:cs="Times New Roman"/>
          <w:sz w:val="24"/>
          <w:szCs w:val="24"/>
        </w:rPr>
        <w:t>20</w:t>
      </w:r>
      <w:r w:rsidRPr="008E6BA0">
        <w:rPr>
          <w:rFonts w:ascii="Times New Roman" w:eastAsia="宋体" w:hAnsi="Times New Roman" w:cs="Times New Roman" w:hint="eastAsia"/>
          <w:sz w:val="24"/>
          <w:szCs w:val="24"/>
        </w:rPr>
        <w:t>24</w:t>
      </w:r>
      <w:r w:rsidRPr="008E6BA0">
        <w:rPr>
          <w:rFonts w:ascii="Times New Roman" w:eastAsia="宋体" w:hAnsi="Times New Roman" w:cs="Times New Roman"/>
          <w:sz w:val="24"/>
          <w:szCs w:val="24"/>
        </w:rPr>
        <w:t>年</w:t>
      </w:r>
      <w:r w:rsidRPr="008E6BA0">
        <w:rPr>
          <w:rFonts w:ascii="Times New Roman" w:eastAsia="宋体" w:hAnsi="Times New Roman" w:cs="Times New Roman" w:hint="eastAsia"/>
          <w:sz w:val="24"/>
          <w:szCs w:val="24"/>
        </w:rPr>
        <w:t>11</w:t>
      </w:r>
      <w:r w:rsidRPr="008E6BA0">
        <w:rPr>
          <w:rFonts w:ascii="Times New Roman" w:eastAsia="宋体" w:hAnsi="Times New Roman" w:cs="Times New Roman"/>
          <w:sz w:val="24"/>
          <w:szCs w:val="24"/>
        </w:rPr>
        <w:t>月</w:t>
      </w:r>
      <w:r w:rsidRPr="008E6BA0">
        <w:rPr>
          <w:rFonts w:ascii="Times New Roman" w:eastAsia="宋体" w:hAnsi="Times New Roman" w:cs="Times New Roman" w:hint="eastAsia"/>
          <w:sz w:val="24"/>
          <w:szCs w:val="24"/>
        </w:rPr>
        <w:t>22</w:t>
      </w:r>
      <w:r w:rsidRPr="008E6BA0">
        <w:rPr>
          <w:rFonts w:ascii="Times New Roman" w:eastAsia="宋体" w:hAnsi="Times New Roman" w:cs="Times New Roman"/>
          <w:sz w:val="24"/>
          <w:szCs w:val="24"/>
        </w:rPr>
        <w:t>日</w:t>
      </w:r>
      <w:r w:rsidRPr="008E6BA0">
        <w:rPr>
          <w:rFonts w:ascii="Times New Roman" w:eastAsia="宋体" w:hAnsi="Times New Roman" w:cs="Times New Roman" w:hint="eastAsia"/>
          <w:sz w:val="24"/>
          <w:szCs w:val="24"/>
        </w:rPr>
        <w:t>上午</w:t>
      </w:r>
      <w:r w:rsidRPr="008E6BA0">
        <w:rPr>
          <w:rFonts w:ascii="Times New Roman" w:eastAsia="宋体" w:hAnsi="Times New Roman" w:cs="Times New Roman" w:hint="eastAsia"/>
          <w:sz w:val="24"/>
          <w:szCs w:val="24"/>
        </w:rPr>
        <w:t>9</w:t>
      </w:r>
      <w:r w:rsidRPr="008E6BA0">
        <w:rPr>
          <w:rFonts w:ascii="Times New Roman" w:eastAsia="宋体" w:hAnsi="Times New Roman" w:cs="Times New Roman"/>
          <w:sz w:val="24"/>
          <w:szCs w:val="24"/>
        </w:rPr>
        <w:t>:</w:t>
      </w:r>
      <w:r w:rsidRPr="008E6BA0">
        <w:rPr>
          <w:rFonts w:ascii="Times New Roman" w:eastAsia="宋体" w:hAnsi="Times New Roman" w:cs="Times New Roman" w:hint="eastAsia"/>
          <w:sz w:val="24"/>
          <w:szCs w:val="24"/>
        </w:rPr>
        <w:t>3</w:t>
      </w:r>
      <w:r w:rsidRPr="008E6BA0">
        <w:rPr>
          <w:rFonts w:ascii="Times New Roman" w:eastAsia="宋体" w:hAnsi="Times New Roman" w:cs="Times New Roman"/>
          <w:sz w:val="24"/>
          <w:szCs w:val="24"/>
        </w:rPr>
        <w:t>0-1</w:t>
      </w:r>
      <w:r w:rsidRPr="008E6BA0">
        <w:rPr>
          <w:rFonts w:ascii="Times New Roman" w:eastAsia="宋体" w:hAnsi="Times New Roman" w:cs="Times New Roman" w:hint="eastAsia"/>
          <w:sz w:val="24"/>
          <w:szCs w:val="24"/>
        </w:rPr>
        <w:t>0</w:t>
      </w:r>
      <w:r w:rsidRPr="008E6BA0">
        <w:rPr>
          <w:rFonts w:ascii="Times New Roman" w:eastAsia="宋体" w:hAnsi="Times New Roman" w:cs="Times New Roman"/>
          <w:sz w:val="24"/>
          <w:szCs w:val="24"/>
        </w:rPr>
        <w:t>:</w:t>
      </w:r>
      <w:r w:rsidRPr="008E6BA0">
        <w:rPr>
          <w:rFonts w:ascii="Times New Roman" w:eastAsia="宋体" w:hAnsi="Times New Roman" w:cs="Times New Roman" w:hint="eastAsia"/>
          <w:sz w:val="24"/>
          <w:szCs w:val="24"/>
        </w:rPr>
        <w:t>0</w:t>
      </w:r>
      <w:r w:rsidRPr="008E6BA0">
        <w:rPr>
          <w:rFonts w:ascii="Times New Roman" w:eastAsia="宋体" w:hAnsi="Times New Roman" w:cs="Times New Roman"/>
          <w:sz w:val="24"/>
          <w:szCs w:val="24"/>
        </w:rPr>
        <w:t>0</w:t>
      </w:r>
      <w:r w:rsidRPr="008E6BA0">
        <w:rPr>
          <w:rFonts w:ascii="Times New Roman" w:eastAsia="宋体" w:hAnsi="Times New Roman" w:cs="Times New Roman"/>
          <w:sz w:val="24"/>
          <w:szCs w:val="24"/>
        </w:rPr>
        <w:t>递交样品，递交样品的地点在</w:t>
      </w:r>
      <w:r w:rsidRPr="008E6BA0">
        <w:rPr>
          <w:rFonts w:ascii="Times New Roman" w:eastAsia="宋体" w:hAnsi="Times New Roman" w:cs="Times New Roman" w:hint="eastAsia"/>
          <w:sz w:val="24"/>
          <w:szCs w:val="24"/>
        </w:rPr>
        <w:t>天津市保税区空港国际物流经济区第二大街</w:t>
      </w:r>
      <w:r w:rsidRPr="008E6BA0">
        <w:rPr>
          <w:rFonts w:ascii="Times New Roman" w:eastAsia="宋体" w:hAnsi="Times New Roman" w:cs="Times New Roman" w:hint="eastAsia"/>
          <w:sz w:val="24"/>
          <w:szCs w:val="24"/>
        </w:rPr>
        <w:t>1</w:t>
      </w:r>
      <w:r w:rsidRPr="008E6BA0">
        <w:rPr>
          <w:rFonts w:ascii="Times New Roman" w:eastAsia="宋体" w:hAnsi="Times New Roman" w:cs="Times New Roman" w:hint="eastAsia"/>
          <w:sz w:val="24"/>
          <w:szCs w:val="24"/>
        </w:rPr>
        <w:t>号路空港物流园一号路消防救援站</w:t>
      </w:r>
      <w:r w:rsidRPr="008E6BA0">
        <w:rPr>
          <w:rFonts w:ascii="Times New Roman" w:eastAsia="宋体" w:hAnsi="Times New Roman" w:cs="Times New Roman"/>
          <w:sz w:val="24"/>
          <w:szCs w:val="24"/>
        </w:rPr>
        <w:t>。联系人</w:t>
      </w:r>
      <w:r w:rsidRPr="008E6BA0">
        <w:rPr>
          <w:rFonts w:ascii="Times New Roman" w:eastAsia="宋体" w:hAnsi="Times New Roman" w:cs="Times New Roman" w:hint="eastAsia"/>
          <w:sz w:val="24"/>
          <w:szCs w:val="24"/>
        </w:rPr>
        <w:t>：孙泽玮</w:t>
      </w:r>
      <w:r w:rsidRPr="008E6BA0">
        <w:rPr>
          <w:rFonts w:ascii="Times New Roman" w:eastAsia="宋体" w:hAnsi="Times New Roman" w:cs="Times New Roman"/>
          <w:sz w:val="24"/>
          <w:szCs w:val="24"/>
        </w:rPr>
        <w:t>，联系电话：</w:t>
      </w:r>
      <w:r w:rsidRPr="008E6BA0">
        <w:rPr>
          <w:rFonts w:ascii="Times New Roman" w:eastAsia="宋体" w:hAnsi="Times New Roman" w:cs="Times New Roman"/>
          <w:sz w:val="24"/>
          <w:szCs w:val="24"/>
        </w:rPr>
        <w:t>13512069718</w:t>
      </w:r>
      <w:r w:rsidRPr="008E6BA0">
        <w:rPr>
          <w:rFonts w:ascii="Times New Roman" w:eastAsia="宋体" w:hAnsi="Times New Roman" w:cs="Times New Roman" w:hint="eastAsia"/>
          <w:sz w:val="24"/>
          <w:szCs w:val="24"/>
        </w:rPr>
        <w:t>；姚道安，联系电话：</w:t>
      </w:r>
      <w:r w:rsidRPr="008E6BA0">
        <w:rPr>
          <w:rFonts w:ascii="Times New Roman" w:eastAsia="宋体" w:hAnsi="Times New Roman" w:cs="Times New Roman" w:hint="eastAsia"/>
          <w:sz w:val="24"/>
          <w:szCs w:val="24"/>
        </w:rPr>
        <w:t>15122744479</w:t>
      </w:r>
      <w:r w:rsidRPr="008E6BA0">
        <w:rPr>
          <w:rFonts w:ascii="Times New Roman" w:eastAsia="宋体" w:hAnsi="Times New Roman" w:cs="Times New Roman"/>
          <w:sz w:val="24"/>
          <w:szCs w:val="24"/>
        </w:rPr>
        <w:t>。逾期送到的样品不予接收。</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4"/>
        </w:rPr>
      </w:pPr>
      <w:r w:rsidRPr="008E6BA0">
        <w:rPr>
          <w:rFonts w:ascii="Times New Roman" w:eastAsia="宋体" w:hAnsi="Times New Roman" w:cs="Times New Roman" w:hint="eastAsia"/>
          <w:color w:val="000000"/>
          <w:sz w:val="24"/>
          <w:szCs w:val="24"/>
        </w:rPr>
        <w:t>（二）样品评测时间及地点：</w:t>
      </w:r>
      <w:r w:rsidRPr="008E6BA0">
        <w:rPr>
          <w:rFonts w:ascii="Times New Roman" w:eastAsia="宋体" w:hAnsi="Times New Roman" w:cs="Times New Roman" w:hint="eastAsia"/>
          <w:color w:val="000000"/>
          <w:sz w:val="24"/>
          <w:szCs w:val="24"/>
        </w:rPr>
        <w:t>2024</w:t>
      </w:r>
      <w:r w:rsidRPr="008E6BA0">
        <w:rPr>
          <w:rFonts w:ascii="Times New Roman" w:eastAsia="宋体" w:hAnsi="Times New Roman" w:cs="Times New Roman" w:hint="eastAsia"/>
          <w:color w:val="000000"/>
          <w:sz w:val="24"/>
          <w:szCs w:val="24"/>
        </w:rPr>
        <w:t>年</w:t>
      </w:r>
      <w:r w:rsidRPr="008E6BA0">
        <w:rPr>
          <w:rFonts w:ascii="Times New Roman" w:eastAsia="宋体" w:hAnsi="Times New Roman" w:cs="Times New Roman" w:hint="eastAsia"/>
          <w:color w:val="000000"/>
          <w:sz w:val="24"/>
          <w:szCs w:val="24"/>
        </w:rPr>
        <w:t>11</w:t>
      </w:r>
      <w:r w:rsidRPr="008E6BA0">
        <w:rPr>
          <w:rFonts w:ascii="Times New Roman" w:eastAsia="宋体" w:hAnsi="Times New Roman" w:cs="Times New Roman" w:hint="eastAsia"/>
          <w:color w:val="000000"/>
          <w:sz w:val="24"/>
          <w:szCs w:val="24"/>
        </w:rPr>
        <w:t>月</w:t>
      </w:r>
      <w:r w:rsidRPr="008E6BA0">
        <w:rPr>
          <w:rFonts w:ascii="Times New Roman" w:eastAsia="宋体" w:hAnsi="Times New Roman" w:cs="Times New Roman" w:hint="eastAsia"/>
          <w:color w:val="000000"/>
          <w:sz w:val="24"/>
          <w:szCs w:val="24"/>
        </w:rPr>
        <w:t>22</w:t>
      </w:r>
      <w:r w:rsidRPr="008E6BA0">
        <w:rPr>
          <w:rFonts w:ascii="Times New Roman" w:eastAsia="宋体" w:hAnsi="Times New Roman" w:cs="Times New Roman" w:hint="eastAsia"/>
          <w:color w:val="000000"/>
          <w:sz w:val="24"/>
          <w:szCs w:val="24"/>
        </w:rPr>
        <w:t>日评标委员会将进行样品评测，</w:t>
      </w:r>
      <w:r w:rsidRPr="008E6BA0">
        <w:rPr>
          <w:rFonts w:ascii="Times New Roman" w:eastAsia="宋体" w:hAnsi="Times New Roman" w:cs="Times New Roman" w:hint="eastAsia"/>
          <w:sz w:val="24"/>
          <w:szCs w:val="24"/>
        </w:rPr>
        <w:t>请各包（无样品评测包除外）投标单位的投标代表人及技术人员（无须携带</w:t>
      </w:r>
      <w:r w:rsidRPr="008E6BA0">
        <w:rPr>
          <w:rFonts w:ascii="Times New Roman" w:eastAsia="宋体" w:hAnsi="Times New Roman" w:cs="Times New Roman" w:hint="eastAsia"/>
          <w:sz w:val="24"/>
          <w:szCs w:val="24"/>
        </w:rPr>
        <w:t>CA</w:t>
      </w:r>
      <w:r w:rsidRPr="008E6BA0">
        <w:rPr>
          <w:rFonts w:ascii="Times New Roman" w:eastAsia="宋体" w:hAnsi="Times New Roman" w:cs="Times New Roman" w:hint="eastAsia"/>
          <w:sz w:val="24"/>
          <w:szCs w:val="24"/>
        </w:rPr>
        <w:t>数字证书）按时前往天津市保税区空港国际物流经济区第二大街</w:t>
      </w:r>
      <w:r w:rsidRPr="008E6BA0">
        <w:rPr>
          <w:rFonts w:ascii="Times New Roman" w:eastAsia="宋体" w:hAnsi="Times New Roman" w:cs="Times New Roman" w:hint="eastAsia"/>
          <w:sz w:val="24"/>
          <w:szCs w:val="24"/>
        </w:rPr>
        <w:t>1</w:t>
      </w:r>
      <w:r w:rsidRPr="008E6BA0">
        <w:rPr>
          <w:rFonts w:ascii="Times New Roman" w:eastAsia="宋体" w:hAnsi="Times New Roman" w:cs="Times New Roman" w:hint="eastAsia"/>
          <w:sz w:val="24"/>
          <w:szCs w:val="24"/>
        </w:rPr>
        <w:t>号路空港物流园一号路消防救援站。</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4"/>
        </w:rPr>
      </w:pPr>
      <w:r w:rsidRPr="008E6BA0">
        <w:rPr>
          <w:rFonts w:ascii="Times New Roman" w:eastAsia="宋体" w:hAnsi="Times New Roman" w:cs="Times New Roman"/>
          <w:sz w:val="24"/>
          <w:szCs w:val="24"/>
        </w:rPr>
        <w:t>（三）评审过程中评标委员会将对供应商样品进行破坏性检查，供应商自行承担由此产生的损失。</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hint="eastAsia"/>
          <w:sz w:val="24"/>
          <w:szCs w:val="24"/>
        </w:rPr>
        <w:t>四</w:t>
      </w:r>
      <w:r w:rsidRPr="008E6BA0">
        <w:rPr>
          <w:rFonts w:ascii="Times New Roman" w:eastAsia="宋体" w:hAnsi="Times New Roman" w:cs="Times New Roman"/>
          <w:sz w:val="24"/>
          <w:szCs w:val="24"/>
        </w:rPr>
        <w:t>）未中标供应商提供的样品于发布中标公告之日起</w:t>
      </w:r>
      <w:r w:rsidRPr="008E6BA0">
        <w:rPr>
          <w:rFonts w:ascii="Times New Roman" w:eastAsia="宋体" w:hAnsi="Times New Roman" w:cs="Times New Roman"/>
          <w:sz w:val="24"/>
          <w:szCs w:val="24"/>
        </w:rPr>
        <w:t>7</w:t>
      </w:r>
      <w:r w:rsidRPr="008E6BA0">
        <w:rPr>
          <w:rFonts w:ascii="Times New Roman" w:eastAsia="宋体" w:hAnsi="Times New Roman" w:cs="Times New Roman"/>
          <w:sz w:val="24"/>
          <w:szCs w:val="24"/>
        </w:rPr>
        <w:t>日内退还，逾期未退还的样品采购人将统一进行处理</w:t>
      </w:r>
      <w:r w:rsidRPr="008E6BA0">
        <w:rPr>
          <w:rFonts w:ascii="Times New Roman" w:eastAsia="宋体" w:hAnsi="Times New Roman" w:cs="Times New Roman" w:hint="eastAsia"/>
          <w:sz w:val="24"/>
          <w:szCs w:val="24"/>
        </w:rPr>
        <w:t>。</w:t>
      </w:r>
      <w:r w:rsidRPr="008E6BA0">
        <w:rPr>
          <w:rFonts w:ascii="Times New Roman" w:eastAsia="宋体" w:hAnsi="Times New Roman" w:cs="Times New Roman"/>
          <w:sz w:val="24"/>
          <w:szCs w:val="24"/>
        </w:rPr>
        <w:t>退还样品</w:t>
      </w:r>
      <w:r w:rsidRPr="008E6BA0">
        <w:rPr>
          <w:rFonts w:ascii="Times New Roman" w:eastAsia="宋体" w:hAnsi="Times New Roman" w:cs="Times New Roman" w:hint="eastAsia"/>
          <w:sz w:val="24"/>
          <w:szCs w:val="24"/>
        </w:rPr>
        <w:t>地址：天津经济技术开发区消防救援支队三大街消防救援站</w:t>
      </w:r>
      <w:r w:rsidRPr="008E6BA0">
        <w:rPr>
          <w:rFonts w:ascii="Times New Roman" w:eastAsia="宋体" w:hAnsi="Times New Roman" w:cs="Times New Roman"/>
          <w:sz w:val="24"/>
          <w:szCs w:val="24"/>
        </w:rPr>
        <w:t>（</w:t>
      </w:r>
      <w:r w:rsidRPr="008E6BA0">
        <w:rPr>
          <w:rFonts w:ascii="Times New Roman" w:eastAsia="宋体" w:hAnsi="Times New Roman" w:cs="Times New Roman" w:hint="eastAsia"/>
          <w:sz w:val="24"/>
          <w:szCs w:val="24"/>
        </w:rPr>
        <w:t>天津市滨海新区洞庭路</w:t>
      </w:r>
      <w:r w:rsidRPr="008E6BA0">
        <w:rPr>
          <w:rFonts w:ascii="Times New Roman" w:eastAsia="宋体" w:hAnsi="Times New Roman" w:cs="Times New Roman" w:hint="eastAsia"/>
          <w:sz w:val="24"/>
          <w:szCs w:val="24"/>
        </w:rPr>
        <w:t>67</w:t>
      </w:r>
      <w:r w:rsidRPr="008E6BA0">
        <w:rPr>
          <w:rFonts w:ascii="Times New Roman" w:eastAsia="宋体" w:hAnsi="Times New Roman" w:cs="Times New Roman" w:hint="eastAsia"/>
          <w:sz w:val="24"/>
          <w:szCs w:val="24"/>
        </w:rPr>
        <w:t>号</w:t>
      </w:r>
      <w:r w:rsidRPr="008E6BA0">
        <w:rPr>
          <w:rFonts w:ascii="Times New Roman" w:eastAsia="宋体" w:hAnsi="Times New Roman" w:cs="Times New Roman"/>
          <w:sz w:val="24"/>
          <w:szCs w:val="24"/>
        </w:rPr>
        <w:t>）。联系人：</w:t>
      </w:r>
      <w:r w:rsidRPr="008E6BA0">
        <w:rPr>
          <w:rFonts w:ascii="Times New Roman" w:eastAsia="宋体" w:hAnsi="Times New Roman" w:cs="Times New Roman" w:hint="eastAsia"/>
          <w:sz w:val="24"/>
          <w:szCs w:val="24"/>
        </w:rPr>
        <w:t>刘松鹤</w:t>
      </w:r>
      <w:r w:rsidRPr="008E6BA0">
        <w:rPr>
          <w:rFonts w:ascii="Times New Roman" w:eastAsia="宋体" w:hAnsi="Times New Roman" w:cs="Times New Roman"/>
          <w:sz w:val="24"/>
          <w:szCs w:val="24"/>
        </w:rPr>
        <w:t>，联系电话：</w:t>
      </w:r>
      <w:r w:rsidRPr="008E6BA0">
        <w:rPr>
          <w:rFonts w:ascii="Times New Roman" w:eastAsia="宋体" w:hAnsi="Times New Roman" w:cs="Times New Roman" w:hint="eastAsia"/>
          <w:sz w:val="24"/>
          <w:szCs w:val="24"/>
        </w:rPr>
        <w:t>18622612697</w:t>
      </w:r>
      <w:r w:rsidRPr="008E6BA0">
        <w:rPr>
          <w:rFonts w:ascii="Times New Roman" w:eastAsia="宋体" w:hAnsi="Times New Roman" w:cs="Times New Roman" w:hint="eastAsia"/>
          <w:sz w:val="24"/>
          <w:szCs w:val="24"/>
        </w:rPr>
        <w:t>；王猛，联系电话：</w:t>
      </w:r>
      <w:r w:rsidRPr="008E6BA0">
        <w:rPr>
          <w:rFonts w:ascii="Times New Roman" w:eastAsia="宋体" w:hAnsi="Times New Roman" w:cs="Times New Roman" w:hint="eastAsia"/>
          <w:sz w:val="24"/>
          <w:szCs w:val="24"/>
        </w:rPr>
        <w:t>17627829987</w:t>
      </w:r>
      <w:r w:rsidRPr="008E6BA0">
        <w:rPr>
          <w:rFonts w:ascii="Times New Roman" w:eastAsia="宋体" w:hAnsi="Times New Roman" w:cs="Times New Roman"/>
          <w:sz w:val="24"/>
          <w:szCs w:val="24"/>
        </w:rPr>
        <w:t>。中标样品经采购人和中标供应商双方确认后由采购人负责封存，并作为验收标准之一，中标样品在合同验收合格后由采购人负责退还，中标样品不能顶替供货产品。</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hint="eastAsia"/>
          <w:sz w:val="24"/>
          <w:szCs w:val="24"/>
        </w:rPr>
        <w:t>五</w:t>
      </w:r>
      <w:r w:rsidRPr="008E6BA0">
        <w:rPr>
          <w:rFonts w:ascii="Times New Roman" w:eastAsia="宋体" w:hAnsi="Times New Roman" w:cs="Times New Roman"/>
          <w:sz w:val="24"/>
          <w:szCs w:val="24"/>
        </w:rPr>
        <w:t>）未按招标文件要求提供样品或样品不齐全的，样品评分为</w:t>
      </w:r>
      <w:r w:rsidRPr="008E6BA0">
        <w:rPr>
          <w:rFonts w:ascii="Times New Roman" w:eastAsia="宋体" w:hAnsi="Times New Roman" w:cs="Times New Roman"/>
          <w:sz w:val="24"/>
          <w:szCs w:val="24"/>
        </w:rPr>
        <w:t>0</w:t>
      </w:r>
      <w:r w:rsidRPr="008E6BA0">
        <w:rPr>
          <w:rFonts w:ascii="Times New Roman" w:eastAsia="宋体" w:hAnsi="Times New Roman" w:cs="Times New Roman"/>
          <w:sz w:val="24"/>
          <w:szCs w:val="24"/>
        </w:rPr>
        <w:t>分。</w:t>
      </w:r>
    </w:p>
    <w:p w:rsidR="008E6BA0" w:rsidRPr="008E6BA0" w:rsidRDefault="008E6BA0" w:rsidP="008E6BA0">
      <w:pPr>
        <w:spacing w:line="360" w:lineRule="auto"/>
        <w:ind w:firstLineChars="200" w:firstLine="480"/>
        <w:outlineLvl w:val="0"/>
        <w:rPr>
          <w:rFonts w:ascii="Times New Roman" w:eastAsia="宋体" w:hAnsi="Times New Roman" w:cs="Times New Roman"/>
          <w:color w:val="000000"/>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hint="eastAsia"/>
          <w:sz w:val="24"/>
          <w:szCs w:val="24"/>
        </w:rPr>
        <w:t>六</w:t>
      </w:r>
      <w:r w:rsidRPr="008E6BA0">
        <w:rPr>
          <w:rFonts w:ascii="Times New Roman" w:eastAsia="宋体" w:hAnsi="Times New Roman" w:cs="Times New Roman"/>
          <w:sz w:val="24"/>
          <w:szCs w:val="24"/>
        </w:rPr>
        <w:t>）投标人提供的样品如涉及油、水、电、气、灭火剂等提前须自行加满</w:t>
      </w:r>
      <w:r w:rsidRPr="008E6BA0">
        <w:rPr>
          <w:rFonts w:ascii="Times New Roman" w:eastAsia="宋体" w:hAnsi="Times New Roman" w:cs="Times New Roman"/>
          <w:color w:val="000000"/>
          <w:sz w:val="24"/>
          <w:szCs w:val="24"/>
        </w:rPr>
        <w:t>，递交样品地不提供任何补充油、水、电、气、灭火剂的条件，样品提交后不允许补充油、水、电、气和灭火剂。</w:t>
      </w:r>
    </w:p>
    <w:p w:rsidR="008E6BA0" w:rsidRPr="008E6BA0" w:rsidRDefault="008E6BA0" w:rsidP="008E6BA0">
      <w:pPr>
        <w:spacing w:line="360" w:lineRule="auto"/>
        <w:ind w:firstLineChars="200" w:firstLine="480"/>
        <w:outlineLvl w:val="0"/>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w:t>
      </w:r>
      <w:r w:rsidRPr="008E6BA0">
        <w:rPr>
          <w:rFonts w:ascii="Times New Roman" w:eastAsia="宋体" w:hAnsi="Times New Roman" w:cs="Times New Roman" w:hint="eastAsia"/>
          <w:color w:val="000000"/>
          <w:sz w:val="24"/>
          <w:szCs w:val="24"/>
        </w:rPr>
        <w:t>七</w:t>
      </w:r>
      <w:r w:rsidRPr="008E6BA0">
        <w:rPr>
          <w:rFonts w:ascii="Times New Roman" w:eastAsia="宋体" w:hAnsi="Times New Roman" w:cs="Times New Roman"/>
          <w:color w:val="000000"/>
          <w:sz w:val="24"/>
          <w:szCs w:val="24"/>
        </w:rPr>
        <w:t>）样品测试环节均由供应商自行操作演示，测试过程中如样品出现故障或损毁，供应商自行承担由此产生的损失。</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4"/>
        </w:rPr>
      </w:pPr>
      <w:r w:rsidRPr="008E6BA0">
        <w:rPr>
          <w:rFonts w:ascii="Times New Roman" w:eastAsia="宋体" w:hAnsi="Times New Roman" w:cs="Times New Roman"/>
          <w:color w:val="000000"/>
          <w:sz w:val="24"/>
          <w:szCs w:val="24"/>
        </w:rPr>
        <w:t>（</w:t>
      </w:r>
      <w:r w:rsidRPr="008E6BA0">
        <w:rPr>
          <w:rFonts w:ascii="Times New Roman" w:eastAsia="宋体" w:hAnsi="Times New Roman" w:cs="Times New Roman" w:hint="eastAsia"/>
          <w:color w:val="000000"/>
          <w:sz w:val="24"/>
          <w:szCs w:val="24"/>
        </w:rPr>
        <w:t>八</w:t>
      </w:r>
      <w:r w:rsidRPr="008E6BA0">
        <w:rPr>
          <w:rFonts w:ascii="Times New Roman" w:eastAsia="宋体" w:hAnsi="Times New Roman" w:cs="Times New Roman"/>
          <w:color w:val="000000"/>
          <w:sz w:val="24"/>
          <w:szCs w:val="24"/>
        </w:rPr>
        <w:t>）本项目投标人须按照招标文件要求递交样品，投标人提供的样品须与所投</w:t>
      </w:r>
      <w:r w:rsidRPr="008E6BA0">
        <w:rPr>
          <w:rFonts w:ascii="Times New Roman" w:eastAsia="宋体" w:hAnsi="Times New Roman" w:cs="Times New Roman"/>
          <w:sz w:val="24"/>
          <w:szCs w:val="24"/>
        </w:rPr>
        <w:t>产品一致，并在样品明显处粘贴（附件</w:t>
      </w:r>
      <w:r w:rsidRPr="008E6BA0">
        <w:rPr>
          <w:rFonts w:ascii="Times New Roman" w:eastAsia="宋体" w:hAnsi="Times New Roman" w:cs="Times New Roman"/>
          <w:sz w:val="24"/>
          <w:szCs w:val="24"/>
        </w:rPr>
        <w:t>15</w:t>
      </w:r>
      <w:r w:rsidRPr="008E6BA0">
        <w:rPr>
          <w:rFonts w:ascii="Times New Roman" w:eastAsia="宋体" w:hAnsi="Times New Roman" w:cs="Times New Roman"/>
          <w:sz w:val="24"/>
          <w:szCs w:val="24"/>
        </w:rPr>
        <w:t>：样品标签），各包递交样品如下：</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4"/>
          <w:lang w:val="zh-CN"/>
        </w:rPr>
        <w:t>第三包：消防用红外热像仪</w:t>
      </w:r>
      <w:r w:rsidRPr="008E6BA0">
        <w:rPr>
          <w:rFonts w:ascii="Times New Roman" w:eastAsia="宋体" w:hAnsi="Times New Roman" w:cs="Times New Roman" w:hint="eastAsia"/>
          <w:sz w:val="24"/>
          <w:szCs w:val="24"/>
          <w:lang w:val="zh-CN"/>
        </w:rPr>
        <w:t xml:space="preserve"> 1</w:t>
      </w:r>
      <w:r w:rsidRPr="008E6BA0">
        <w:rPr>
          <w:rFonts w:ascii="Times New Roman" w:eastAsia="宋体" w:hAnsi="Times New Roman" w:cs="Times New Roman" w:hint="eastAsia"/>
          <w:sz w:val="24"/>
          <w:szCs w:val="24"/>
          <w:lang w:val="zh-CN"/>
        </w:rPr>
        <w:t>台、有毒气体探测仪（泵吸）</w:t>
      </w:r>
      <w:r w:rsidRPr="008E6BA0">
        <w:rPr>
          <w:rFonts w:ascii="Times New Roman" w:eastAsia="宋体" w:hAnsi="Times New Roman" w:cs="Times New Roman" w:hint="eastAsia"/>
          <w:sz w:val="24"/>
          <w:szCs w:val="24"/>
          <w:lang w:val="zh-CN"/>
        </w:rPr>
        <w:t xml:space="preserve"> 1</w:t>
      </w:r>
      <w:r w:rsidRPr="008E6BA0">
        <w:rPr>
          <w:rFonts w:ascii="Times New Roman" w:eastAsia="宋体" w:hAnsi="Times New Roman" w:cs="Times New Roman" w:hint="eastAsia"/>
          <w:sz w:val="24"/>
          <w:szCs w:val="24"/>
          <w:lang w:val="zh-CN"/>
        </w:rPr>
        <w:t>台、可燃气体检测仪</w:t>
      </w:r>
      <w:r w:rsidRPr="008E6BA0">
        <w:rPr>
          <w:rFonts w:ascii="Times New Roman" w:eastAsia="宋体" w:hAnsi="Times New Roman" w:cs="Times New Roman" w:hint="eastAsia"/>
          <w:sz w:val="24"/>
          <w:szCs w:val="24"/>
          <w:lang w:val="zh-CN"/>
        </w:rPr>
        <w:t xml:space="preserve"> 1</w:t>
      </w:r>
      <w:r w:rsidRPr="008E6BA0">
        <w:rPr>
          <w:rFonts w:ascii="Times New Roman" w:eastAsia="宋体" w:hAnsi="Times New Roman" w:cs="Times New Roman" w:hint="eastAsia"/>
          <w:sz w:val="24"/>
          <w:szCs w:val="24"/>
          <w:lang w:val="zh-CN"/>
        </w:rPr>
        <w:t>台。</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四、评审因素及评标标准</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8E6BA0" w:rsidRPr="008E6BA0" w:rsidTr="00307B88">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第一部分</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价格（</w:t>
            </w:r>
            <w:r w:rsidRPr="008E6BA0">
              <w:rPr>
                <w:rFonts w:ascii="Times New Roman" w:eastAsia="宋体" w:hAnsi="Times New Roman" w:cs="Times New Roman"/>
                <w:kern w:val="0"/>
                <w:sz w:val="24"/>
                <w:szCs w:val="24"/>
              </w:rPr>
              <w:t>30</w:t>
            </w:r>
            <w:r w:rsidRPr="008E6BA0">
              <w:rPr>
                <w:rFonts w:ascii="Times New Roman" w:eastAsia="宋体" w:hAnsi="Times New Roman" w:cs="Times New Roman"/>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分值</w:t>
            </w:r>
          </w:p>
        </w:tc>
      </w:tr>
      <w:tr w:rsidR="008E6BA0" w:rsidRPr="008E6BA0" w:rsidTr="00307B88">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1</w:t>
            </w:r>
            <w:r w:rsidRPr="008E6BA0">
              <w:rPr>
                <w:rFonts w:ascii="Times New Roman" w:eastAsia="宋体" w:hAnsi="Times New Roman" w:cs="Times New Roman"/>
                <w:kern w:val="0"/>
                <w:sz w:val="24"/>
                <w:szCs w:val="24"/>
              </w:rPr>
              <w:t>）投标报价超过采购预算的，投标无效，未超过采购预算的投标报价按以下公式进行计算</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2</w:t>
            </w:r>
            <w:r w:rsidRPr="008E6BA0">
              <w:rPr>
                <w:rFonts w:ascii="Times New Roman" w:eastAsia="宋体" w:hAnsi="Times New Roman" w:cs="Times New Roman"/>
                <w:kern w:val="0"/>
                <w:sz w:val="24"/>
                <w:szCs w:val="24"/>
              </w:rPr>
              <w:t>）投标报价得分</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（评标基准价</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投标报价）</w:t>
            </w:r>
            <w:r w:rsidRPr="008E6BA0">
              <w:rPr>
                <w:rFonts w:ascii="Times New Roman" w:eastAsia="宋体" w:hAnsi="Times New Roman" w:cs="Times New Roman"/>
                <w:kern w:val="0"/>
                <w:sz w:val="24"/>
                <w:szCs w:val="24"/>
              </w:rPr>
              <w:t>×30</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30</w:t>
            </w:r>
          </w:p>
        </w:tc>
      </w:tr>
      <w:tr w:rsidR="008E6BA0" w:rsidRPr="008E6BA0" w:rsidTr="00307B88">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第二部分</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客观分（</w:t>
            </w:r>
            <w:r w:rsidRPr="008E6BA0">
              <w:rPr>
                <w:rFonts w:ascii="Times New Roman" w:eastAsia="宋体" w:hAnsi="Times New Roman" w:cs="Times New Roman" w:hint="eastAsia"/>
                <w:kern w:val="0"/>
                <w:sz w:val="24"/>
                <w:szCs w:val="24"/>
              </w:rPr>
              <w:t>66</w:t>
            </w:r>
            <w:r w:rsidRPr="008E6BA0">
              <w:rPr>
                <w:rFonts w:ascii="Times New Roman" w:eastAsia="宋体" w:hAnsi="Times New Roman" w:cs="Times New Roman"/>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分值</w:t>
            </w:r>
          </w:p>
        </w:tc>
      </w:tr>
      <w:tr w:rsidR="008E6BA0" w:rsidRPr="008E6BA0" w:rsidTr="00307B88">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bCs/>
                <w:sz w:val="24"/>
                <w:szCs w:val="20"/>
              </w:rPr>
            </w:pPr>
            <w:r w:rsidRPr="008E6BA0">
              <w:rPr>
                <w:rFonts w:ascii="Times New Roman" w:eastAsia="宋体" w:hAnsi="Times New Roman" w:cs="Times New Roman"/>
                <w:bCs/>
                <w:sz w:val="24"/>
                <w:szCs w:val="20"/>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rPr>
                <w:rFonts w:ascii="Times New Roman" w:eastAsia="宋体" w:hAnsi="Times New Roman" w:cs="Times New Roman"/>
                <w:bCs/>
                <w:sz w:val="24"/>
                <w:szCs w:val="20"/>
              </w:rPr>
            </w:pPr>
            <w:r w:rsidRPr="008E6BA0">
              <w:rPr>
                <w:rFonts w:ascii="Times New Roman" w:eastAsia="宋体" w:hAnsi="Times New Roman" w:cs="Times New Roman"/>
                <w:bCs/>
                <w:sz w:val="24"/>
                <w:szCs w:val="20"/>
              </w:rPr>
              <w:t>针对核心产品，投标文件中提供所投产品制造商与投标人在有效期内的签约代理协议扫描件或投标人为所投产品的制造商，得</w:t>
            </w:r>
            <w:r w:rsidRPr="008E6BA0">
              <w:rPr>
                <w:rFonts w:ascii="Times New Roman" w:eastAsia="宋体" w:hAnsi="Times New Roman" w:cs="Times New Roman" w:hint="eastAsia"/>
                <w:bCs/>
                <w:sz w:val="24"/>
                <w:szCs w:val="20"/>
              </w:rPr>
              <w:t>4</w:t>
            </w:r>
            <w:r w:rsidRPr="008E6BA0">
              <w:rPr>
                <w:rFonts w:ascii="Times New Roman" w:eastAsia="宋体" w:hAnsi="Times New Roman" w:cs="Times New Roman"/>
                <w:bCs/>
                <w:sz w:val="24"/>
                <w:szCs w:val="20"/>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4</w:t>
            </w:r>
          </w:p>
        </w:tc>
      </w:tr>
      <w:tr w:rsidR="008E6BA0" w:rsidRPr="008E6BA0" w:rsidTr="00307B88">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pacing w:line="400" w:lineRule="exact"/>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rPr>
                <w:rFonts w:ascii="Times New Roman" w:eastAsia="宋体" w:hAnsi="Times New Roman" w:cs="Times New Roman"/>
                <w:sz w:val="24"/>
                <w:szCs w:val="24"/>
              </w:rPr>
            </w:pPr>
            <w:r w:rsidRPr="008E6BA0">
              <w:rPr>
                <w:rFonts w:ascii="Times New Roman" w:eastAsia="宋体" w:hAnsi="Times New Roman" w:cs="Times New Roman"/>
                <w:sz w:val="24"/>
                <w:szCs w:val="24"/>
              </w:rPr>
              <w:t>投标文件中完全按照以下要求提供与所投核心产品同品牌同型号的业绩，提供的证明材料均不得遮挡涂黑，否则不予认定加分。</w:t>
            </w:r>
          </w:p>
          <w:p w:rsidR="008E6BA0" w:rsidRPr="008E6BA0" w:rsidRDefault="008E6BA0" w:rsidP="008E6BA0">
            <w:pPr>
              <w:snapToGrid w:val="0"/>
              <w:rPr>
                <w:rFonts w:ascii="Times New Roman" w:eastAsia="宋体" w:hAnsi="Times New Roman" w:cs="Times New Roman"/>
                <w:sz w:val="24"/>
                <w:szCs w:val="24"/>
              </w:rPr>
            </w:pPr>
            <w:r w:rsidRPr="008E6BA0">
              <w:rPr>
                <w:rFonts w:ascii="Times New Roman" w:eastAsia="宋体" w:hAnsi="Times New Roman" w:cs="Times New Roman" w:hint="eastAsia"/>
                <w:sz w:val="24"/>
                <w:szCs w:val="24"/>
              </w:rPr>
              <w:t xml:space="preserve">A. </w:t>
            </w:r>
            <w:r w:rsidRPr="008E6BA0">
              <w:rPr>
                <w:rFonts w:ascii="Times New Roman" w:eastAsia="宋体" w:hAnsi="Times New Roman" w:cs="Times New Roman"/>
                <w:sz w:val="24"/>
                <w:szCs w:val="24"/>
              </w:rPr>
              <w:t>合同扫描件（包括买卖双方名称及盖章、合同清单）。</w:t>
            </w:r>
          </w:p>
          <w:p w:rsidR="008E6BA0" w:rsidRPr="008E6BA0" w:rsidRDefault="008E6BA0" w:rsidP="008E6BA0">
            <w:pPr>
              <w:snapToGrid w:val="0"/>
              <w:rPr>
                <w:rFonts w:ascii="Times New Roman" w:eastAsia="宋体" w:hAnsi="Times New Roman" w:cs="Times New Roman"/>
                <w:sz w:val="24"/>
                <w:szCs w:val="24"/>
              </w:rPr>
            </w:pPr>
            <w:r w:rsidRPr="008E6BA0">
              <w:rPr>
                <w:rFonts w:ascii="Times New Roman" w:eastAsia="宋体" w:hAnsi="Times New Roman" w:cs="Times New Roman" w:hint="eastAsia"/>
                <w:kern w:val="0"/>
                <w:sz w:val="24"/>
                <w:szCs w:val="24"/>
              </w:rPr>
              <w:t xml:space="preserve">B. </w:t>
            </w:r>
            <w:r w:rsidRPr="008E6BA0">
              <w:rPr>
                <w:rFonts w:ascii="Times New Roman" w:eastAsia="宋体" w:hAnsi="Times New Roman" w:cs="Times New Roman" w:hint="eastAsia"/>
                <w:kern w:val="0"/>
                <w:sz w:val="24"/>
                <w:szCs w:val="24"/>
              </w:rPr>
              <w:t>上述合同履行良好的相关证明材料原件扫描件（加盖上述合同甲方单位公章或上述合同中所盖的甲方印章）。</w:t>
            </w:r>
          </w:p>
          <w:p w:rsidR="008E6BA0" w:rsidRPr="008E6BA0" w:rsidRDefault="008E6BA0" w:rsidP="008E6BA0">
            <w:pPr>
              <w:snapToGrid w:val="0"/>
              <w:rPr>
                <w:rFonts w:ascii="Times New Roman" w:eastAsia="宋体" w:hAnsi="Times New Roman" w:cs="Times New Roman"/>
                <w:sz w:val="24"/>
                <w:szCs w:val="24"/>
              </w:rPr>
            </w:pP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rPr>
              <w:t>个业绩</w:t>
            </w:r>
            <w:r w:rsidRPr="008E6BA0">
              <w:rPr>
                <w:rFonts w:ascii="Times New Roman" w:eastAsia="宋体" w:hAnsi="Times New Roman" w:cs="Times New Roman" w:hint="eastAsia"/>
                <w:sz w:val="24"/>
                <w:szCs w:val="24"/>
              </w:rPr>
              <w:t>0.5</w:t>
            </w:r>
            <w:r w:rsidRPr="008E6BA0">
              <w:rPr>
                <w:rFonts w:ascii="Times New Roman" w:eastAsia="宋体" w:hAnsi="Times New Roman" w:cs="Times New Roman"/>
                <w:sz w:val="24"/>
                <w:szCs w:val="24"/>
              </w:rPr>
              <w:t>分，最多</w:t>
            </w:r>
            <w:r w:rsidRPr="008E6BA0">
              <w:rPr>
                <w:rFonts w:ascii="Times New Roman" w:eastAsia="宋体" w:hAnsi="Times New Roman" w:cs="Times New Roman" w:hint="eastAsia"/>
                <w:sz w:val="24"/>
                <w:szCs w:val="24"/>
              </w:rPr>
              <w:t>2</w:t>
            </w:r>
            <w:r w:rsidRPr="008E6BA0">
              <w:rPr>
                <w:rFonts w:ascii="Times New Roman" w:eastAsia="宋体" w:hAnsi="Times New Roman" w:cs="Times New Roman"/>
                <w:sz w:val="24"/>
                <w:szCs w:val="24"/>
              </w:rPr>
              <w:t>分</w:t>
            </w:r>
          </w:p>
          <w:p w:rsidR="008E6BA0" w:rsidRPr="008E6BA0" w:rsidRDefault="008E6BA0" w:rsidP="008E6BA0">
            <w:pPr>
              <w:snapToGrid w:val="0"/>
              <w:rPr>
                <w:rFonts w:ascii="Times New Roman" w:eastAsia="宋体" w:hAnsi="Times New Roman" w:cs="Times New Roman"/>
                <w:bCs/>
                <w:sz w:val="24"/>
                <w:szCs w:val="20"/>
              </w:rPr>
            </w:pPr>
            <w:r w:rsidRPr="008E6BA0">
              <w:rPr>
                <w:rFonts w:ascii="Times New Roman" w:eastAsia="宋体" w:hAnsi="Times New Roman" w:cs="Times New Roman"/>
                <w:bCs/>
                <w:sz w:val="24"/>
                <w:szCs w:val="24"/>
              </w:rPr>
              <w:t>注：若采购包有多项核心产品的，合同中包含其中</w:t>
            </w:r>
            <w:r w:rsidRPr="008E6BA0">
              <w:rPr>
                <w:rFonts w:ascii="Times New Roman" w:eastAsia="宋体" w:hAnsi="Times New Roman" w:cs="Times New Roman"/>
                <w:bCs/>
                <w:sz w:val="24"/>
                <w:szCs w:val="24"/>
              </w:rPr>
              <w:t>1</w:t>
            </w:r>
            <w:r w:rsidRPr="008E6BA0">
              <w:rPr>
                <w:rFonts w:ascii="Times New Roman" w:eastAsia="宋体" w:hAnsi="Times New Roman" w:cs="Times New Roman"/>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2</w:t>
            </w:r>
          </w:p>
        </w:tc>
      </w:tr>
      <w:tr w:rsidR="008E6BA0" w:rsidRPr="008E6BA0" w:rsidTr="00307B88">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完全满足无偏离的得</w:t>
            </w:r>
            <w:r w:rsidRPr="008E6BA0">
              <w:rPr>
                <w:rFonts w:ascii="Times New Roman" w:eastAsia="宋体" w:hAnsi="Times New Roman" w:cs="Times New Roman" w:hint="eastAsia"/>
                <w:kern w:val="0"/>
                <w:sz w:val="24"/>
                <w:szCs w:val="24"/>
              </w:rPr>
              <w:t>60</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非“★”</w:t>
            </w:r>
            <w:r w:rsidRPr="008E6BA0">
              <w:rPr>
                <w:rFonts w:ascii="Times New Roman" w:eastAsia="宋体" w:hAnsi="Times New Roman" w:cs="Times New Roman"/>
                <w:bCs/>
                <w:sz w:val="24"/>
                <w:szCs w:val="20"/>
              </w:rPr>
              <w:t>技术要求</w:t>
            </w:r>
            <w:r w:rsidRPr="008E6BA0">
              <w:rPr>
                <w:rFonts w:ascii="Times New Roman" w:eastAsia="宋体" w:hAnsi="Times New Roman" w:cs="Times New Roman" w:hint="eastAsia"/>
                <w:kern w:val="0"/>
                <w:sz w:val="24"/>
                <w:szCs w:val="24"/>
              </w:rPr>
              <w:t>劣于招标文件要求或未做应答的不足</w:t>
            </w:r>
            <w:r w:rsidRPr="008E6BA0">
              <w:rPr>
                <w:rFonts w:ascii="Times New Roman" w:eastAsia="宋体" w:hAnsi="Times New Roman" w:cs="Times New Roman" w:hint="eastAsia"/>
                <w:kern w:val="0"/>
                <w:sz w:val="24"/>
                <w:szCs w:val="24"/>
              </w:rPr>
              <w:t>20</w:t>
            </w:r>
            <w:r w:rsidRPr="008E6BA0">
              <w:rPr>
                <w:rFonts w:ascii="Times New Roman" w:eastAsia="宋体" w:hAnsi="Times New Roman" w:cs="Times New Roman" w:hint="eastAsia"/>
                <w:kern w:val="0"/>
                <w:sz w:val="24"/>
                <w:szCs w:val="24"/>
              </w:rPr>
              <w:t>条的，每出现</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条以上情形减</w:t>
            </w:r>
            <w:r w:rsidRPr="008E6BA0">
              <w:rPr>
                <w:rFonts w:ascii="Times New Roman" w:eastAsia="宋体" w:hAnsi="Times New Roman" w:cs="Times New Roman" w:hint="eastAsia"/>
                <w:kern w:val="0"/>
                <w:sz w:val="24"/>
                <w:szCs w:val="24"/>
              </w:rPr>
              <w:t>3</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非“★”</w:t>
            </w:r>
            <w:r w:rsidRPr="008E6BA0">
              <w:rPr>
                <w:rFonts w:ascii="Times New Roman" w:eastAsia="宋体" w:hAnsi="Times New Roman" w:cs="Times New Roman"/>
                <w:bCs/>
                <w:sz w:val="24"/>
                <w:szCs w:val="20"/>
              </w:rPr>
              <w:t>技术要求</w:t>
            </w:r>
            <w:r w:rsidRPr="008E6BA0">
              <w:rPr>
                <w:rFonts w:ascii="Times New Roman" w:eastAsia="宋体" w:hAnsi="Times New Roman" w:cs="Times New Roman" w:hint="eastAsia"/>
                <w:kern w:val="0"/>
                <w:sz w:val="24"/>
                <w:szCs w:val="24"/>
              </w:rPr>
              <w:t>劣于招标文件要求或未做应答≥</w:t>
            </w:r>
            <w:r w:rsidRPr="008E6BA0">
              <w:rPr>
                <w:rFonts w:ascii="Times New Roman" w:eastAsia="宋体" w:hAnsi="Times New Roman" w:cs="Times New Roman" w:hint="eastAsia"/>
                <w:kern w:val="0"/>
                <w:sz w:val="24"/>
                <w:szCs w:val="24"/>
              </w:rPr>
              <w:t>20</w:t>
            </w:r>
            <w:r w:rsidRPr="008E6BA0">
              <w:rPr>
                <w:rFonts w:ascii="Times New Roman" w:eastAsia="宋体" w:hAnsi="Times New Roman" w:cs="Times New Roman" w:hint="eastAsia"/>
                <w:kern w:val="0"/>
                <w:sz w:val="24"/>
                <w:szCs w:val="24"/>
              </w:rPr>
              <w:t>条的，本项得</w:t>
            </w:r>
            <w:r w:rsidRPr="008E6BA0">
              <w:rPr>
                <w:rFonts w:ascii="Times New Roman" w:eastAsia="宋体" w:hAnsi="Times New Roman" w:cs="Times New Roman" w:hint="eastAsia"/>
                <w:kern w:val="0"/>
                <w:sz w:val="24"/>
                <w:szCs w:val="24"/>
              </w:rPr>
              <w:t>0</w:t>
            </w:r>
            <w:r w:rsidRPr="008E6BA0">
              <w:rPr>
                <w:rFonts w:ascii="Times New Roman" w:eastAsia="宋体" w:hAnsi="Times New Roman" w:cs="Times New Roman"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60</w:t>
            </w:r>
          </w:p>
        </w:tc>
      </w:tr>
      <w:tr w:rsidR="008E6BA0" w:rsidRPr="008E6BA0" w:rsidTr="00307B88">
        <w:trPr>
          <w:jc w:val="center"/>
        </w:trPr>
        <w:tc>
          <w:tcPr>
            <w:tcW w:w="9250" w:type="dxa"/>
            <w:gridSpan w:val="3"/>
            <w:shd w:val="clear" w:color="auto" w:fill="auto"/>
            <w:noWrap/>
            <w:vAlign w:val="center"/>
          </w:tcPr>
          <w:p w:rsidR="008E6BA0" w:rsidRPr="008E6BA0" w:rsidRDefault="008E6BA0" w:rsidP="008E6BA0">
            <w:pPr>
              <w:snapToGrid w:val="0"/>
              <w:jc w:val="center"/>
              <w:rPr>
                <w:rFonts w:ascii="Times New Roman" w:eastAsia="宋体" w:hAnsi="Times New Roman" w:cs="Times New Roman"/>
                <w:bCs/>
                <w:sz w:val="24"/>
                <w:szCs w:val="20"/>
              </w:rPr>
            </w:pPr>
            <w:r w:rsidRPr="008E6BA0">
              <w:rPr>
                <w:rFonts w:ascii="Times New Roman" w:eastAsia="宋体" w:hAnsi="Times New Roman" w:cs="Times New Roman"/>
                <w:kern w:val="0"/>
                <w:sz w:val="24"/>
                <w:szCs w:val="24"/>
              </w:rPr>
              <w:t>第三部分</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主观分（</w:t>
            </w:r>
            <w:r w:rsidRPr="008E6BA0">
              <w:rPr>
                <w:rFonts w:ascii="Times New Roman" w:eastAsia="宋体" w:hAnsi="Times New Roman" w:cs="Times New Roman" w:hint="eastAsia"/>
                <w:kern w:val="0"/>
                <w:sz w:val="24"/>
                <w:szCs w:val="24"/>
              </w:rPr>
              <w:t>4</w:t>
            </w:r>
            <w:r w:rsidRPr="008E6BA0">
              <w:rPr>
                <w:rFonts w:ascii="Times New Roman" w:eastAsia="宋体" w:hAnsi="Times New Roman" w:cs="Times New Roman"/>
                <w:kern w:val="0"/>
                <w:sz w:val="24"/>
                <w:szCs w:val="24"/>
              </w:rPr>
              <w:t>分）</w:t>
            </w:r>
          </w:p>
        </w:tc>
        <w:tc>
          <w:tcPr>
            <w:tcW w:w="101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分值</w:t>
            </w:r>
          </w:p>
        </w:tc>
      </w:tr>
      <w:tr w:rsidR="008E6BA0" w:rsidRPr="008E6BA0" w:rsidTr="00307B88">
        <w:trPr>
          <w:trHeight w:val="342"/>
          <w:jc w:val="center"/>
        </w:trPr>
        <w:tc>
          <w:tcPr>
            <w:tcW w:w="508" w:type="dxa"/>
            <w:shd w:val="clear" w:color="auto" w:fill="auto"/>
            <w:noWrap/>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1</w:t>
            </w:r>
          </w:p>
        </w:tc>
        <w:tc>
          <w:tcPr>
            <w:tcW w:w="1655"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产品整体性能评价</w:t>
            </w:r>
          </w:p>
        </w:tc>
        <w:tc>
          <w:tcPr>
            <w:tcW w:w="7087" w:type="dxa"/>
            <w:shd w:val="clear" w:color="auto" w:fill="auto"/>
            <w:vAlign w:val="center"/>
          </w:tcPr>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至少包含产品整体设计理念、性能描述、安全耐用性描述等</w:t>
            </w:r>
          </w:p>
          <w:p w:rsidR="008E6BA0" w:rsidRPr="008E6BA0" w:rsidRDefault="008E6BA0" w:rsidP="008E6BA0">
            <w:pPr>
              <w:widowControl/>
              <w:adjustRightInd w:val="0"/>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满足</w:t>
            </w:r>
            <w:r w:rsidRPr="008E6BA0">
              <w:rPr>
                <w:rFonts w:ascii="Times New Roman" w:eastAsia="宋体" w:hAnsi="Times New Roman" w:cs="Times New Roman"/>
                <w:kern w:val="0"/>
                <w:sz w:val="24"/>
                <w:szCs w:val="24"/>
              </w:rPr>
              <w:t>招标文件要求，无瑕疵：</w:t>
            </w:r>
            <w:r w:rsidRPr="008E6BA0">
              <w:rPr>
                <w:rFonts w:ascii="Times New Roman" w:eastAsia="宋体" w:hAnsi="Times New Roman" w:cs="Times New Roman" w:hint="eastAsia"/>
                <w:kern w:val="0"/>
                <w:sz w:val="24"/>
                <w:szCs w:val="24"/>
              </w:rPr>
              <w:t>4</w:t>
            </w:r>
            <w:r w:rsidRPr="008E6BA0">
              <w:rPr>
                <w:rFonts w:ascii="Times New Roman" w:eastAsia="宋体" w:hAnsi="Times New Roman" w:cs="Times New Roman"/>
                <w:kern w:val="0"/>
                <w:sz w:val="24"/>
                <w:szCs w:val="24"/>
              </w:rPr>
              <w:t>分；</w:t>
            </w:r>
          </w:p>
          <w:p w:rsidR="008E6BA0" w:rsidRPr="008E6BA0" w:rsidRDefault="008E6BA0" w:rsidP="008E6BA0">
            <w:pPr>
              <w:widowControl/>
              <w:adjustRightInd w:val="0"/>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方案</w:t>
            </w:r>
            <w:r w:rsidRPr="008E6BA0">
              <w:rPr>
                <w:rFonts w:ascii="Times New Roman" w:eastAsia="宋体" w:hAnsi="Times New Roman" w:cs="Times New Roman"/>
                <w:kern w:val="0"/>
                <w:sz w:val="24"/>
                <w:szCs w:val="24"/>
              </w:rPr>
              <w:t>内容存在</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处瑕疵</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kern w:val="0"/>
                <w:sz w:val="24"/>
                <w:szCs w:val="24"/>
              </w:rPr>
              <w:t>分；</w:t>
            </w:r>
          </w:p>
          <w:p w:rsidR="008E6BA0" w:rsidRPr="008E6BA0" w:rsidRDefault="008E6BA0" w:rsidP="008E6BA0">
            <w:pPr>
              <w:widowControl/>
              <w:adjustRightInd w:val="0"/>
              <w:snapToGrid w:val="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未提供方案或不满足招标文件要求或内容存在</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处及以上瑕疵</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0</w:t>
            </w:r>
            <w:r w:rsidRPr="008E6BA0">
              <w:rPr>
                <w:rFonts w:ascii="Times New Roman" w:eastAsia="宋体" w:hAnsi="Times New Roman" w:cs="Times New Roman"/>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4</w:t>
            </w:r>
          </w:p>
        </w:tc>
      </w:tr>
    </w:tbl>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8E6BA0" w:rsidRPr="008E6BA0" w:rsidTr="00307B88">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第一部分</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价格（</w:t>
            </w:r>
            <w:r w:rsidRPr="008E6BA0">
              <w:rPr>
                <w:rFonts w:ascii="Times New Roman" w:eastAsia="宋体" w:hAnsi="Times New Roman" w:cs="Times New Roman"/>
                <w:kern w:val="0"/>
                <w:sz w:val="24"/>
                <w:szCs w:val="24"/>
              </w:rPr>
              <w:t>30</w:t>
            </w:r>
            <w:r w:rsidRPr="008E6BA0">
              <w:rPr>
                <w:rFonts w:ascii="Times New Roman" w:eastAsia="宋体" w:hAnsi="Times New Roman" w:cs="Times New Roman"/>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分值</w:t>
            </w:r>
          </w:p>
        </w:tc>
      </w:tr>
      <w:tr w:rsidR="008E6BA0" w:rsidRPr="008E6BA0" w:rsidTr="00307B88">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1</w:t>
            </w:r>
            <w:r w:rsidRPr="008E6BA0">
              <w:rPr>
                <w:rFonts w:ascii="Times New Roman" w:eastAsia="宋体" w:hAnsi="Times New Roman" w:cs="Times New Roman"/>
                <w:kern w:val="0"/>
                <w:sz w:val="24"/>
                <w:szCs w:val="24"/>
              </w:rPr>
              <w:t>）投标报价超过采购预算的，投标无效，未超过采购预算的投标报价按以下公式进行计算</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2</w:t>
            </w:r>
            <w:r w:rsidRPr="008E6BA0">
              <w:rPr>
                <w:rFonts w:ascii="Times New Roman" w:eastAsia="宋体" w:hAnsi="Times New Roman" w:cs="Times New Roman"/>
                <w:kern w:val="0"/>
                <w:sz w:val="24"/>
                <w:szCs w:val="24"/>
              </w:rPr>
              <w:t>）投标报价得分</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（评标基准价</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投标报价）</w:t>
            </w:r>
            <w:r w:rsidRPr="008E6BA0">
              <w:rPr>
                <w:rFonts w:ascii="Times New Roman" w:eastAsia="宋体" w:hAnsi="Times New Roman" w:cs="Times New Roman"/>
                <w:kern w:val="0"/>
                <w:sz w:val="24"/>
                <w:szCs w:val="24"/>
              </w:rPr>
              <w:t>×30</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30</w:t>
            </w:r>
          </w:p>
        </w:tc>
      </w:tr>
      <w:tr w:rsidR="008E6BA0" w:rsidRPr="008E6BA0" w:rsidTr="00307B88">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第二部分</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客观分（</w:t>
            </w:r>
            <w:r w:rsidRPr="008E6BA0">
              <w:rPr>
                <w:rFonts w:ascii="Times New Roman" w:eastAsia="宋体" w:hAnsi="Times New Roman" w:cs="Times New Roman" w:hint="eastAsia"/>
                <w:kern w:val="0"/>
                <w:sz w:val="24"/>
                <w:szCs w:val="24"/>
              </w:rPr>
              <w:t>61</w:t>
            </w:r>
            <w:r w:rsidRPr="008E6BA0">
              <w:rPr>
                <w:rFonts w:ascii="Times New Roman" w:eastAsia="宋体" w:hAnsi="Times New Roman" w:cs="Times New Roman"/>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分值</w:t>
            </w:r>
          </w:p>
        </w:tc>
      </w:tr>
      <w:tr w:rsidR="008E6BA0" w:rsidRPr="008E6BA0" w:rsidTr="00307B88">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bCs/>
                <w:sz w:val="24"/>
                <w:szCs w:val="20"/>
              </w:rPr>
            </w:pPr>
            <w:r w:rsidRPr="008E6BA0">
              <w:rPr>
                <w:rFonts w:ascii="Times New Roman" w:eastAsia="宋体" w:hAnsi="Times New Roman" w:cs="Times New Roman"/>
                <w:bCs/>
                <w:sz w:val="24"/>
                <w:szCs w:val="20"/>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rPr>
                <w:rFonts w:ascii="Times New Roman" w:eastAsia="宋体" w:hAnsi="Times New Roman" w:cs="Times New Roman"/>
                <w:bCs/>
                <w:sz w:val="24"/>
                <w:szCs w:val="20"/>
              </w:rPr>
            </w:pPr>
            <w:r w:rsidRPr="008E6BA0">
              <w:rPr>
                <w:rFonts w:ascii="Times New Roman" w:eastAsia="宋体" w:hAnsi="Times New Roman" w:cs="Times New Roman"/>
                <w:bCs/>
                <w:sz w:val="24"/>
                <w:szCs w:val="20"/>
              </w:rPr>
              <w:t>针对核心产品，投标文件中提供所投产品制造商与投标人在有效期内的签约代理协议扫描件或投标人为所投产品的制造商，得</w:t>
            </w:r>
            <w:r w:rsidRPr="008E6BA0">
              <w:rPr>
                <w:rFonts w:ascii="Times New Roman" w:eastAsia="宋体" w:hAnsi="Times New Roman" w:cs="Times New Roman"/>
                <w:bCs/>
                <w:sz w:val="24"/>
                <w:szCs w:val="20"/>
              </w:rPr>
              <w:t>5</w:t>
            </w:r>
            <w:r w:rsidRPr="008E6BA0">
              <w:rPr>
                <w:rFonts w:ascii="Times New Roman" w:eastAsia="宋体" w:hAnsi="Times New Roman" w:cs="Times New Roman"/>
                <w:bCs/>
                <w:sz w:val="24"/>
                <w:szCs w:val="20"/>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5</w:t>
            </w:r>
          </w:p>
        </w:tc>
      </w:tr>
      <w:tr w:rsidR="008E6BA0" w:rsidRPr="008E6BA0" w:rsidTr="00307B88">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bCs/>
                <w:sz w:val="24"/>
                <w:szCs w:val="24"/>
              </w:rPr>
            </w:pPr>
            <w:r w:rsidRPr="008E6BA0">
              <w:rPr>
                <w:rFonts w:ascii="Times New Roman" w:eastAsia="宋体" w:hAnsi="Times New Roman" w:cs="Times New Roman" w:hint="eastAsia"/>
                <w:bCs/>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bCs/>
                <w:sz w:val="24"/>
                <w:szCs w:val="20"/>
              </w:rPr>
            </w:pPr>
            <w:r w:rsidRPr="008E6BA0">
              <w:rPr>
                <w:rFonts w:ascii="Times New Roman" w:eastAsia="宋体" w:hAnsi="Times New Roman" w:cs="Times New Roman" w:hint="eastAsia"/>
                <w:bCs/>
                <w:sz w:val="24"/>
                <w:szCs w:val="20"/>
              </w:rPr>
              <w:t>检测</w:t>
            </w:r>
            <w:r w:rsidRPr="008E6BA0">
              <w:rPr>
                <w:rFonts w:ascii="Times New Roman" w:eastAsia="宋体" w:hAnsi="Times New Roman" w:cs="Times New Roman" w:hint="eastAsia"/>
                <w:bCs/>
                <w:sz w:val="24"/>
                <w:szCs w:val="20"/>
              </w:rPr>
              <w:t>/</w:t>
            </w:r>
            <w:r w:rsidRPr="008E6BA0">
              <w:rPr>
                <w:rFonts w:ascii="Times New Roman" w:eastAsia="宋体" w:hAnsi="Times New Roman" w:cs="Times New Roman" w:hint="eastAsia"/>
                <w:bCs/>
                <w:sz w:val="24"/>
                <w:szCs w:val="20"/>
              </w:rPr>
              <w:t>检验</w:t>
            </w:r>
            <w:r w:rsidRPr="008E6BA0">
              <w:rPr>
                <w:rFonts w:ascii="Times New Roman" w:eastAsia="宋体" w:hAnsi="Times New Roman" w:cs="Times New Roman" w:hint="eastAsia"/>
                <w:bCs/>
                <w:sz w:val="24"/>
                <w:szCs w:val="20"/>
              </w:rPr>
              <w:t>/</w:t>
            </w:r>
            <w:r w:rsidRPr="008E6BA0">
              <w:rPr>
                <w:rFonts w:ascii="Times New Roman" w:eastAsia="宋体" w:hAnsi="Times New Roman" w:cs="Times New Roman" w:hint="eastAsia"/>
                <w:bCs/>
                <w:sz w:val="24"/>
                <w:szCs w:val="20"/>
              </w:rPr>
              <w:t>试验</w:t>
            </w:r>
            <w:r w:rsidRPr="008E6BA0">
              <w:rPr>
                <w:rFonts w:ascii="Times New Roman" w:eastAsia="宋体" w:hAnsi="Times New Roman" w:cs="Times New Roman" w:hint="eastAsia"/>
                <w:bCs/>
                <w:sz w:val="24"/>
                <w:szCs w:val="20"/>
              </w:rPr>
              <w:t>/</w:t>
            </w:r>
            <w:r w:rsidRPr="008E6BA0">
              <w:rPr>
                <w:rFonts w:ascii="Times New Roman" w:eastAsia="宋体" w:hAnsi="Times New Roman" w:cs="Times New Roman" w:hint="eastAsia"/>
                <w:bCs/>
                <w:sz w:val="24"/>
                <w:szCs w:val="20"/>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rPr>
                <w:rFonts w:ascii="Times New Roman" w:eastAsia="宋体" w:hAnsi="Times New Roman" w:cs="Times New Roman"/>
                <w:bCs/>
                <w:sz w:val="24"/>
                <w:szCs w:val="20"/>
              </w:rPr>
            </w:pPr>
            <w:r w:rsidRPr="008E6BA0">
              <w:rPr>
                <w:rFonts w:ascii="Times New Roman" w:eastAsia="宋体" w:hAnsi="Times New Roman" w:cs="Times New Roman" w:hint="eastAsia"/>
                <w:sz w:val="24"/>
                <w:szCs w:val="24"/>
              </w:rPr>
              <w:t>所投水成膜泡沫灭火剂具备国家固定灭火系统和耐火构件质量监督检验中心出具的检验报告（报告中的型号须与所投产品型号一致）得</w:t>
            </w:r>
            <w:r w:rsidRPr="008E6BA0">
              <w:rPr>
                <w:rFonts w:ascii="Times New Roman" w:eastAsia="宋体" w:hAnsi="Times New Roman" w:cs="Times New Roman" w:hint="eastAsia"/>
                <w:sz w:val="24"/>
                <w:szCs w:val="24"/>
              </w:rPr>
              <w:t>3</w:t>
            </w:r>
            <w:r w:rsidRPr="008E6BA0">
              <w:rPr>
                <w:rFonts w:ascii="Times New Roman" w:eastAsia="宋体" w:hAnsi="Times New Roman" w:cs="Times New Roman"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3</w:t>
            </w:r>
          </w:p>
        </w:tc>
      </w:tr>
      <w:tr w:rsidR="008E6BA0" w:rsidRPr="008E6BA0" w:rsidTr="00307B88">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pacing w:line="400" w:lineRule="exact"/>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rPr>
                <w:rFonts w:ascii="Times New Roman" w:eastAsia="宋体" w:hAnsi="Times New Roman" w:cs="Times New Roman"/>
                <w:sz w:val="24"/>
                <w:szCs w:val="24"/>
              </w:rPr>
            </w:pPr>
            <w:r w:rsidRPr="008E6BA0">
              <w:rPr>
                <w:rFonts w:ascii="Times New Roman" w:eastAsia="宋体" w:hAnsi="Times New Roman" w:cs="Times New Roman"/>
                <w:sz w:val="24"/>
                <w:szCs w:val="24"/>
              </w:rPr>
              <w:t>投标文件中完全按照以下要求提供与所投核心产品同品牌同型号的业绩，提供的证明材料均不得遮挡涂黑，否则不予认定加分。</w:t>
            </w:r>
          </w:p>
          <w:p w:rsidR="008E6BA0" w:rsidRPr="008E6BA0" w:rsidRDefault="008E6BA0" w:rsidP="008E6BA0">
            <w:pPr>
              <w:snapToGrid w:val="0"/>
              <w:rPr>
                <w:rFonts w:ascii="Times New Roman" w:eastAsia="宋体" w:hAnsi="Times New Roman" w:cs="Times New Roman"/>
                <w:sz w:val="24"/>
                <w:szCs w:val="24"/>
              </w:rPr>
            </w:pPr>
            <w:r w:rsidRPr="008E6BA0">
              <w:rPr>
                <w:rFonts w:ascii="Times New Roman" w:eastAsia="宋体" w:hAnsi="Times New Roman" w:cs="Times New Roman" w:hint="eastAsia"/>
                <w:sz w:val="24"/>
                <w:szCs w:val="24"/>
              </w:rPr>
              <w:t xml:space="preserve">A. </w:t>
            </w:r>
            <w:r w:rsidRPr="008E6BA0">
              <w:rPr>
                <w:rFonts w:ascii="Times New Roman" w:eastAsia="宋体" w:hAnsi="Times New Roman" w:cs="Times New Roman"/>
                <w:sz w:val="24"/>
                <w:szCs w:val="24"/>
              </w:rPr>
              <w:t>合同扫描件（包括买卖双方名称及盖章、合同清单）。</w:t>
            </w:r>
          </w:p>
          <w:p w:rsidR="008E6BA0" w:rsidRPr="008E6BA0" w:rsidRDefault="008E6BA0" w:rsidP="008E6BA0">
            <w:pPr>
              <w:snapToGrid w:val="0"/>
              <w:rPr>
                <w:rFonts w:ascii="Times New Roman" w:eastAsia="宋体" w:hAnsi="Times New Roman" w:cs="Times New Roman"/>
                <w:sz w:val="24"/>
                <w:szCs w:val="24"/>
              </w:rPr>
            </w:pPr>
            <w:r w:rsidRPr="008E6BA0">
              <w:rPr>
                <w:rFonts w:ascii="Times New Roman" w:eastAsia="宋体" w:hAnsi="Times New Roman" w:cs="Times New Roman" w:hint="eastAsia"/>
                <w:kern w:val="0"/>
                <w:sz w:val="24"/>
                <w:szCs w:val="24"/>
              </w:rPr>
              <w:t xml:space="preserve">B. </w:t>
            </w:r>
            <w:r w:rsidRPr="008E6BA0">
              <w:rPr>
                <w:rFonts w:ascii="Times New Roman" w:eastAsia="宋体" w:hAnsi="Times New Roman" w:cs="Times New Roman" w:hint="eastAsia"/>
                <w:kern w:val="0"/>
                <w:sz w:val="24"/>
                <w:szCs w:val="24"/>
              </w:rPr>
              <w:t>上述合同履行良好的相关证明材料原件扫描件（加盖上述合同甲方单位公章或上述合同中所盖的甲方印章）。</w:t>
            </w:r>
          </w:p>
          <w:p w:rsidR="008E6BA0" w:rsidRPr="008E6BA0" w:rsidRDefault="008E6BA0" w:rsidP="008E6BA0">
            <w:pPr>
              <w:snapToGrid w:val="0"/>
              <w:rPr>
                <w:rFonts w:ascii="Times New Roman" w:eastAsia="宋体" w:hAnsi="Times New Roman" w:cs="Times New Roman"/>
                <w:sz w:val="24"/>
                <w:szCs w:val="24"/>
              </w:rPr>
            </w:pP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rPr>
              <w:t>个业绩</w:t>
            </w:r>
            <w:r w:rsidRPr="008E6BA0">
              <w:rPr>
                <w:rFonts w:ascii="Times New Roman" w:eastAsia="宋体" w:hAnsi="Times New Roman" w:cs="Times New Roman" w:hint="eastAsia"/>
                <w:sz w:val="24"/>
                <w:szCs w:val="24"/>
              </w:rPr>
              <w:t>1</w:t>
            </w:r>
            <w:r w:rsidRPr="008E6BA0">
              <w:rPr>
                <w:rFonts w:ascii="Times New Roman" w:eastAsia="宋体" w:hAnsi="Times New Roman" w:cs="Times New Roman"/>
                <w:sz w:val="24"/>
                <w:szCs w:val="24"/>
              </w:rPr>
              <w:t>分，最多</w:t>
            </w:r>
            <w:r w:rsidRPr="008E6BA0">
              <w:rPr>
                <w:rFonts w:ascii="Times New Roman" w:eastAsia="宋体" w:hAnsi="Times New Roman" w:cs="Times New Roman" w:hint="eastAsia"/>
                <w:sz w:val="24"/>
                <w:szCs w:val="24"/>
              </w:rPr>
              <w:t>4</w:t>
            </w:r>
            <w:r w:rsidRPr="008E6BA0">
              <w:rPr>
                <w:rFonts w:ascii="Times New Roman" w:eastAsia="宋体" w:hAnsi="Times New Roman" w:cs="Times New Roman"/>
                <w:sz w:val="24"/>
                <w:szCs w:val="24"/>
              </w:rPr>
              <w:t>分</w:t>
            </w:r>
          </w:p>
          <w:p w:rsidR="008E6BA0" w:rsidRPr="008E6BA0" w:rsidRDefault="008E6BA0" w:rsidP="008E6BA0">
            <w:pPr>
              <w:snapToGrid w:val="0"/>
              <w:rPr>
                <w:rFonts w:ascii="Times New Roman" w:eastAsia="宋体" w:hAnsi="Times New Roman" w:cs="Times New Roman"/>
                <w:bCs/>
                <w:sz w:val="24"/>
                <w:szCs w:val="20"/>
              </w:rPr>
            </w:pPr>
            <w:r w:rsidRPr="008E6BA0">
              <w:rPr>
                <w:rFonts w:ascii="Times New Roman" w:eastAsia="宋体" w:hAnsi="Times New Roman" w:cs="Times New Roman"/>
                <w:bCs/>
                <w:sz w:val="24"/>
                <w:szCs w:val="24"/>
              </w:rPr>
              <w:t>注：若采购包有多项核心产品的，合同中包含其中</w:t>
            </w:r>
            <w:r w:rsidRPr="008E6BA0">
              <w:rPr>
                <w:rFonts w:ascii="Times New Roman" w:eastAsia="宋体" w:hAnsi="Times New Roman" w:cs="Times New Roman"/>
                <w:bCs/>
                <w:sz w:val="24"/>
                <w:szCs w:val="24"/>
              </w:rPr>
              <w:t>1</w:t>
            </w:r>
            <w:r w:rsidRPr="008E6BA0">
              <w:rPr>
                <w:rFonts w:ascii="Times New Roman" w:eastAsia="宋体" w:hAnsi="Times New Roman" w:cs="Times New Roman"/>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4</w:t>
            </w:r>
          </w:p>
        </w:tc>
      </w:tr>
      <w:tr w:rsidR="008E6BA0" w:rsidRPr="008E6BA0" w:rsidTr="00307B88">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完全满足无偏离的得</w:t>
            </w:r>
            <w:r w:rsidRPr="008E6BA0">
              <w:rPr>
                <w:rFonts w:ascii="Times New Roman" w:eastAsia="宋体" w:hAnsi="Times New Roman" w:cs="Times New Roman" w:hint="eastAsia"/>
                <w:kern w:val="0"/>
                <w:sz w:val="24"/>
                <w:szCs w:val="24"/>
              </w:rPr>
              <w:t>40</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非“★”</w:t>
            </w:r>
            <w:r w:rsidRPr="008E6BA0">
              <w:rPr>
                <w:rFonts w:ascii="Times New Roman" w:eastAsia="宋体" w:hAnsi="Times New Roman" w:cs="Times New Roman"/>
                <w:bCs/>
                <w:sz w:val="24"/>
                <w:szCs w:val="20"/>
              </w:rPr>
              <w:t>技术要求</w:t>
            </w:r>
            <w:r w:rsidRPr="008E6BA0">
              <w:rPr>
                <w:rFonts w:ascii="Times New Roman" w:eastAsia="宋体" w:hAnsi="Times New Roman" w:cs="Times New Roman" w:hint="eastAsia"/>
                <w:kern w:val="0"/>
                <w:sz w:val="24"/>
                <w:szCs w:val="24"/>
              </w:rPr>
              <w:t>劣于招标文件要求或未做应答的不足</w:t>
            </w:r>
            <w:r w:rsidRPr="008E6BA0">
              <w:rPr>
                <w:rFonts w:ascii="Times New Roman" w:eastAsia="宋体" w:hAnsi="Times New Roman" w:cs="Times New Roman" w:hint="eastAsia"/>
                <w:kern w:val="0"/>
                <w:sz w:val="24"/>
                <w:szCs w:val="24"/>
              </w:rPr>
              <w:t>20</w:t>
            </w:r>
            <w:r w:rsidRPr="008E6BA0">
              <w:rPr>
                <w:rFonts w:ascii="Times New Roman" w:eastAsia="宋体" w:hAnsi="Times New Roman" w:cs="Times New Roman" w:hint="eastAsia"/>
                <w:kern w:val="0"/>
                <w:sz w:val="24"/>
                <w:szCs w:val="24"/>
              </w:rPr>
              <w:t>条的，每出现</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条以上情形减</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非“★”</w:t>
            </w:r>
            <w:r w:rsidRPr="008E6BA0">
              <w:rPr>
                <w:rFonts w:ascii="Times New Roman" w:eastAsia="宋体" w:hAnsi="Times New Roman" w:cs="Times New Roman"/>
                <w:bCs/>
                <w:sz w:val="24"/>
                <w:szCs w:val="20"/>
              </w:rPr>
              <w:t>技术要求</w:t>
            </w:r>
            <w:r w:rsidRPr="008E6BA0">
              <w:rPr>
                <w:rFonts w:ascii="Times New Roman" w:eastAsia="宋体" w:hAnsi="Times New Roman" w:cs="Times New Roman" w:hint="eastAsia"/>
                <w:kern w:val="0"/>
                <w:sz w:val="24"/>
                <w:szCs w:val="24"/>
              </w:rPr>
              <w:t>劣于招标文件要求或未做应答≥</w:t>
            </w:r>
            <w:r w:rsidRPr="008E6BA0">
              <w:rPr>
                <w:rFonts w:ascii="Times New Roman" w:eastAsia="宋体" w:hAnsi="Times New Roman" w:cs="Times New Roman" w:hint="eastAsia"/>
                <w:kern w:val="0"/>
                <w:sz w:val="24"/>
                <w:szCs w:val="24"/>
              </w:rPr>
              <w:t>20</w:t>
            </w:r>
            <w:r w:rsidRPr="008E6BA0">
              <w:rPr>
                <w:rFonts w:ascii="Times New Roman" w:eastAsia="宋体" w:hAnsi="Times New Roman" w:cs="Times New Roman" w:hint="eastAsia"/>
                <w:kern w:val="0"/>
                <w:sz w:val="24"/>
                <w:szCs w:val="24"/>
              </w:rPr>
              <w:t>条的，本项得</w:t>
            </w:r>
            <w:r w:rsidRPr="008E6BA0">
              <w:rPr>
                <w:rFonts w:ascii="Times New Roman" w:eastAsia="宋体" w:hAnsi="Times New Roman" w:cs="Times New Roman" w:hint="eastAsia"/>
                <w:kern w:val="0"/>
                <w:sz w:val="24"/>
                <w:szCs w:val="24"/>
              </w:rPr>
              <w:t>0</w:t>
            </w:r>
            <w:r w:rsidRPr="008E6BA0">
              <w:rPr>
                <w:rFonts w:ascii="Times New Roman" w:eastAsia="宋体" w:hAnsi="Times New Roman" w:cs="Times New Roman"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40</w:t>
            </w:r>
          </w:p>
        </w:tc>
      </w:tr>
      <w:tr w:rsidR="008E6BA0" w:rsidRPr="008E6BA0" w:rsidTr="00307B88">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5</w:t>
            </w:r>
          </w:p>
        </w:tc>
        <w:tc>
          <w:tcPr>
            <w:tcW w:w="1655"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售后服务评价</w:t>
            </w:r>
          </w:p>
        </w:tc>
        <w:tc>
          <w:tcPr>
            <w:tcW w:w="7087"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承诺合同签订生效后，接到甲方供货通知后能够</w:t>
            </w:r>
            <w:r w:rsidRPr="008E6BA0">
              <w:rPr>
                <w:rFonts w:ascii="Times New Roman" w:eastAsia="宋体" w:hAnsi="Times New Roman" w:cs="Times New Roman" w:hint="eastAsia"/>
                <w:kern w:val="0"/>
                <w:sz w:val="24"/>
                <w:szCs w:val="24"/>
              </w:rPr>
              <w:t>6</w:t>
            </w:r>
            <w:r w:rsidRPr="008E6BA0">
              <w:rPr>
                <w:rFonts w:ascii="Times New Roman" w:eastAsia="宋体" w:hAnsi="Times New Roman" w:cs="Times New Roman" w:hint="eastAsia"/>
                <w:kern w:val="0"/>
                <w:sz w:val="24"/>
                <w:szCs w:val="24"/>
              </w:rPr>
              <w:t>小时内将货物交付到甲方指定位置（天津市内）：</w:t>
            </w:r>
            <w:r w:rsidRPr="008E6BA0">
              <w:rPr>
                <w:rFonts w:ascii="Times New Roman" w:eastAsia="宋体" w:hAnsi="Times New Roman" w:cs="Times New Roman" w:hint="eastAsia"/>
                <w:kern w:val="0"/>
                <w:sz w:val="24"/>
                <w:szCs w:val="24"/>
              </w:rPr>
              <w:t>9</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承诺合同签订生效后，接到甲方供货通知后能够</w:t>
            </w:r>
            <w:r w:rsidRPr="008E6BA0">
              <w:rPr>
                <w:rFonts w:ascii="Times New Roman" w:eastAsia="宋体" w:hAnsi="Times New Roman" w:cs="Times New Roman" w:hint="eastAsia"/>
                <w:kern w:val="0"/>
                <w:sz w:val="24"/>
                <w:szCs w:val="24"/>
              </w:rPr>
              <w:t>24</w:t>
            </w:r>
            <w:r w:rsidRPr="008E6BA0">
              <w:rPr>
                <w:rFonts w:ascii="Times New Roman" w:eastAsia="宋体" w:hAnsi="Times New Roman" w:cs="Times New Roman" w:hint="eastAsia"/>
                <w:kern w:val="0"/>
                <w:sz w:val="24"/>
                <w:szCs w:val="24"/>
              </w:rPr>
              <w:t>小时内将货物交付到甲方指定位置（天津市内）：</w:t>
            </w:r>
            <w:r w:rsidRPr="008E6BA0">
              <w:rPr>
                <w:rFonts w:ascii="Times New Roman" w:eastAsia="宋体" w:hAnsi="Times New Roman" w:cs="Times New Roman" w:hint="eastAsia"/>
                <w:kern w:val="0"/>
                <w:sz w:val="24"/>
                <w:szCs w:val="24"/>
              </w:rPr>
              <w:t>6</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承诺合同签订生效后，接到甲方供货通知后能够</w:t>
            </w:r>
            <w:r w:rsidRPr="008E6BA0">
              <w:rPr>
                <w:rFonts w:ascii="Times New Roman" w:eastAsia="宋体" w:hAnsi="Times New Roman" w:cs="Times New Roman" w:hint="eastAsia"/>
                <w:kern w:val="0"/>
                <w:sz w:val="24"/>
                <w:szCs w:val="24"/>
              </w:rPr>
              <w:t>48</w:t>
            </w:r>
            <w:r w:rsidRPr="008E6BA0">
              <w:rPr>
                <w:rFonts w:ascii="Times New Roman" w:eastAsia="宋体" w:hAnsi="Times New Roman" w:cs="Times New Roman" w:hint="eastAsia"/>
                <w:kern w:val="0"/>
                <w:sz w:val="24"/>
                <w:szCs w:val="24"/>
              </w:rPr>
              <w:t>小时内将货物交付到甲方指定位置（天津市内）：</w:t>
            </w:r>
            <w:r w:rsidRPr="008E6BA0">
              <w:rPr>
                <w:rFonts w:ascii="Times New Roman" w:eastAsia="宋体" w:hAnsi="Times New Roman" w:cs="Times New Roman" w:hint="eastAsia"/>
                <w:kern w:val="0"/>
                <w:sz w:val="24"/>
                <w:szCs w:val="24"/>
              </w:rPr>
              <w:t>3</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其它：</w:t>
            </w:r>
            <w:r w:rsidRPr="008E6BA0">
              <w:rPr>
                <w:rFonts w:ascii="Times New Roman" w:eastAsia="宋体" w:hAnsi="Times New Roman" w:cs="Times New Roman" w:hint="eastAsia"/>
                <w:kern w:val="0"/>
                <w:sz w:val="24"/>
                <w:szCs w:val="24"/>
              </w:rPr>
              <w:t>0</w:t>
            </w:r>
            <w:r w:rsidRPr="008E6BA0">
              <w:rPr>
                <w:rFonts w:ascii="Times New Roman" w:eastAsia="宋体" w:hAnsi="Times New Roman" w:cs="Times New Roman"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9</w:t>
            </w:r>
          </w:p>
        </w:tc>
      </w:tr>
      <w:tr w:rsidR="008E6BA0" w:rsidRPr="008E6BA0" w:rsidTr="00307B88">
        <w:trPr>
          <w:jc w:val="center"/>
        </w:trPr>
        <w:tc>
          <w:tcPr>
            <w:tcW w:w="9250" w:type="dxa"/>
            <w:gridSpan w:val="3"/>
            <w:shd w:val="clear" w:color="auto" w:fill="auto"/>
            <w:noWrap/>
            <w:vAlign w:val="center"/>
          </w:tcPr>
          <w:p w:rsidR="008E6BA0" w:rsidRPr="008E6BA0" w:rsidRDefault="008E6BA0" w:rsidP="008E6BA0">
            <w:pPr>
              <w:snapToGrid w:val="0"/>
              <w:jc w:val="center"/>
              <w:rPr>
                <w:rFonts w:ascii="Times New Roman" w:eastAsia="宋体" w:hAnsi="Times New Roman" w:cs="Times New Roman"/>
                <w:bCs/>
                <w:sz w:val="24"/>
                <w:szCs w:val="20"/>
              </w:rPr>
            </w:pPr>
            <w:r w:rsidRPr="008E6BA0">
              <w:rPr>
                <w:rFonts w:ascii="Times New Roman" w:eastAsia="宋体" w:hAnsi="Times New Roman" w:cs="Times New Roman"/>
                <w:kern w:val="0"/>
                <w:sz w:val="24"/>
                <w:szCs w:val="24"/>
              </w:rPr>
              <w:t>第三部分</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主观分（</w:t>
            </w:r>
            <w:r w:rsidRPr="008E6BA0">
              <w:rPr>
                <w:rFonts w:ascii="Times New Roman" w:eastAsia="宋体" w:hAnsi="Times New Roman" w:cs="Times New Roman" w:hint="eastAsia"/>
                <w:kern w:val="0"/>
                <w:sz w:val="24"/>
                <w:szCs w:val="24"/>
              </w:rPr>
              <w:t>9</w:t>
            </w:r>
            <w:r w:rsidRPr="008E6BA0">
              <w:rPr>
                <w:rFonts w:ascii="Times New Roman" w:eastAsia="宋体" w:hAnsi="Times New Roman" w:cs="Times New Roman"/>
                <w:kern w:val="0"/>
                <w:sz w:val="24"/>
                <w:szCs w:val="24"/>
              </w:rPr>
              <w:t>分）</w:t>
            </w:r>
          </w:p>
        </w:tc>
        <w:tc>
          <w:tcPr>
            <w:tcW w:w="101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分值</w:t>
            </w:r>
          </w:p>
        </w:tc>
      </w:tr>
      <w:tr w:rsidR="008E6BA0" w:rsidRPr="008E6BA0" w:rsidTr="00307B88">
        <w:trPr>
          <w:trHeight w:val="342"/>
          <w:jc w:val="center"/>
        </w:trPr>
        <w:tc>
          <w:tcPr>
            <w:tcW w:w="508" w:type="dxa"/>
            <w:shd w:val="clear" w:color="auto" w:fill="auto"/>
            <w:noWrap/>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1</w:t>
            </w:r>
          </w:p>
        </w:tc>
        <w:tc>
          <w:tcPr>
            <w:tcW w:w="1655"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sz w:val="24"/>
                <w:szCs w:val="20"/>
              </w:rPr>
              <w:t>应急方案评价</w:t>
            </w:r>
          </w:p>
        </w:tc>
        <w:tc>
          <w:tcPr>
            <w:tcW w:w="7087" w:type="dxa"/>
            <w:shd w:val="clear" w:color="auto" w:fill="auto"/>
            <w:vAlign w:val="center"/>
          </w:tcPr>
          <w:p w:rsidR="008E6BA0" w:rsidRPr="008E6BA0" w:rsidRDefault="008E6BA0" w:rsidP="008E6BA0">
            <w:pPr>
              <w:adjustRightInd w:val="0"/>
              <w:snapToGrid w:val="0"/>
              <w:rPr>
                <w:rFonts w:ascii="宋体" w:eastAsia="宋体" w:hAnsi="宋体" w:cs="宋体"/>
                <w:kern w:val="0"/>
                <w:sz w:val="24"/>
                <w:szCs w:val="20"/>
              </w:rPr>
            </w:pPr>
            <w:r w:rsidRPr="008E6BA0">
              <w:rPr>
                <w:rFonts w:ascii="宋体" w:eastAsia="宋体" w:hAnsi="宋体" w:cs="宋体" w:hint="eastAsia"/>
                <w:kern w:val="0"/>
                <w:sz w:val="24"/>
                <w:szCs w:val="20"/>
              </w:rPr>
              <w:t>提供应急响应方案，当发生重大灭火救援事故时，能够及时为甲方提供充足的灭火剂，提供应急响应方案，至少应包括日常储存能力、应急处置措施及货物运输方案、应急相应情况下配送时间等、24小时应急联系电话等内容。</w:t>
            </w:r>
          </w:p>
          <w:p w:rsidR="008E6BA0" w:rsidRPr="008E6BA0" w:rsidRDefault="008E6BA0" w:rsidP="008E6BA0">
            <w:pPr>
              <w:adjustRightInd w:val="0"/>
              <w:snapToGrid w:val="0"/>
              <w:rPr>
                <w:rFonts w:ascii="宋体" w:eastAsia="宋体" w:hAnsi="宋体" w:cs="宋体"/>
                <w:kern w:val="0"/>
                <w:sz w:val="24"/>
                <w:szCs w:val="20"/>
              </w:rPr>
            </w:pPr>
            <w:r w:rsidRPr="008E6BA0">
              <w:rPr>
                <w:rFonts w:ascii="宋体" w:eastAsia="宋体" w:hAnsi="宋体" w:cs="宋体" w:hint="eastAsia"/>
                <w:kern w:val="0"/>
                <w:sz w:val="24"/>
                <w:szCs w:val="20"/>
              </w:rPr>
              <w:t>全部满足且方案详细合理：9分；</w:t>
            </w:r>
          </w:p>
          <w:p w:rsidR="008E6BA0" w:rsidRPr="008E6BA0" w:rsidRDefault="008E6BA0" w:rsidP="008E6BA0">
            <w:pPr>
              <w:adjustRightInd w:val="0"/>
              <w:snapToGrid w:val="0"/>
              <w:rPr>
                <w:rFonts w:ascii="宋体" w:eastAsia="宋体" w:hAnsi="宋体" w:cs="宋体"/>
                <w:kern w:val="0"/>
                <w:sz w:val="24"/>
                <w:szCs w:val="20"/>
              </w:rPr>
            </w:pPr>
            <w:r w:rsidRPr="008E6BA0">
              <w:rPr>
                <w:rFonts w:ascii="宋体" w:eastAsia="宋体" w:hAnsi="宋体" w:cs="宋体" w:hint="eastAsia"/>
                <w:kern w:val="0"/>
                <w:sz w:val="24"/>
                <w:szCs w:val="20"/>
              </w:rPr>
              <w:t>方案存在1处瑕疵：6分；</w:t>
            </w:r>
          </w:p>
          <w:p w:rsidR="008E6BA0" w:rsidRPr="008E6BA0" w:rsidRDefault="008E6BA0" w:rsidP="008E6BA0">
            <w:pPr>
              <w:adjustRightInd w:val="0"/>
              <w:snapToGrid w:val="0"/>
              <w:rPr>
                <w:rFonts w:ascii="宋体" w:eastAsia="宋体" w:hAnsi="宋体" w:cs="宋体"/>
                <w:kern w:val="0"/>
                <w:sz w:val="24"/>
                <w:szCs w:val="20"/>
              </w:rPr>
            </w:pPr>
            <w:r w:rsidRPr="008E6BA0">
              <w:rPr>
                <w:rFonts w:ascii="宋体" w:eastAsia="宋体" w:hAnsi="宋体" w:cs="宋体" w:hint="eastAsia"/>
                <w:kern w:val="0"/>
                <w:sz w:val="24"/>
                <w:szCs w:val="20"/>
              </w:rPr>
              <w:t>方案存在2处瑕疵：3分；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未提供方案或不满足招标文件要求或内容存在</w:t>
            </w:r>
            <w:r w:rsidRPr="008E6BA0">
              <w:rPr>
                <w:rFonts w:ascii="Times New Roman" w:eastAsia="宋体" w:hAnsi="Times New Roman" w:cs="Times New Roman" w:hint="eastAsia"/>
                <w:kern w:val="0"/>
                <w:sz w:val="24"/>
                <w:szCs w:val="24"/>
              </w:rPr>
              <w:t>3</w:t>
            </w:r>
            <w:r w:rsidRPr="008E6BA0">
              <w:rPr>
                <w:rFonts w:ascii="Times New Roman" w:eastAsia="宋体" w:hAnsi="Times New Roman" w:cs="Times New Roman" w:hint="eastAsia"/>
                <w:kern w:val="0"/>
                <w:sz w:val="24"/>
                <w:szCs w:val="24"/>
              </w:rPr>
              <w:t>处及以上瑕疵：</w:t>
            </w:r>
            <w:r w:rsidRPr="008E6BA0">
              <w:rPr>
                <w:rFonts w:ascii="Times New Roman" w:eastAsia="宋体" w:hAnsi="Times New Roman" w:cs="Times New Roman" w:hint="eastAsia"/>
                <w:kern w:val="0"/>
                <w:sz w:val="24"/>
                <w:szCs w:val="24"/>
              </w:rPr>
              <w:t>0</w:t>
            </w:r>
            <w:r w:rsidRPr="008E6BA0">
              <w:rPr>
                <w:rFonts w:ascii="Times New Roman" w:eastAsia="宋体" w:hAnsi="Times New Roman" w:cs="Times New Roman" w:hint="eastAsia"/>
                <w:kern w:val="0"/>
                <w:sz w:val="24"/>
                <w:szCs w:val="24"/>
              </w:rPr>
              <w:t>分；</w:t>
            </w:r>
          </w:p>
          <w:p w:rsidR="008E6BA0" w:rsidRPr="008E6BA0" w:rsidRDefault="008E6BA0" w:rsidP="008E6BA0">
            <w:pPr>
              <w:adjustRightInd w:val="0"/>
              <w:snapToGrid w:val="0"/>
              <w:rPr>
                <w:rFonts w:ascii="宋体" w:eastAsia="宋体" w:hAnsi="宋体" w:cs="宋体"/>
                <w:kern w:val="0"/>
                <w:sz w:val="24"/>
                <w:szCs w:val="20"/>
              </w:rPr>
            </w:pPr>
            <w:r w:rsidRPr="008E6BA0">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9</w:t>
            </w:r>
          </w:p>
        </w:tc>
      </w:tr>
    </w:tbl>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第三包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8E6BA0" w:rsidRPr="008E6BA0" w:rsidTr="00307B88">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第一部分</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价格（</w:t>
            </w:r>
            <w:r w:rsidRPr="008E6BA0">
              <w:rPr>
                <w:rFonts w:ascii="Times New Roman" w:eastAsia="宋体" w:hAnsi="Times New Roman" w:cs="Times New Roman"/>
                <w:kern w:val="0"/>
                <w:sz w:val="24"/>
                <w:szCs w:val="24"/>
              </w:rPr>
              <w:t>30</w:t>
            </w:r>
            <w:r w:rsidRPr="008E6BA0">
              <w:rPr>
                <w:rFonts w:ascii="Times New Roman" w:eastAsia="宋体" w:hAnsi="Times New Roman" w:cs="Times New Roman"/>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分值</w:t>
            </w:r>
          </w:p>
        </w:tc>
      </w:tr>
      <w:tr w:rsidR="008E6BA0" w:rsidRPr="008E6BA0" w:rsidTr="00307B88">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1</w:t>
            </w:r>
            <w:r w:rsidRPr="008E6BA0">
              <w:rPr>
                <w:rFonts w:ascii="Times New Roman" w:eastAsia="宋体" w:hAnsi="Times New Roman" w:cs="Times New Roman"/>
                <w:kern w:val="0"/>
                <w:sz w:val="24"/>
                <w:szCs w:val="24"/>
              </w:rPr>
              <w:t>）投标报价超过采购预算的，投标无效，未超过采购预算的投标报价按以下公式进行计算</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2</w:t>
            </w:r>
            <w:r w:rsidRPr="008E6BA0">
              <w:rPr>
                <w:rFonts w:ascii="Times New Roman" w:eastAsia="宋体" w:hAnsi="Times New Roman" w:cs="Times New Roman"/>
                <w:kern w:val="0"/>
                <w:sz w:val="24"/>
                <w:szCs w:val="24"/>
              </w:rPr>
              <w:t>）投标报价得分</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（评标基准价</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投标报价）</w:t>
            </w:r>
            <w:r w:rsidRPr="008E6BA0">
              <w:rPr>
                <w:rFonts w:ascii="Times New Roman" w:eastAsia="宋体" w:hAnsi="Times New Roman" w:cs="Times New Roman"/>
                <w:kern w:val="0"/>
                <w:sz w:val="24"/>
                <w:szCs w:val="24"/>
              </w:rPr>
              <w:t>×30</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30</w:t>
            </w:r>
          </w:p>
        </w:tc>
      </w:tr>
      <w:tr w:rsidR="008E6BA0" w:rsidRPr="008E6BA0" w:rsidTr="00307B88">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第二部分</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客观分（</w:t>
            </w:r>
            <w:r w:rsidRPr="008E6BA0">
              <w:rPr>
                <w:rFonts w:ascii="Times New Roman" w:eastAsia="宋体" w:hAnsi="Times New Roman" w:cs="Times New Roman" w:hint="eastAsia"/>
                <w:kern w:val="0"/>
                <w:sz w:val="24"/>
                <w:szCs w:val="24"/>
              </w:rPr>
              <w:t>50</w:t>
            </w:r>
            <w:r w:rsidRPr="008E6BA0">
              <w:rPr>
                <w:rFonts w:ascii="Times New Roman" w:eastAsia="宋体" w:hAnsi="Times New Roman" w:cs="Times New Roman"/>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分值</w:t>
            </w:r>
          </w:p>
        </w:tc>
      </w:tr>
      <w:tr w:rsidR="008E6BA0" w:rsidRPr="008E6BA0" w:rsidTr="00307B88">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bCs/>
                <w:sz w:val="24"/>
                <w:szCs w:val="20"/>
              </w:rPr>
            </w:pPr>
            <w:r w:rsidRPr="008E6BA0">
              <w:rPr>
                <w:rFonts w:ascii="Times New Roman" w:eastAsia="宋体" w:hAnsi="Times New Roman" w:cs="Times New Roman"/>
                <w:bCs/>
                <w:sz w:val="24"/>
                <w:szCs w:val="20"/>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rPr>
                <w:rFonts w:ascii="Times New Roman" w:eastAsia="宋体" w:hAnsi="Times New Roman" w:cs="Times New Roman"/>
                <w:bCs/>
                <w:sz w:val="24"/>
                <w:szCs w:val="20"/>
              </w:rPr>
            </w:pPr>
            <w:r w:rsidRPr="008E6BA0">
              <w:rPr>
                <w:rFonts w:ascii="Times New Roman" w:eastAsia="宋体" w:hAnsi="Times New Roman" w:cs="Times New Roman"/>
                <w:bCs/>
                <w:sz w:val="24"/>
                <w:szCs w:val="20"/>
              </w:rPr>
              <w:t>针对核心产品，投标文件中提供所投产品制造商与投标人在有效期内的签约代理协议扫描件或投标人为所投产品的制造商，得</w:t>
            </w:r>
            <w:r w:rsidRPr="008E6BA0">
              <w:rPr>
                <w:rFonts w:ascii="Times New Roman" w:eastAsia="宋体" w:hAnsi="Times New Roman" w:cs="Times New Roman"/>
                <w:bCs/>
                <w:sz w:val="24"/>
                <w:szCs w:val="20"/>
              </w:rPr>
              <w:t>5</w:t>
            </w:r>
            <w:r w:rsidRPr="008E6BA0">
              <w:rPr>
                <w:rFonts w:ascii="Times New Roman" w:eastAsia="宋体" w:hAnsi="Times New Roman" w:cs="Times New Roman"/>
                <w:bCs/>
                <w:sz w:val="24"/>
                <w:szCs w:val="20"/>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5</w:t>
            </w:r>
          </w:p>
        </w:tc>
      </w:tr>
      <w:tr w:rsidR="008E6BA0" w:rsidRPr="008E6BA0" w:rsidTr="00307B88">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bCs/>
                <w:sz w:val="24"/>
                <w:szCs w:val="24"/>
              </w:rPr>
            </w:pPr>
            <w:r w:rsidRPr="008E6BA0">
              <w:rPr>
                <w:rFonts w:ascii="Times New Roman" w:eastAsia="宋体" w:hAnsi="Times New Roman" w:cs="Times New Roman" w:hint="eastAsia"/>
                <w:bCs/>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bCs/>
                <w:sz w:val="24"/>
                <w:szCs w:val="20"/>
              </w:rPr>
            </w:pPr>
            <w:r w:rsidRPr="008E6BA0">
              <w:rPr>
                <w:rFonts w:ascii="Times New Roman" w:eastAsia="宋体" w:hAnsi="Times New Roman" w:cs="Times New Roman" w:hint="eastAsia"/>
                <w:bCs/>
                <w:sz w:val="24"/>
                <w:szCs w:val="20"/>
              </w:rPr>
              <w:t>检测</w:t>
            </w:r>
            <w:r w:rsidRPr="008E6BA0">
              <w:rPr>
                <w:rFonts w:ascii="Times New Roman" w:eastAsia="宋体" w:hAnsi="Times New Roman" w:cs="Times New Roman" w:hint="eastAsia"/>
                <w:bCs/>
                <w:sz w:val="24"/>
                <w:szCs w:val="20"/>
              </w:rPr>
              <w:t>/</w:t>
            </w:r>
            <w:r w:rsidRPr="008E6BA0">
              <w:rPr>
                <w:rFonts w:ascii="Times New Roman" w:eastAsia="宋体" w:hAnsi="Times New Roman" w:cs="Times New Roman" w:hint="eastAsia"/>
                <w:bCs/>
                <w:sz w:val="24"/>
                <w:szCs w:val="20"/>
              </w:rPr>
              <w:t>检验</w:t>
            </w:r>
            <w:r w:rsidRPr="008E6BA0">
              <w:rPr>
                <w:rFonts w:ascii="Times New Roman" w:eastAsia="宋体" w:hAnsi="Times New Roman" w:cs="Times New Roman" w:hint="eastAsia"/>
                <w:bCs/>
                <w:sz w:val="24"/>
                <w:szCs w:val="20"/>
              </w:rPr>
              <w:t>/</w:t>
            </w:r>
            <w:r w:rsidRPr="008E6BA0">
              <w:rPr>
                <w:rFonts w:ascii="Times New Roman" w:eastAsia="宋体" w:hAnsi="Times New Roman" w:cs="Times New Roman" w:hint="eastAsia"/>
                <w:bCs/>
                <w:sz w:val="24"/>
                <w:szCs w:val="20"/>
              </w:rPr>
              <w:t>试验</w:t>
            </w:r>
            <w:r w:rsidRPr="008E6BA0">
              <w:rPr>
                <w:rFonts w:ascii="Times New Roman" w:eastAsia="宋体" w:hAnsi="Times New Roman" w:cs="Times New Roman" w:hint="eastAsia"/>
                <w:bCs/>
                <w:sz w:val="24"/>
                <w:szCs w:val="20"/>
              </w:rPr>
              <w:t>/</w:t>
            </w:r>
            <w:r w:rsidRPr="008E6BA0">
              <w:rPr>
                <w:rFonts w:ascii="Times New Roman" w:eastAsia="宋体" w:hAnsi="Times New Roman" w:cs="Times New Roman" w:hint="eastAsia"/>
                <w:bCs/>
                <w:sz w:val="24"/>
                <w:szCs w:val="20"/>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rPr>
                <w:rFonts w:ascii="Times New Roman" w:eastAsia="宋体" w:hAnsi="Times New Roman" w:cs="Times New Roman"/>
                <w:bCs/>
                <w:sz w:val="24"/>
                <w:szCs w:val="20"/>
              </w:rPr>
            </w:pPr>
            <w:r w:rsidRPr="008E6BA0">
              <w:rPr>
                <w:rFonts w:ascii="Times New Roman" w:eastAsia="宋体" w:hAnsi="Times New Roman" w:cs="Times New Roman" w:hint="eastAsia"/>
                <w:sz w:val="24"/>
                <w:szCs w:val="24"/>
              </w:rPr>
              <w:t>所投</w:t>
            </w:r>
            <w:r w:rsidRPr="008E6BA0">
              <w:rPr>
                <w:rFonts w:ascii="宋体" w:eastAsia="宋体" w:hAnsi="宋体" w:cs="Times New Roman" w:hint="eastAsia"/>
                <w:sz w:val="24"/>
                <w:szCs w:val="20"/>
              </w:rPr>
              <w:t>消防用红外热像仪</w:t>
            </w:r>
            <w:r w:rsidRPr="008E6BA0">
              <w:rPr>
                <w:rFonts w:ascii="Times New Roman" w:eastAsia="宋体" w:hAnsi="Times New Roman" w:cs="Times New Roman" w:hint="eastAsia"/>
                <w:sz w:val="24"/>
                <w:szCs w:val="24"/>
              </w:rPr>
              <w:t>具备</w:t>
            </w:r>
            <w:r w:rsidRPr="008E6BA0">
              <w:rPr>
                <w:rFonts w:ascii="Times New Roman" w:eastAsia="宋体" w:hAnsi="Times New Roman" w:cs="Times New Roman" w:hint="eastAsia"/>
                <w:bCs/>
                <w:sz w:val="24"/>
                <w:szCs w:val="20"/>
              </w:rPr>
              <w:t>具有</w:t>
            </w:r>
            <w:r w:rsidRPr="008E6BA0">
              <w:rPr>
                <w:rFonts w:ascii="Times New Roman" w:eastAsia="宋体" w:hAnsi="Times New Roman" w:cs="Times New Roman" w:hint="eastAsia"/>
                <w:bCs/>
                <w:sz w:val="24"/>
                <w:szCs w:val="20"/>
              </w:rPr>
              <w:t>CMA</w:t>
            </w:r>
            <w:r w:rsidRPr="008E6BA0">
              <w:rPr>
                <w:rFonts w:ascii="Times New Roman" w:eastAsia="宋体" w:hAnsi="Times New Roman" w:cs="Times New Roman" w:hint="eastAsia"/>
                <w:bCs/>
                <w:sz w:val="24"/>
                <w:szCs w:val="20"/>
              </w:rPr>
              <w:t>标识和</w:t>
            </w:r>
            <w:r w:rsidRPr="008E6BA0">
              <w:rPr>
                <w:rFonts w:ascii="Times New Roman" w:eastAsia="宋体" w:hAnsi="Times New Roman" w:cs="Times New Roman" w:hint="eastAsia"/>
                <w:bCs/>
                <w:sz w:val="24"/>
                <w:szCs w:val="20"/>
              </w:rPr>
              <w:t>CNAS</w:t>
            </w:r>
            <w:r w:rsidRPr="008E6BA0">
              <w:rPr>
                <w:rFonts w:ascii="Times New Roman" w:eastAsia="宋体" w:hAnsi="Times New Roman" w:cs="Times New Roman" w:hint="eastAsia"/>
                <w:bCs/>
                <w:sz w:val="24"/>
                <w:szCs w:val="20"/>
              </w:rPr>
              <w:t>标识的</w:t>
            </w:r>
            <w:r w:rsidRPr="008E6BA0">
              <w:rPr>
                <w:rFonts w:ascii="Times New Roman" w:eastAsia="宋体" w:hAnsi="Times New Roman" w:cs="Times New Roman" w:hint="eastAsia"/>
                <w:sz w:val="24"/>
                <w:szCs w:val="24"/>
              </w:rPr>
              <w:t>型式试验报告（报告中的型号须与所投产品型号一致），投标文件中提供完整检验报告扫描件，得</w:t>
            </w:r>
            <w:r w:rsidRPr="008E6BA0">
              <w:rPr>
                <w:rFonts w:ascii="Times New Roman" w:eastAsia="宋体" w:hAnsi="Times New Roman" w:cs="Times New Roman" w:hint="eastAsia"/>
                <w:sz w:val="24"/>
                <w:szCs w:val="24"/>
              </w:rPr>
              <w:t>3</w:t>
            </w:r>
            <w:r w:rsidRPr="008E6BA0">
              <w:rPr>
                <w:rFonts w:ascii="Times New Roman" w:eastAsia="宋体" w:hAnsi="Times New Roman" w:cs="Times New Roman"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3</w:t>
            </w:r>
          </w:p>
        </w:tc>
      </w:tr>
      <w:tr w:rsidR="008E6BA0" w:rsidRPr="008E6BA0" w:rsidTr="00307B88">
        <w:trPr>
          <w:trHeight w:val="558"/>
          <w:jc w:val="center"/>
        </w:trPr>
        <w:tc>
          <w:tcPr>
            <w:tcW w:w="508"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pacing w:line="400" w:lineRule="exact"/>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rPr>
                <w:rFonts w:ascii="Times New Roman" w:eastAsia="宋体" w:hAnsi="Times New Roman" w:cs="Times New Roman"/>
                <w:sz w:val="24"/>
                <w:szCs w:val="24"/>
              </w:rPr>
            </w:pPr>
            <w:r w:rsidRPr="008E6BA0">
              <w:rPr>
                <w:rFonts w:ascii="Times New Roman" w:eastAsia="宋体" w:hAnsi="Times New Roman" w:cs="Times New Roman"/>
                <w:sz w:val="24"/>
                <w:szCs w:val="24"/>
              </w:rPr>
              <w:t>投标文件中完全按照以下要求提供与所投核心产品同品牌同型号的业绩，提供的证明材料均不得遮挡涂黑，否则不予认定加分。</w:t>
            </w:r>
          </w:p>
          <w:p w:rsidR="008E6BA0" w:rsidRPr="008E6BA0" w:rsidRDefault="008E6BA0" w:rsidP="008E6BA0">
            <w:pPr>
              <w:snapToGrid w:val="0"/>
              <w:rPr>
                <w:rFonts w:ascii="Times New Roman" w:eastAsia="宋体" w:hAnsi="Times New Roman" w:cs="Times New Roman"/>
                <w:sz w:val="24"/>
                <w:szCs w:val="24"/>
              </w:rPr>
            </w:pPr>
            <w:r w:rsidRPr="008E6BA0">
              <w:rPr>
                <w:rFonts w:ascii="Times New Roman" w:eastAsia="宋体" w:hAnsi="Times New Roman" w:cs="Times New Roman" w:hint="eastAsia"/>
                <w:sz w:val="24"/>
                <w:szCs w:val="24"/>
              </w:rPr>
              <w:t xml:space="preserve">A. </w:t>
            </w:r>
            <w:r w:rsidRPr="008E6BA0">
              <w:rPr>
                <w:rFonts w:ascii="Times New Roman" w:eastAsia="宋体" w:hAnsi="Times New Roman" w:cs="Times New Roman"/>
                <w:sz w:val="24"/>
                <w:szCs w:val="24"/>
              </w:rPr>
              <w:t>合同扫描件（包括买卖双方名称及盖章、合同清单）。</w:t>
            </w:r>
          </w:p>
          <w:p w:rsidR="008E6BA0" w:rsidRPr="008E6BA0" w:rsidRDefault="008E6BA0" w:rsidP="008E6BA0">
            <w:pPr>
              <w:snapToGrid w:val="0"/>
              <w:rPr>
                <w:rFonts w:ascii="Times New Roman" w:eastAsia="宋体" w:hAnsi="Times New Roman" w:cs="Times New Roman"/>
                <w:sz w:val="24"/>
                <w:szCs w:val="24"/>
              </w:rPr>
            </w:pPr>
            <w:r w:rsidRPr="008E6BA0">
              <w:rPr>
                <w:rFonts w:ascii="Times New Roman" w:eastAsia="宋体" w:hAnsi="Times New Roman" w:cs="Times New Roman" w:hint="eastAsia"/>
                <w:kern w:val="0"/>
                <w:sz w:val="24"/>
                <w:szCs w:val="24"/>
              </w:rPr>
              <w:t xml:space="preserve">B. </w:t>
            </w:r>
            <w:r w:rsidRPr="008E6BA0">
              <w:rPr>
                <w:rFonts w:ascii="Times New Roman" w:eastAsia="宋体" w:hAnsi="Times New Roman" w:cs="Times New Roman" w:hint="eastAsia"/>
                <w:kern w:val="0"/>
                <w:sz w:val="24"/>
                <w:szCs w:val="24"/>
              </w:rPr>
              <w:t>上述合同履行良好的相关证明材料原件扫描件（加盖上述合同甲方单位公章或上述合同中所盖的甲方印章）。</w:t>
            </w:r>
          </w:p>
          <w:p w:rsidR="008E6BA0" w:rsidRPr="008E6BA0" w:rsidRDefault="008E6BA0" w:rsidP="008E6BA0">
            <w:pPr>
              <w:snapToGrid w:val="0"/>
              <w:rPr>
                <w:rFonts w:ascii="Times New Roman" w:eastAsia="宋体" w:hAnsi="Times New Roman" w:cs="Times New Roman"/>
                <w:sz w:val="24"/>
                <w:szCs w:val="24"/>
              </w:rPr>
            </w:pP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rPr>
              <w:t>个业绩</w:t>
            </w:r>
            <w:r w:rsidRPr="008E6BA0">
              <w:rPr>
                <w:rFonts w:ascii="Times New Roman" w:eastAsia="宋体" w:hAnsi="Times New Roman" w:cs="Times New Roman"/>
                <w:sz w:val="24"/>
                <w:szCs w:val="24"/>
              </w:rPr>
              <w:t>0.5</w:t>
            </w:r>
            <w:r w:rsidRPr="008E6BA0">
              <w:rPr>
                <w:rFonts w:ascii="Times New Roman" w:eastAsia="宋体" w:hAnsi="Times New Roman" w:cs="Times New Roman"/>
                <w:sz w:val="24"/>
                <w:szCs w:val="24"/>
              </w:rPr>
              <w:t>分，最多</w:t>
            </w:r>
            <w:r w:rsidRPr="008E6BA0">
              <w:rPr>
                <w:rFonts w:ascii="Times New Roman" w:eastAsia="宋体" w:hAnsi="Times New Roman" w:cs="Times New Roman"/>
                <w:sz w:val="24"/>
                <w:szCs w:val="24"/>
              </w:rPr>
              <w:t>2</w:t>
            </w:r>
            <w:r w:rsidRPr="008E6BA0">
              <w:rPr>
                <w:rFonts w:ascii="Times New Roman" w:eastAsia="宋体" w:hAnsi="Times New Roman" w:cs="Times New Roman"/>
                <w:sz w:val="24"/>
                <w:szCs w:val="24"/>
              </w:rPr>
              <w:t>分</w:t>
            </w:r>
          </w:p>
          <w:p w:rsidR="008E6BA0" w:rsidRPr="008E6BA0" w:rsidRDefault="008E6BA0" w:rsidP="008E6BA0">
            <w:pPr>
              <w:snapToGrid w:val="0"/>
              <w:rPr>
                <w:rFonts w:ascii="Times New Roman" w:eastAsia="宋体" w:hAnsi="Times New Roman" w:cs="Times New Roman"/>
                <w:bCs/>
                <w:sz w:val="24"/>
                <w:szCs w:val="20"/>
              </w:rPr>
            </w:pPr>
            <w:r w:rsidRPr="008E6BA0">
              <w:rPr>
                <w:rFonts w:ascii="Times New Roman" w:eastAsia="宋体" w:hAnsi="Times New Roman" w:cs="Times New Roman"/>
                <w:bCs/>
                <w:sz w:val="24"/>
                <w:szCs w:val="24"/>
              </w:rPr>
              <w:t>注：若采购包有多项核心产品的，合同中包含其中</w:t>
            </w:r>
            <w:r w:rsidRPr="008E6BA0">
              <w:rPr>
                <w:rFonts w:ascii="Times New Roman" w:eastAsia="宋体" w:hAnsi="Times New Roman" w:cs="Times New Roman"/>
                <w:bCs/>
                <w:sz w:val="24"/>
                <w:szCs w:val="24"/>
              </w:rPr>
              <w:t>1</w:t>
            </w:r>
            <w:r w:rsidRPr="008E6BA0">
              <w:rPr>
                <w:rFonts w:ascii="Times New Roman" w:eastAsia="宋体" w:hAnsi="Times New Roman" w:cs="Times New Roman"/>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2</w:t>
            </w:r>
          </w:p>
        </w:tc>
      </w:tr>
      <w:tr w:rsidR="008E6BA0" w:rsidRPr="008E6BA0" w:rsidTr="00307B88">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完全满足无偏离的得</w:t>
            </w:r>
            <w:r w:rsidRPr="008E6BA0">
              <w:rPr>
                <w:rFonts w:ascii="Times New Roman" w:eastAsia="宋体" w:hAnsi="Times New Roman" w:cs="Times New Roman" w:hint="eastAsia"/>
                <w:kern w:val="0"/>
                <w:sz w:val="24"/>
                <w:szCs w:val="24"/>
              </w:rPr>
              <w:t>40</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非“★”</w:t>
            </w:r>
            <w:r w:rsidRPr="008E6BA0">
              <w:rPr>
                <w:rFonts w:ascii="Times New Roman" w:eastAsia="宋体" w:hAnsi="Times New Roman" w:cs="Times New Roman"/>
                <w:bCs/>
                <w:sz w:val="24"/>
                <w:szCs w:val="20"/>
              </w:rPr>
              <w:t>技术要求</w:t>
            </w:r>
            <w:r w:rsidRPr="008E6BA0">
              <w:rPr>
                <w:rFonts w:ascii="Times New Roman" w:eastAsia="宋体" w:hAnsi="Times New Roman" w:cs="Times New Roman" w:hint="eastAsia"/>
                <w:kern w:val="0"/>
                <w:sz w:val="24"/>
                <w:szCs w:val="24"/>
              </w:rPr>
              <w:t>劣于招标文件要求或未做应答的不足</w:t>
            </w:r>
            <w:r w:rsidRPr="008E6BA0">
              <w:rPr>
                <w:rFonts w:ascii="Times New Roman" w:eastAsia="宋体" w:hAnsi="Times New Roman" w:cs="Times New Roman" w:hint="eastAsia"/>
                <w:kern w:val="0"/>
                <w:sz w:val="24"/>
                <w:szCs w:val="24"/>
              </w:rPr>
              <w:t>20</w:t>
            </w:r>
            <w:r w:rsidRPr="008E6BA0">
              <w:rPr>
                <w:rFonts w:ascii="Times New Roman" w:eastAsia="宋体" w:hAnsi="Times New Roman" w:cs="Times New Roman" w:hint="eastAsia"/>
                <w:kern w:val="0"/>
                <w:sz w:val="24"/>
                <w:szCs w:val="24"/>
              </w:rPr>
              <w:t>条的，每出现</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条以上情形减</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非“★”</w:t>
            </w:r>
            <w:r w:rsidRPr="008E6BA0">
              <w:rPr>
                <w:rFonts w:ascii="Times New Roman" w:eastAsia="宋体" w:hAnsi="Times New Roman" w:cs="Times New Roman"/>
                <w:bCs/>
                <w:sz w:val="24"/>
                <w:szCs w:val="20"/>
              </w:rPr>
              <w:t>技术要求</w:t>
            </w:r>
            <w:r w:rsidRPr="008E6BA0">
              <w:rPr>
                <w:rFonts w:ascii="Times New Roman" w:eastAsia="宋体" w:hAnsi="Times New Roman" w:cs="Times New Roman" w:hint="eastAsia"/>
                <w:kern w:val="0"/>
                <w:sz w:val="24"/>
                <w:szCs w:val="24"/>
              </w:rPr>
              <w:t>劣于招标文件要求或未做应答≥</w:t>
            </w:r>
            <w:r w:rsidRPr="008E6BA0">
              <w:rPr>
                <w:rFonts w:ascii="Times New Roman" w:eastAsia="宋体" w:hAnsi="Times New Roman" w:cs="Times New Roman" w:hint="eastAsia"/>
                <w:kern w:val="0"/>
                <w:sz w:val="24"/>
                <w:szCs w:val="24"/>
              </w:rPr>
              <w:t>20</w:t>
            </w:r>
            <w:r w:rsidRPr="008E6BA0">
              <w:rPr>
                <w:rFonts w:ascii="Times New Roman" w:eastAsia="宋体" w:hAnsi="Times New Roman" w:cs="Times New Roman" w:hint="eastAsia"/>
                <w:kern w:val="0"/>
                <w:sz w:val="24"/>
                <w:szCs w:val="24"/>
              </w:rPr>
              <w:t>条的，本项得</w:t>
            </w:r>
            <w:r w:rsidRPr="008E6BA0">
              <w:rPr>
                <w:rFonts w:ascii="Times New Roman" w:eastAsia="宋体" w:hAnsi="Times New Roman" w:cs="Times New Roman" w:hint="eastAsia"/>
                <w:kern w:val="0"/>
                <w:sz w:val="24"/>
                <w:szCs w:val="24"/>
              </w:rPr>
              <w:t>0</w:t>
            </w:r>
            <w:r w:rsidRPr="008E6BA0">
              <w:rPr>
                <w:rFonts w:ascii="Times New Roman" w:eastAsia="宋体" w:hAnsi="Times New Roman" w:cs="Times New Roman"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40</w:t>
            </w:r>
          </w:p>
        </w:tc>
      </w:tr>
      <w:tr w:rsidR="008E6BA0" w:rsidRPr="008E6BA0" w:rsidTr="00307B88">
        <w:trPr>
          <w:jc w:val="center"/>
        </w:trPr>
        <w:tc>
          <w:tcPr>
            <w:tcW w:w="9250" w:type="dxa"/>
            <w:gridSpan w:val="3"/>
            <w:shd w:val="clear" w:color="auto" w:fill="auto"/>
            <w:noWrap/>
            <w:vAlign w:val="center"/>
          </w:tcPr>
          <w:p w:rsidR="008E6BA0" w:rsidRPr="008E6BA0" w:rsidRDefault="008E6BA0" w:rsidP="008E6BA0">
            <w:pPr>
              <w:snapToGrid w:val="0"/>
              <w:jc w:val="center"/>
              <w:rPr>
                <w:rFonts w:ascii="Times New Roman" w:eastAsia="宋体" w:hAnsi="Times New Roman" w:cs="Times New Roman"/>
                <w:bCs/>
                <w:sz w:val="24"/>
                <w:szCs w:val="20"/>
              </w:rPr>
            </w:pPr>
            <w:r w:rsidRPr="008E6BA0">
              <w:rPr>
                <w:rFonts w:ascii="Times New Roman" w:eastAsia="宋体" w:hAnsi="Times New Roman" w:cs="Times New Roman"/>
                <w:kern w:val="0"/>
                <w:sz w:val="24"/>
                <w:szCs w:val="24"/>
              </w:rPr>
              <w:t>第三部分</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主观分（</w:t>
            </w:r>
            <w:r w:rsidRPr="008E6BA0">
              <w:rPr>
                <w:rFonts w:ascii="Times New Roman" w:eastAsia="宋体" w:hAnsi="Times New Roman" w:cs="Times New Roman" w:hint="eastAsia"/>
                <w:kern w:val="0"/>
                <w:sz w:val="24"/>
                <w:szCs w:val="24"/>
              </w:rPr>
              <w:t>20</w:t>
            </w:r>
            <w:r w:rsidRPr="008E6BA0">
              <w:rPr>
                <w:rFonts w:ascii="Times New Roman" w:eastAsia="宋体" w:hAnsi="Times New Roman" w:cs="Times New Roman"/>
                <w:kern w:val="0"/>
                <w:sz w:val="24"/>
                <w:szCs w:val="24"/>
              </w:rPr>
              <w:t>分）</w:t>
            </w:r>
          </w:p>
        </w:tc>
        <w:tc>
          <w:tcPr>
            <w:tcW w:w="101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分值</w:t>
            </w:r>
          </w:p>
        </w:tc>
      </w:tr>
      <w:tr w:rsidR="008E6BA0" w:rsidRPr="008E6BA0" w:rsidTr="00307B88">
        <w:trPr>
          <w:trHeight w:val="342"/>
          <w:jc w:val="center"/>
        </w:trPr>
        <w:tc>
          <w:tcPr>
            <w:tcW w:w="508" w:type="dxa"/>
            <w:shd w:val="clear" w:color="auto" w:fill="auto"/>
            <w:noWrap/>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1</w:t>
            </w:r>
          </w:p>
        </w:tc>
        <w:tc>
          <w:tcPr>
            <w:tcW w:w="1655"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样品评测</w:t>
            </w:r>
          </w:p>
        </w:tc>
        <w:tc>
          <w:tcPr>
            <w:tcW w:w="7087" w:type="dxa"/>
            <w:shd w:val="clear" w:color="auto" w:fill="auto"/>
            <w:vAlign w:val="center"/>
          </w:tcPr>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一、对消防用红外热像仪进行评测（</w:t>
            </w:r>
            <w:r w:rsidRPr="008E6BA0">
              <w:rPr>
                <w:rFonts w:ascii="Times New Roman" w:eastAsia="宋体" w:hAnsi="Times New Roman" w:cs="Times New Roman" w:hint="eastAsia"/>
                <w:kern w:val="0"/>
                <w:sz w:val="24"/>
                <w:szCs w:val="24"/>
              </w:rPr>
              <w:t>10</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、对消防用红外热像仪结构设计进行查看，外形为手持式救助型热像仪，可单手操作，各操作按钮大，方便消防员佩戴消防手套按压使用，操作便捷，屏幕显示内容清晰，便于消防救援人员搜救。完全符合需求：</w:t>
            </w:r>
            <w:r w:rsidRPr="008E6BA0">
              <w:rPr>
                <w:rFonts w:ascii="Times New Roman" w:eastAsia="宋体" w:hAnsi="Times New Roman" w:cs="Times New Roman" w:hint="eastAsia"/>
                <w:kern w:val="0"/>
                <w:sz w:val="24"/>
                <w:szCs w:val="24"/>
              </w:rPr>
              <w:t>4</w:t>
            </w:r>
            <w:r w:rsidRPr="008E6BA0">
              <w:rPr>
                <w:rFonts w:ascii="Times New Roman" w:eastAsia="宋体" w:hAnsi="Times New Roman" w:cs="Times New Roman" w:hint="eastAsia"/>
                <w:kern w:val="0"/>
                <w:sz w:val="24"/>
                <w:szCs w:val="24"/>
              </w:rPr>
              <w:t>分；有</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处不符合需求：</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分；其他：</w:t>
            </w:r>
            <w:r w:rsidRPr="008E6BA0">
              <w:rPr>
                <w:rFonts w:ascii="Times New Roman" w:eastAsia="宋体" w:hAnsi="Times New Roman" w:cs="Times New Roman" w:hint="eastAsia"/>
                <w:kern w:val="0"/>
                <w:sz w:val="24"/>
                <w:szCs w:val="24"/>
              </w:rPr>
              <w:t>0</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、实际使用消防用红外热像仪，查看其在红外方式下，多种显示模式及各项功能。使用时，屏幕清晰，反应灵敏，不卡顿。完全符合需求：</w:t>
            </w:r>
            <w:r w:rsidRPr="008E6BA0">
              <w:rPr>
                <w:rFonts w:ascii="Times New Roman" w:eastAsia="宋体" w:hAnsi="Times New Roman" w:cs="Times New Roman" w:hint="eastAsia"/>
                <w:kern w:val="0"/>
                <w:sz w:val="24"/>
                <w:szCs w:val="24"/>
              </w:rPr>
              <w:t>4</w:t>
            </w:r>
            <w:r w:rsidRPr="008E6BA0">
              <w:rPr>
                <w:rFonts w:ascii="Times New Roman" w:eastAsia="宋体" w:hAnsi="Times New Roman" w:cs="Times New Roman" w:hint="eastAsia"/>
                <w:kern w:val="0"/>
                <w:sz w:val="24"/>
                <w:szCs w:val="24"/>
              </w:rPr>
              <w:t>分；有</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处不符合需求：</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分；其他：</w:t>
            </w:r>
            <w:r w:rsidRPr="008E6BA0">
              <w:rPr>
                <w:rFonts w:ascii="Times New Roman" w:eastAsia="宋体" w:hAnsi="Times New Roman" w:cs="Times New Roman" w:hint="eastAsia"/>
                <w:kern w:val="0"/>
                <w:sz w:val="24"/>
                <w:szCs w:val="24"/>
              </w:rPr>
              <w:t>0</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3</w:t>
            </w:r>
            <w:r w:rsidRPr="008E6BA0">
              <w:rPr>
                <w:rFonts w:ascii="Times New Roman" w:eastAsia="宋体" w:hAnsi="Times New Roman" w:cs="Times New Roman" w:hint="eastAsia"/>
                <w:kern w:val="0"/>
                <w:sz w:val="24"/>
                <w:szCs w:val="24"/>
              </w:rPr>
              <w:t>、称重。完全符合需求：</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分；其他：</w:t>
            </w:r>
            <w:r w:rsidRPr="008E6BA0">
              <w:rPr>
                <w:rFonts w:ascii="Times New Roman" w:eastAsia="宋体" w:hAnsi="Times New Roman" w:cs="Times New Roman" w:hint="eastAsia"/>
                <w:kern w:val="0"/>
                <w:sz w:val="24"/>
                <w:szCs w:val="24"/>
              </w:rPr>
              <w:t>0</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4</w:t>
            </w:r>
            <w:r w:rsidRPr="008E6BA0">
              <w:rPr>
                <w:rFonts w:ascii="Times New Roman" w:eastAsia="宋体" w:hAnsi="Times New Roman" w:cs="Times New Roman" w:hint="eastAsia"/>
                <w:kern w:val="0"/>
                <w:sz w:val="24"/>
                <w:szCs w:val="24"/>
              </w:rPr>
              <w:t>、连续以三个方向各一次将仪器从</w:t>
            </w:r>
            <w:r w:rsidRPr="008E6BA0">
              <w:rPr>
                <w:rFonts w:ascii="Times New Roman" w:eastAsia="宋体" w:hAnsi="Times New Roman" w:cs="Times New Roman" w:hint="eastAsia"/>
                <w:kern w:val="0"/>
                <w:sz w:val="24"/>
                <w:szCs w:val="24"/>
              </w:rPr>
              <w:t>1m</w:t>
            </w:r>
            <w:r w:rsidRPr="008E6BA0">
              <w:rPr>
                <w:rFonts w:ascii="Times New Roman" w:eastAsia="宋体" w:hAnsi="Times New Roman" w:cs="Times New Roman" w:hint="eastAsia"/>
                <w:kern w:val="0"/>
                <w:sz w:val="24"/>
                <w:szCs w:val="24"/>
              </w:rPr>
              <w:t>高度自由跌落到水泥地面，拾取后开机，仪器功能性能无损伤。完全符合需求：</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分；其他：</w:t>
            </w:r>
            <w:r w:rsidRPr="008E6BA0">
              <w:rPr>
                <w:rFonts w:ascii="Times New Roman" w:eastAsia="宋体" w:hAnsi="Times New Roman" w:cs="Times New Roman" w:hint="eastAsia"/>
                <w:kern w:val="0"/>
                <w:sz w:val="24"/>
                <w:szCs w:val="24"/>
              </w:rPr>
              <w:t>0</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二、对有毒气体探测仪（泵吸）</w:t>
            </w:r>
            <w:r w:rsidRPr="008E6BA0">
              <w:rPr>
                <w:rFonts w:ascii="Times New Roman" w:eastAsia="宋体" w:hAnsi="Times New Roman" w:cs="Times New Roman"/>
                <w:kern w:val="0"/>
                <w:sz w:val="24"/>
                <w:szCs w:val="24"/>
              </w:rPr>
              <w:t>进行评测</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6</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、现场进行气体检测，显示界面为中文，能够根据灾害现场情况，随时切换检测不同可燃气体的模式，能够准确检测出有毒气体并发出报警。完全符合需求：</w:t>
            </w:r>
            <w:r w:rsidRPr="008E6BA0">
              <w:rPr>
                <w:rFonts w:ascii="Times New Roman" w:eastAsia="宋体" w:hAnsi="Times New Roman" w:cs="Times New Roman" w:hint="eastAsia"/>
                <w:kern w:val="0"/>
                <w:sz w:val="24"/>
                <w:szCs w:val="24"/>
              </w:rPr>
              <w:t>4</w:t>
            </w:r>
            <w:r w:rsidRPr="008E6BA0">
              <w:rPr>
                <w:rFonts w:ascii="Times New Roman" w:eastAsia="宋体" w:hAnsi="Times New Roman" w:cs="Times New Roman" w:hint="eastAsia"/>
                <w:kern w:val="0"/>
                <w:sz w:val="24"/>
                <w:szCs w:val="24"/>
              </w:rPr>
              <w:t>分；有</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处不符合需求：</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分；其他：</w:t>
            </w:r>
            <w:r w:rsidRPr="008E6BA0">
              <w:rPr>
                <w:rFonts w:ascii="Times New Roman" w:eastAsia="宋体" w:hAnsi="Times New Roman" w:cs="Times New Roman" w:hint="eastAsia"/>
                <w:kern w:val="0"/>
                <w:sz w:val="24"/>
                <w:szCs w:val="24"/>
              </w:rPr>
              <w:t>0</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、称量有毒气体检测仪重量。完全符合需求：</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分；其他：</w:t>
            </w:r>
            <w:r w:rsidRPr="008E6BA0">
              <w:rPr>
                <w:rFonts w:ascii="Times New Roman" w:eastAsia="宋体" w:hAnsi="Times New Roman" w:cs="Times New Roman" w:hint="eastAsia"/>
                <w:kern w:val="0"/>
                <w:sz w:val="24"/>
                <w:szCs w:val="24"/>
              </w:rPr>
              <w:t>0</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三、对</w:t>
            </w:r>
            <w:r w:rsidRPr="008E6BA0">
              <w:rPr>
                <w:rFonts w:ascii="Times New Roman" w:eastAsia="宋体" w:hAnsi="Times New Roman" w:cs="Times New Roman"/>
                <w:kern w:val="0"/>
                <w:sz w:val="24"/>
                <w:szCs w:val="24"/>
              </w:rPr>
              <w:t>可燃气体检测仪进行评测（</w:t>
            </w:r>
            <w:r w:rsidRPr="008E6BA0">
              <w:rPr>
                <w:rFonts w:ascii="Times New Roman" w:eastAsia="宋体" w:hAnsi="Times New Roman" w:cs="Times New Roman" w:hint="eastAsia"/>
                <w:kern w:val="0"/>
                <w:sz w:val="24"/>
                <w:szCs w:val="24"/>
              </w:rPr>
              <w:t>4</w:t>
            </w:r>
            <w:r w:rsidRPr="008E6BA0">
              <w:rPr>
                <w:rFonts w:ascii="Times New Roman" w:eastAsia="宋体" w:hAnsi="Times New Roman" w:cs="Times New Roman"/>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、现场进行气体检测，显示界面为中文，能够根据灾害现场情况，随时切换检测不同可燃气体的模式，能够准确检测出有毒气体并发出报警。完全符合需求：</w:t>
            </w:r>
            <w:r w:rsidRPr="008E6BA0">
              <w:rPr>
                <w:rFonts w:ascii="Times New Roman" w:eastAsia="宋体" w:hAnsi="Times New Roman" w:cs="Times New Roman" w:hint="eastAsia"/>
                <w:kern w:val="0"/>
                <w:sz w:val="24"/>
                <w:szCs w:val="24"/>
              </w:rPr>
              <w:t>3</w:t>
            </w:r>
            <w:r w:rsidRPr="008E6BA0">
              <w:rPr>
                <w:rFonts w:ascii="Times New Roman" w:eastAsia="宋体" w:hAnsi="Times New Roman" w:cs="Times New Roman" w:hint="eastAsia"/>
                <w:kern w:val="0"/>
                <w:sz w:val="24"/>
                <w:szCs w:val="24"/>
              </w:rPr>
              <w:t>分；有</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处不符合需求：</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分；有</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处不符合需求：</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分；其他：</w:t>
            </w:r>
            <w:r w:rsidRPr="008E6BA0">
              <w:rPr>
                <w:rFonts w:ascii="Times New Roman" w:eastAsia="宋体" w:hAnsi="Times New Roman" w:cs="Times New Roman" w:hint="eastAsia"/>
                <w:kern w:val="0"/>
                <w:sz w:val="24"/>
                <w:szCs w:val="24"/>
              </w:rPr>
              <w:t>0</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、称量有毒气体检测仪重量。完全符合需求：</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分；其他：</w:t>
            </w:r>
            <w:r w:rsidRPr="008E6BA0">
              <w:rPr>
                <w:rFonts w:ascii="Times New Roman" w:eastAsia="宋体" w:hAnsi="Times New Roman" w:cs="Times New Roman" w:hint="eastAsia"/>
                <w:kern w:val="0"/>
                <w:sz w:val="24"/>
                <w:szCs w:val="24"/>
              </w:rPr>
              <w:t>0</w:t>
            </w:r>
            <w:r w:rsidRPr="008E6BA0">
              <w:rPr>
                <w:rFonts w:ascii="Times New Roman" w:eastAsia="宋体" w:hAnsi="Times New Roman" w:cs="Times New Roman" w:hint="eastAsia"/>
                <w:kern w:val="0"/>
                <w:sz w:val="24"/>
                <w:szCs w:val="24"/>
              </w:rPr>
              <w:t>分。</w:t>
            </w:r>
          </w:p>
        </w:tc>
        <w:tc>
          <w:tcPr>
            <w:tcW w:w="101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20</w:t>
            </w:r>
          </w:p>
        </w:tc>
      </w:tr>
    </w:tbl>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第四包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8E6BA0" w:rsidRPr="008E6BA0" w:rsidTr="00307B88">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第一部分</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价格（</w:t>
            </w:r>
            <w:r w:rsidRPr="008E6BA0">
              <w:rPr>
                <w:rFonts w:ascii="Times New Roman" w:eastAsia="宋体" w:hAnsi="Times New Roman" w:cs="Times New Roman"/>
                <w:kern w:val="0"/>
                <w:sz w:val="24"/>
                <w:szCs w:val="24"/>
              </w:rPr>
              <w:t>30</w:t>
            </w:r>
            <w:r w:rsidRPr="008E6BA0">
              <w:rPr>
                <w:rFonts w:ascii="Times New Roman" w:eastAsia="宋体" w:hAnsi="Times New Roman" w:cs="Times New Roman"/>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分值</w:t>
            </w:r>
          </w:p>
        </w:tc>
      </w:tr>
      <w:tr w:rsidR="008E6BA0" w:rsidRPr="008E6BA0" w:rsidTr="00307B88">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1</w:t>
            </w:r>
            <w:r w:rsidRPr="008E6BA0">
              <w:rPr>
                <w:rFonts w:ascii="Times New Roman" w:eastAsia="宋体" w:hAnsi="Times New Roman" w:cs="Times New Roman"/>
                <w:kern w:val="0"/>
                <w:sz w:val="24"/>
                <w:szCs w:val="24"/>
              </w:rPr>
              <w:t>）投标报价超过采购预算的，投标无效，未超过采购预算的投标报价按以下公式进行计算</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2</w:t>
            </w:r>
            <w:r w:rsidRPr="008E6BA0">
              <w:rPr>
                <w:rFonts w:ascii="Times New Roman" w:eastAsia="宋体" w:hAnsi="Times New Roman" w:cs="Times New Roman"/>
                <w:kern w:val="0"/>
                <w:sz w:val="24"/>
                <w:szCs w:val="24"/>
              </w:rPr>
              <w:t>）投标报价得分</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（评标基准价</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投标报价）</w:t>
            </w:r>
            <w:r w:rsidRPr="008E6BA0">
              <w:rPr>
                <w:rFonts w:ascii="Times New Roman" w:eastAsia="宋体" w:hAnsi="Times New Roman" w:cs="Times New Roman"/>
                <w:kern w:val="0"/>
                <w:sz w:val="24"/>
                <w:szCs w:val="24"/>
              </w:rPr>
              <w:t>×30</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30</w:t>
            </w:r>
          </w:p>
        </w:tc>
      </w:tr>
      <w:tr w:rsidR="008E6BA0" w:rsidRPr="008E6BA0" w:rsidTr="00307B88">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第二部分</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客观分（</w:t>
            </w:r>
            <w:r w:rsidRPr="008E6BA0">
              <w:rPr>
                <w:rFonts w:ascii="Times New Roman" w:eastAsia="宋体" w:hAnsi="Times New Roman" w:cs="Times New Roman" w:hint="eastAsia"/>
                <w:kern w:val="0"/>
                <w:sz w:val="24"/>
                <w:szCs w:val="24"/>
              </w:rPr>
              <w:t>65</w:t>
            </w:r>
            <w:r w:rsidRPr="008E6BA0">
              <w:rPr>
                <w:rFonts w:ascii="Times New Roman" w:eastAsia="宋体" w:hAnsi="Times New Roman" w:cs="Times New Roman"/>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分值</w:t>
            </w:r>
          </w:p>
        </w:tc>
      </w:tr>
      <w:tr w:rsidR="008E6BA0" w:rsidRPr="008E6BA0" w:rsidTr="00307B88">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bCs/>
                <w:sz w:val="24"/>
                <w:szCs w:val="20"/>
              </w:rPr>
            </w:pPr>
            <w:r w:rsidRPr="008E6BA0">
              <w:rPr>
                <w:rFonts w:ascii="Times New Roman" w:eastAsia="宋体" w:hAnsi="Times New Roman" w:cs="Times New Roman"/>
                <w:bCs/>
                <w:sz w:val="24"/>
                <w:szCs w:val="20"/>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rPr>
                <w:rFonts w:ascii="Times New Roman" w:eastAsia="宋体" w:hAnsi="Times New Roman" w:cs="Times New Roman"/>
                <w:bCs/>
                <w:sz w:val="24"/>
                <w:szCs w:val="20"/>
              </w:rPr>
            </w:pPr>
            <w:r w:rsidRPr="008E6BA0">
              <w:rPr>
                <w:rFonts w:ascii="Times New Roman" w:eastAsia="宋体" w:hAnsi="Times New Roman" w:cs="Times New Roman"/>
                <w:bCs/>
                <w:sz w:val="24"/>
                <w:szCs w:val="20"/>
              </w:rPr>
              <w:t>针对核心产品，投标文件中提供所投产品制造商与投标人在有效期内的签约代理协议扫描件或投标人为所投产品的制造商，得</w:t>
            </w:r>
            <w:r w:rsidRPr="008E6BA0">
              <w:rPr>
                <w:rFonts w:ascii="Times New Roman" w:eastAsia="宋体" w:hAnsi="Times New Roman" w:cs="Times New Roman"/>
                <w:bCs/>
                <w:sz w:val="24"/>
                <w:szCs w:val="20"/>
              </w:rPr>
              <w:t>5</w:t>
            </w:r>
            <w:r w:rsidRPr="008E6BA0">
              <w:rPr>
                <w:rFonts w:ascii="Times New Roman" w:eastAsia="宋体" w:hAnsi="Times New Roman" w:cs="Times New Roman"/>
                <w:bCs/>
                <w:sz w:val="24"/>
                <w:szCs w:val="20"/>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5</w:t>
            </w:r>
          </w:p>
        </w:tc>
      </w:tr>
      <w:tr w:rsidR="008E6BA0" w:rsidRPr="008E6BA0" w:rsidTr="00307B88">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pacing w:line="400" w:lineRule="exact"/>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rPr>
                <w:rFonts w:ascii="Times New Roman" w:eastAsia="宋体" w:hAnsi="Times New Roman" w:cs="Times New Roman"/>
                <w:sz w:val="24"/>
                <w:szCs w:val="24"/>
              </w:rPr>
            </w:pPr>
            <w:r w:rsidRPr="008E6BA0">
              <w:rPr>
                <w:rFonts w:ascii="Times New Roman" w:eastAsia="宋体" w:hAnsi="Times New Roman" w:cs="Times New Roman"/>
                <w:sz w:val="24"/>
                <w:szCs w:val="24"/>
              </w:rPr>
              <w:t>投标文件中完全按照以下要求提供与所投核心产品同品牌同型号的业绩，提供的证明材料均不得遮挡涂黑，否则不予认定加分。</w:t>
            </w:r>
          </w:p>
          <w:p w:rsidR="008E6BA0" w:rsidRPr="008E6BA0" w:rsidRDefault="008E6BA0" w:rsidP="008E6BA0">
            <w:pPr>
              <w:snapToGrid w:val="0"/>
              <w:rPr>
                <w:rFonts w:ascii="Times New Roman" w:eastAsia="宋体" w:hAnsi="Times New Roman" w:cs="Times New Roman"/>
                <w:sz w:val="24"/>
                <w:szCs w:val="24"/>
              </w:rPr>
            </w:pPr>
            <w:r w:rsidRPr="008E6BA0">
              <w:rPr>
                <w:rFonts w:ascii="Times New Roman" w:eastAsia="宋体" w:hAnsi="Times New Roman" w:cs="Times New Roman" w:hint="eastAsia"/>
                <w:sz w:val="24"/>
                <w:szCs w:val="24"/>
              </w:rPr>
              <w:t xml:space="preserve">A. </w:t>
            </w:r>
            <w:r w:rsidRPr="008E6BA0">
              <w:rPr>
                <w:rFonts w:ascii="Times New Roman" w:eastAsia="宋体" w:hAnsi="Times New Roman" w:cs="Times New Roman"/>
                <w:sz w:val="24"/>
                <w:szCs w:val="24"/>
              </w:rPr>
              <w:t>合同扫描件（包括买卖双方名称及盖章、合同清单）。</w:t>
            </w:r>
          </w:p>
          <w:p w:rsidR="008E6BA0" w:rsidRPr="008E6BA0" w:rsidRDefault="008E6BA0" w:rsidP="008E6BA0">
            <w:pPr>
              <w:snapToGrid w:val="0"/>
              <w:rPr>
                <w:rFonts w:ascii="Times New Roman" w:eastAsia="宋体" w:hAnsi="Times New Roman" w:cs="Times New Roman"/>
                <w:sz w:val="24"/>
                <w:szCs w:val="24"/>
              </w:rPr>
            </w:pPr>
            <w:r w:rsidRPr="008E6BA0">
              <w:rPr>
                <w:rFonts w:ascii="Times New Roman" w:eastAsia="宋体" w:hAnsi="Times New Roman" w:cs="Times New Roman" w:hint="eastAsia"/>
                <w:kern w:val="0"/>
                <w:sz w:val="24"/>
                <w:szCs w:val="24"/>
              </w:rPr>
              <w:t xml:space="preserve">B. </w:t>
            </w:r>
            <w:r w:rsidRPr="008E6BA0">
              <w:rPr>
                <w:rFonts w:ascii="Times New Roman" w:eastAsia="宋体" w:hAnsi="Times New Roman" w:cs="Times New Roman" w:hint="eastAsia"/>
                <w:kern w:val="0"/>
                <w:sz w:val="24"/>
                <w:szCs w:val="24"/>
              </w:rPr>
              <w:t>上述合同履行良好的相关证明材料原件扫描件（加盖上述合同甲方单位公章或上述合同中所盖的甲方印章）。</w:t>
            </w:r>
          </w:p>
          <w:p w:rsidR="008E6BA0" w:rsidRPr="008E6BA0" w:rsidRDefault="008E6BA0" w:rsidP="008E6BA0">
            <w:pPr>
              <w:snapToGrid w:val="0"/>
              <w:rPr>
                <w:rFonts w:ascii="Times New Roman" w:eastAsia="宋体" w:hAnsi="Times New Roman" w:cs="Times New Roman"/>
                <w:sz w:val="24"/>
                <w:szCs w:val="24"/>
              </w:rPr>
            </w:pP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rPr>
              <w:t>个业绩</w:t>
            </w:r>
            <w:r w:rsidRPr="008E6BA0">
              <w:rPr>
                <w:rFonts w:ascii="Times New Roman" w:eastAsia="宋体" w:hAnsi="Times New Roman" w:cs="Times New Roman"/>
                <w:sz w:val="24"/>
                <w:szCs w:val="24"/>
              </w:rPr>
              <w:t>0.5</w:t>
            </w:r>
            <w:r w:rsidRPr="008E6BA0">
              <w:rPr>
                <w:rFonts w:ascii="Times New Roman" w:eastAsia="宋体" w:hAnsi="Times New Roman" w:cs="Times New Roman"/>
                <w:sz w:val="24"/>
                <w:szCs w:val="24"/>
              </w:rPr>
              <w:t>分，最多</w:t>
            </w:r>
            <w:r w:rsidRPr="008E6BA0">
              <w:rPr>
                <w:rFonts w:ascii="Times New Roman" w:eastAsia="宋体" w:hAnsi="Times New Roman" w:cs="Times New Roman"/>
                <w:sz w:val="24"/>
                <w:szCs w:val="24"/>
              </w:rPr>
              <w:t>2</w:t>
            </w:r>
            <w:r w:rsidRPr="008E6BA0">
              <w:rPr>
                <w:rFonts w:ascii="Times New Roman" w:eastAsia="宋体" w:hAnsi="Times New Roman" w:cs="Times New Roman"/>
                <w:sz w:val="24"/>
                <w:szCs w:val="24"/>
              </w:rPr>
              <w:t>分</w:t>
            </w:r>
          </w:p>
          <w:p w:rsidR="008E6BA0" w:rsidRPr="008E6BA0" w:rsidRDefault="008E6BA0" w:rsidP="008E6BA0">
            <w:pPr>
              <w:snapToGrid w:val="0"/>
              <w:rPr>
                <w:rFonts w:ascii="Times New Roman" w:eastAsia="宋体" w:hAnsi="Times New Roman" w:cs="Times New Roman"/>
                <w:bCs/>
                <w:sz w:val="24"/>
                <w:szCs w:val="20"/>
              </w:rPr>
            </w:pPr>
            <w:r w:rsidRPr="008E6BA0">
              <w:rPr>
                <w:rFonts w:ascii="Times New Roman" w:eastAsia="宋体" w:hAnsi="Times New Roman" w:cs="Times New Roman"/>
                <w:bCs/>
                <w:sz w:val="24"/>
                <w:szCs w:val="24"/>
              </w:rPr>
              <w:t>注：若采购包有多项核心产品的，合同中包含其中</w:t>
            </w:r>
            <w:r w:rsidRPr="008E6BA0">
              <w:rPr>
                <w:rFonts w:ascii="Times New Roman" w:eastAsia="宋体" w:hAnsi="Times New Roman" w:cs="Times New Roman"/>
                <w:bCs/>
                <w:sz w:val="24"/>
                <w:szCs w:val="24"/>
              </w:rPr>
              <w:t>1</w:t>
            </w:r>
            <w:r w:rsidRPr="008E6BA0">
              <w:rPr>
                <w:rFonts w:ascii="Times New Roman" w:eastAsia="宋体" w:hAnsi="Times New Roman" w:cs="Times New Roman"/>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2</w:t>
            </w:r>
          </w:p>
        </w:tc>
      </w:tr>
      <w:tr w:rsidR="008E6BA0" w:rsidRPr="008E6BA0" w:rsidTr="00307B88">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完全满足无偏离的得</w:t>
            </w:r>
            <w:r w:rsidRPr="008E6BA0">
              <w:rPr>
                <w:rFonts w:ascii="Times New Roman" w:eastAsia="宋体" w:hAnsi="Times New Roman" w:cs="Times New Roman" w:hint="eastAsia"/>
                <w:kern w:val="0"/>
                <w:sz w:val="24"/>
                <w:szCs w:val="24"/>
              </w:rPr>
              <w:t>58</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非“★”</w:t>
            </w:r>
            <w:r w:rsidRPr="008E6BA0">
              <w:rPr>
                <w:rFonts w:ascii="Times New Roman" w:eastAsia="宋体" w:hAnsi="Times New Roman" w:cs="Times New Roman"/>
                <w:bCs/>
                <w:sz w:val="24"/>
                <w:szCs w:val="20"/>
              </w:rPr>
              <w:t>技术要求</w:t>
            </w:r>
            <w:r w:rsidRPr="008E6BA0">
              <w:rPr>
                <w:rFonts w:ascii="Times New Roman" w:eastAsia="宋体" w:hAnsi="Times New Roman" w:cs="Times New Roman" w:hint="eastAsia"/>
                <w:kern w:val="0"/>
                <w:sz w:val="24"/>
                <w:szCs w:val="24"/>
              </w:rPr>
              <w:t>劣于招标文件要求或未做应答的不足</w:t>
            </w:r>
            <w:r w:rsidRPr="008E6BA0">
              <w:rPr>
                <w:rFonts w:ascii="Times New Roman" w:eastAsia="宋体" w:hAnsi="Times New Roman" w:cs="Times New Roman" w:hint="eastAsia"/>
                <w:kern w:val="0"/>
                <w:sz w:val="24"/>
                <w:szCs w:val="24"/>
              </w:rPr>
              <w:t>29</w:t>
            </w:r>
            <w:r w:rsidRPr="008E6BA0">
              <w:rPr>
                <w:rFonts w:ascii="Times New Roman" w:eastAsia="宋体" w:hAnsi="Times New Roman" w:cs="Times New Roman" w:hint="eastAsia"/>
                <w:kern w:val="0"/>
                <w:sz w:val="24"/>
                <w:szCs w:val="24"/>
              </w:rPr>
              <w:t>条的，每出现</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条以上情形减</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非“★”</w:t>
            </w:r>
            <w:r w:rsidRPr="008E6BA0">
              <w:rPr>
                <w:rFonts w:ascii="Times New Roman" w:eastAsia="宋体" w:hAnsi="Times New Roman" w:cs="Times New Roman"/>
                <w:bCs/>
                <w:sz w:val="24"/>
                <w:szCs w:val="20"/>
              </w:rPr>
              <w:t>技术要求</w:t>
            </w:r>
            <w:r w:rsidRPr="008E6BA0">
              <w:rPr>
                <w:rFonts w:ascii="Times New Roman" w:eastAsia="宋体" w:hAnsi="Times New Roman" w:cs="Times New Roman" w:hint="eastAsia"/>
                <w:kern w:val="0"/>
                <w:sz w:val="24"/>
                <w:szCs w:val="24"/>
              </w:rPr>
              <w:t>劣于招标文件要求或未做应答≥</w:t>
            </w:r>
            <w:r w:rsidRPr="008E6BA0">
              <w:rPr>
                <w:rFonts w:ascii="Times New Roman" w:eastAsia="宋体" w:hAnsi="Times New Roman" w:cs="Times New Roman" w:hint="eastAsia"/>
                <w:kern w:val="0"/>
                <w:sz w:val="24"/>
                <w:szCs w:val="24"/>
              </w:rPr>
              <w:t>29</w:t>
            </w:r>
            <w:r w:rsidRPr="008E6BA0">
              <w:rPr>
                <w:rFonts w:ascii="Times New Roman" w:eastAsia="宋体" w:hAnsi="Times New Roman" w:cs="Times New Roman" w:hint="eastAsia"/>
                <w:kern w:val="0"/>
                <w:sz w:val="24"/>
                <w:szCs w:val="24"/>
              </w:rPr>
              <w:t>条的，本项得</w:t>
            </w:r>
            <w:r w:rsidRPr="008E6BA0">
              <w:rPr>
                <w:rFonts w:ascii="Times New Roman" w:eastAsia="宋体" w:hAnsi="Times New Roman" w:cs="Times New Roman" w:hint="eastAsia"/>
                <w:kern w:val="0"/>
                <w:sz w:val="24"/>
                <w:szCs w:val="24"/>
              </w:rPr>
              <w:t>0</w:t>
            </w:r>
            <w:r w:rsidRPr="008E6BA0">
              <w:rPr>
                <w:rFonts w:ascii="Times New Roman" w:eastAsia="宋体" w:hAnsi="Times New Roman" w:cs="Times New Roman"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58</w:t>
            </w:r>
          </w:p>
        </w:tc>
      </w:tr>
      <w:tr w:rsidR="008E6BA0" w:rsidRPr="008E6BA0" w:rsidTr="00307B88">
        <w:trPr>
          <w:jc w:val="center"/>
        </w:trPr>
        <w:tc>
          <w:tcPr>
            <w:tcW w:w="9250" w:type="dxa"/>
            <w:gridSpan w:val="3"/>
            <w:shd w:val="clear" w:color="auto" w:fill="auto"/>
            <w:noWrap/>
            <w:vAlign w:val="center"/>
          </w:tcPr>
          <w:p w:rsidR="008E6BA0" w:rsidRPr="008E6BA0" w:rsidRDefault="008E6BA0" w:rsidP="008E6BA0">
            <w:pPr>
              <w:snapToGrid w:val="0"/>
              <w:jc w:val="center"/>
              <w:rPr>
                <w:rFonts w:ascii="Times New Roman" w:eastAsia="宋体" w:hAnsi="Times New Roman" w:cs="Times New Roman"/>
                <w:bCs/>
                <w:sz w:val="24"/>
                <w:szCs w:val="20"/>
              </w:rPr>
            </w:pPr>
            <w:r w:rsidRPr="008E6BA0">
              <w:rPr>
                <w:rFonts w:ascii="Times New Roman" w:eastAsia="宋体" w:hAnsi="Times New Roman" w:cs="Times New Roman"/>
                <w:kern w:val="0"/>
                <w:sz w:val="24"/>
                <w:szCs w:val="24"/>
              </w:rPr>
              <w:t>第三部分</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主观分（</w:t>
            </w:r>
            <w:r w:rsidRPr="008E6BA0">
              <w:rPr>
                <w:rFonts w:ascii="Times New Roman" w:eastAsia="宋体" w:hAnsi="Times New Roman" w:cs="Times New Roman" w:hint="eastAsia"/>
                <w:kern w:val="0"/>
                <w:sz w:val="24"/>
                <w:szCs w:val="24"/>
              </w:rPr>
              <w:t>5</w:t>
            </w:r>
            <w:r w:rsidRPr="008E6BA0">
              <w:rPr>
                <w:rFonts w:ascii="Times New Roman" w:eastAsia="宋体" w:hAnsi="Times New Roman" w:cs="Times New Roman"/>
                <w:kern w:val="0"/>
                <w:sz w:val="24"/>
                <w:szCs w:val="24"/>
              </w:rPr>
              <w:t>分）</w:t>
            </w:r>
          </w:p>
        </w:tc>
        <w:tc>
          <w:tcPr>
            <w:tcW w:w="101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分值</w:t>
            </w:r>
          </w:p>
        </w:tc>
      </w:tr>
      <w:tr w:rsidR="008E6BA0" w:rsidRPr="008E6BA0" w:rsidTr="00307B88">
        <w:trPr>
          <w:trHeight w:val="342"/>
          <w:jc w:val="center"/>
        </w:trPr>
        <w:tc>
          <w:tcPr>
            <w:tcW w:w="508" w:type="dxa"/>
            <w:shd w:val="clear" w:color="auto" w:fill="auto"/>
            <w:noWrap/>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1</w:t>
            </w:r>
          </w:p>
        </w:tc>
        <w:tc>
          <w:tcPr>
            <w:tcW w:w="1655"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产品整体性能评价</w:t>
            </w:r>
          </w:p>
        </w:tc>
        <w:tc>
          <w:tcPr>
            <w:tcW w:w="7087" w:type="dxa"/>
            <w:shd w:val="clear" w:color="auto" w:fill="auto"/>
            <w:vAlign w:val="center"/>
          </w:tcPr>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至少包含产品整体设计理念、性能描述、安全耐用性描述等</w:t>
            </w:r>
          </w:p>
          <w:p w:rsidR="008E6BA0" w:rsidRPr="008E6BA0" w:rsidRDefault="008E6BA0" w:rsidP="008E6BA0">
            <w:pPr>
              <w:widowControl/>
              <w:adjustRightInd w:val="0"/>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满足</w:t>
            </w:r>
            <w:r w:rsidRPr="008E6BA0">
              <w:rPr>
                <w:rFonts w:ascii="Times New Roman" w:eastAsia="宋体" w:hAnsi="Times New Roman" w:cs="Times New Roman"/>
                <w:kern w:val="0"/>
                <w:sz w:val="24"/>
                <w:szCs w:val="24"/>
              </w:rPr>
              <w:t>招标文件要求，无瑕疵：</w:t>
            </w:r>
            <w:r w:rsidRPr="008E6BA0">
              <w:rPr>
                <w:rFonts w:ascii="Times New Roman" w:eastAsia="宋体" w:hAnsi="Times New Roman" w:cs="Times New Roman" w:hint="eastAsia"/>
                <w:kern w:val="0"/>
                <w:sz w:val="24"/>
                <w:szCs w:val="24"/>
              </w:rPr>
              <w:t>5</w:t>
            </w:r>
            <w:r w:rsidRPr="008E6BA0">
              <w:rPr>
                <w:rFonts w:ascii="Times New Roman" w:eastAsia="宋体" w:hAnsi="Times New Roman" w:cs="Times New Roman"/>
                <w:kern w:val="0"/>
                <w:sz w:val="24"/>
                <w:szCs w:val="24"/>
              </w:rPr>
              <w:t>分；</w:t>
            </w:r>
          </w:p>
          <w:p w:rsidR="008E6BA0" w:rsidRPr="008E6BA0" w:rsidRDefault="008E6BA0" w:rsidP="008E6BA0">
            <w:pPr>
              <w:widowControl/>
              <w:adjustRightInd w:val="0"/>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方案</w:t>
            </w:r>
            <w:r w:rsidRPr="008E6BA0">
              <w:rPr>
                <w:rFonts w:ascii="Times New Roman" w:eastAsia="宋体" w:hAnsi="Times New Roman" w:cs="Times New Roman"/>
                <w:kern w:val="0"/>
                <w:sz w:val="24"/>
                <w:szCs w:val="24"/>
              </w:rPr>
              <w:t>内容存在</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处瑕疵</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hint="eastAsia"/>
                <w:kern w:val="0"/>
                <w:sz w:val="24"/>
                <w:szCs w:val="24"/>
              </w:rPr>
              <w:t>2.5</w:t>
            </w:r>
            <w:r w:rsidRPr="008E6BA0">
              <w:rPr>
                <w:rFonts w:ascii="Times New Roman" w:eastAsia="宋体" w:hAnsi="Times New Roman" w:cs="Times New Roman"/>
                <w:kern w:val="0"/>
                <w:sz w:val="24"/>
                <w:szCs w:val="24"/>
              </w:rPr>
              <w:t>分；</w:t>
            </w:r>
          </w:p>
          <w:p w:rsidR="008E6BA0" w:rsidRPr="008E6BA0" w:rsidRDefault="008E6BA0" w:rsidP="008E6BA0">
            <w:pPr>
              <w:widowControl/>
              <w:adjustRightInd w:val="0"/>
              <w:snapToGrid w:val="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未提供方案或不满足招标文件要求或内容存在</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处及以上瑕疵</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0</w:t>
            </w:r>
            <w:r w:rsidRPr="008E6BA0">
              <w:rPr>
                <w:rFonts w:ascii="Times New Roman" w:eastAsia="宋体" w:hAnsi="Times New Roman" w:cs="Times New Roman"/>
                <w:kern w:val="0"/>
                <w:sz w:val="24"/>
                <w:szCs w:val="24"/>
              </w:rPr>
              <w:t>分；</w:t>
            </w:r>
          </w:p>
          <w:p w:rsidR="008E6BA0" w:rsidRPr="008E6BA0" w:rsidRDefault="008E6BA0" w:rsidP="008E6BA0">
            <w:pPr>
              <w:widowControl/>
              <w:snapToGrid w:val="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5</w:t>
            </w:r>
          </w:p>
        </w:tc>
      </w:tr>
    </w:tbl>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五、投标文件内容要求</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（一）投标人须按照《投标须知》</w:t>
      </w:r>
      <w:r w:rsidRPr="008E6BA0">
        <w:rPr>
          <w:rFonts w:ascii="Times New Roman" w:eastAsia="宋体" w:hAnsi="Times New Roman" w:cs="Times New Roman"/>
          <w:sz w:val="24"/>
          <w:szCs w:val="20"/>
        </w:rPr>
        <w:t xml:space="preserve">“C </w:t>
      </w:r>
      <w:r w:rsidRPr="008E6BA0">
        <w:rPr>
          <w:rFonts w:ascii="Times New Roman" w:eastAsia="宋体" w:hAnsi="Times New Roman" w:cs="Times New Roman"/>
          <w:sz w:val="24"/>
          <w:szCs w:val="20"/>
        </w:rPr>
        <w:t>投标文件的编制</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中的相关要求编制投标文件。</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（二）投标文件格式参照第五部分</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投标文件格式</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p>
    <w:p w:rsidR="008E6BA0" w:rsidRPr="008E6BA0" w:rsidRDefault="008E6BA0" w:rsidP="008E6BA0">
      <w:pPr>
        <w:spacing w:line="360" w:lineRule="auto"/>
        <w:jc w:val="center"/>
        <w:rPr>
          <w:rFonts w:ascii="Times New Roman" w:eastAsia="宋体" w:hAnsi="Times New Roman" w:cs="Times New Roman"/>
          <w:b/>
          <w:sz w:val="24"/>
          <w:szCs w:val="20"/>
        </w:rPr>
      </w:pPr>
      <w:r w:rsidRPr="008E6BA0">
        <w:rPr>
          <w:rFonts w:ascii="Times New Roman" w:eastAsia="宋体" w:hAnsi="Times New Roman" w:cs="Times New Roman"/>
          <w:sz w:val="24"/>
          <w:szCs w:val="20"/>
          <w:u w:val="single"/>
        </w:rPr>
        <w:br w:type="page"/>
      </w:r>
      <w:r w:rsidRPr="008E6BA0">
        <w:rPr>
          <w:rFonts w:ascii="Times New Roman" w:eastAsia="宋体" w:hAnsi="Times New Roman" w:cs="Times New Roman"/>
          <w:b/>
          <w:sz w:val="24"/>
          <w:szCs w:val="20"/>
        </w:rPr>
        <w:t>项目需求书</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一、项目背景</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本项目属于工业</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二、采购清单</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注：</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加注</w:t>
      </w:r>
      <w:r w:rsidRPr="008E6BA0">
        <w:rPr>
          <w:rFonts w:ascii="Times New Roman" w:eastAsia="宋体" w:hAnsi="Times New Roman" w:cs="Times New Roman"/>
          <w:sz w:val="24"/>
          <w:szCs w:val="20"/>
        </w:rPr>
        <w:t>“</w:t>
      </w:r>
      <w:r w:rsidRPr="008E6BA0">
        <w:rPr>
          <w:rFonts w:ascii="宋体" w:eastAsia="宋体" w:hAnsi="宋体" w:cs="宋体" w:hint="eastAsia"/>
          <w:sz w:val="24"/>
          <w:szCs w:val="20"/>
        </w:rPr>
        <w:t>★</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号条款为实质性条款，不得出现负偏离，发生负偏离即做无效标处理。</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加注</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号的产品为核心产品（如项目需求书中未明确核心产品，则视为全部产品均为核心产品），任意一种核心产品为同一品牌时，按照第三部分第</w:t>
      </w:r>
      <w:r w:rsidRPr="008E6BA0">
        <w:rPr>
          <w:rFonts w:ascii="Times New Roman" w:eastAsia="宋体" w:hAnsi="Times New Roman" w:cs="Times New Roman"/>
          <w:sz w:val="24"/>
          <w:szCs w:val="20"/>
        </w:rPr>
        <w:t>32.4</w:t>
      </w:r>
      <w:r w:rsidRPr="008E6BA0">
        <w:rPr>
          <w:rFonts w:ascii="Times New Roman" w:eastAsia="宋体" w:hAnsi="Times New Roman" w:cs="Times New Roman"/>
          <w:sz w:val="24"/>
          <w:szCs w:val="20"/>
        </w:rPr>
        <w:t>条款执行。</w:t>
      </w: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bookmarkStart w:id="2" w:name="OLE_LINK6"/>
      <w:bookmarkStart w:id="3" w:name="OLE_LINK7"/>
      <w:bookmarkStart w:id="4" w:name="OLE_LINK8"/>
      <w:bookmarkStart w:id="5" w:name="OLE_LINK9"/>
      <w:r w:rsidRPr="008E6BA0">
        <w:rPr>
          <w:rFonts w:ascii="Times New Roman" w:eastAsia="宋体" w:hAnsi="Times New Roman" w:cs="Times New Roman"/>
          <w:sz w:val="24"/>
          <w:szCs w:val="20"/>
        </w:rPr>
        <w:t>加注</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号的产品属于现行节能产品政府采购强制采购的产品，投标人只能选择符合按照《关于调整优化节能产品、环境标志产品政府采购执行机制的通知》（财库〔</w:t>
      </w:r>
      <w:r w:rsidRPr="008E6BA0">
        <w:rPr>
          <w:rFonts w:ascii="Times New Roman" w:eastAsia="宋体" w:hAnsi="Times New Roman" w:cs="Times New Roman"/>
          <w:sz w:val="24"/>
          <w:szCs w:val="20"/>
        </w:rPr>
        <w:t>2019</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9</w:t>
      </w:r>
      <w:r w:rsidRPr="008E6BA0">
        <w:rPr>
          <w:rFonts w:ascii="Times New Roman" w:eastAsia="宋体" w:hAnsi="Times New Roman" w:cs="Times New Roman"/>
          <w:sz w:val="24"/>
          <w:szCs w:val="20"/>
        </w:rPr>
        <w:t>号）、《关于印发环境标志产品政府采购品目清单的通知》（财库〔</w:t>
      </w:r>
      <w:r w:rsidRPr="008E6BA0">
        <w:rPr>
          <w:rFonts w:ascii="Times New Roman" w:eastAsia="宋体" w:hAnsi="Times New Roman" w:cs="Times New Roman"/>
          <w:sz w:val="24"/>
          <w:szCs w:val="20"/>
        </w:rPr>
        <w:t>2019</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18</w:t>
      </w:r>
      <w:r w:rsidRPr="008E6BA0">
        <w:rPr>
          <w:rFonts w:ascii="Times New Roman" w:eastAsia="宋体" w:hAnsi="Times New Roman" w:cs="Times New Roman"/>
          <w:sz w:val="24"/>
          <w:szCs w:val="20"/>
        </w:rPr>
        <w:t>号）、《关于印发节能产品政府采购品目清单的通知》（财库〔</w:t>
      </w:r>
      <w:r w:rsidRPr="008E6BA0">
        <w:rPr>
          <w:rFonts w:ascii="Times New Roman" w:eastAsia="宋体" w:hAnsi="Times New Roman" w:cs="Times New Roman"/>
          <w:sz w:val="24"/>
          <w:szCs w:val="20"/>
        </w:rPr>
        <w:t>2019</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19</w:t>
      </w:r>
      <w:r w:rsidRPr="008E6BA0">
        <w:rPr>
          <w:rFonts w:ascii="Times New Roman" w:eastAsia="宋体" w:hAnsi="Times New Roman" w:cs="Times New Roman"/>
          <w:sz w:val="24"/>
          <w:szCs w:val="20"/>
        </w:rPr>
        <w:t>号）、《市场监管总局关于发布参与实施政府采购节能产品、环境标志产品认证机构名录的公告》（</w:t>
      </w:r>
      <w:r w:rsidRPr="008E6BA0">
        <w:rPr>
          <w:rFonts w:ascii="Times New Roman" w:eastAsia="宋体" w:hAnsi="Times New Roman" w:cs="Times New Roman"/>
          <w:sz w:val="24"/>
          <w:szCs w:val="20"/>
        </w:rPr>
        <w:t>2019</w:t>
      </w:r>
      <w:r w:rsidRPr="008E6BA0">
        <w:rPr>
          <w:rFonts w:ascii="Times New Roman" w:eastAsia="宋体" w:hAnsi="Times New Roman" w:cs="Times New Roman"/>
          <w:sz w:val="24"/>
          <w:szCs w:val="20"/>
        </w:rPr>
        <w:t>年第</w:t>
      </w:r>
      <w:r w:rsidRPr="008E6BA0">
        <w:rPr>
          <w:rFonts w:ascii="Times New Roman" w:eastAsia="宋体" w:hAnsi="Times New Roman" w:cs="Times New Roman"/>
          <w:sz w:val="24"/>
          <w:szCs w:val="20"/>
        </w:rPr>
        <w:t>16</w:t>
      </w:r>
      <w:r w:rsidRPr="008E6BA0">
        <w:rPr>
          <w:rFonts w:ascii="Times New Roman" w:eastAsia="宋体" w:hAnsi="Times New Roman" w:cs="Times New Roman"/>
          <w:sz w:val="24"/>
          <w:szCs w:val="20"/>
        </w:rPr>
        <w:t>号）等文件要求的强制采购的节能产品进行投标，并提供相关认证证书扫描件，否则不予认定。未加注</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号的产品均不属于节能产品政府采购强制采购的产品。如供应商对此有异议，请按照招标文件第三部分《投标须知》</w:t>
      </w:r>
      <w:r w:rsidRPr="008E6BA0">
        <w:rPr>
          <w:rFonts w:ascii="Times New Roman" w:eastAsia="宋体" w:hAnsi="Times New Roman" w:cs="Times New Roman"/>
          <w:sz w:val="24"/>
          <w:szCs w:val="20"/>
        </w:rPr>
        <w:t xml:space="preserve">“8. </w:t>
      </w:r>
      <w:r w:rsidRPr="008E6BA0">
        <w:rPr>
          <w:rFonts w:ascii="Times New Roman" w:eastAsia="宋体" w:hAnsi="Times New Roman" w:cs="Times New Roman"/>
          <w:sz w:val="24"/>
          <w:szCs w:val="20"/>
        </w:rPr>
        <w:t>询问与质疑</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的相关规定，以书面形式向采购人提出质疑，否则视为认同招标文件中关于节能产品政府采购强制采购产品范围的划定。</w:t>
      </w:r>
    </w:p>
    <w:bookmarkEnd w:id="2"/>
    <w:bookmarkEnd w:id="3"/>
    <w:bookmarkEnd w:id="4"/>
    <w:bookmarkEnd w:id="5"/>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第一包</w:t>
      </w:r>
    </w:p>
    <w:tbl>
      <w:tblPr>
        <w:tblW w:w="8528" w:type="dxa"/>
        <w:jc w:val="center"/>
        <w:tblLayout w:type="fixed"/>
        <w:tblLook w:val="04A0" w:firstRow="1" w:lastRow="0" w:firstColumn="1" w:lastColumn="0" w:noHBand="0" w:noVBand="1"/>
      </w:tblPr>
      <w:tblGrid>
        <w:gridCol w:w="820"/>
        <w:gridCol w:w="1276"/>
        <w:gridCol w:w="709"/>
        <w:gridCol w:w="5723"/>
      </w:tblGrid>
      <w:tr w:rsidR="008E6BA0" w:rsidRPr="008E6BA0" w:rsidTr="00307B88">
        <w:trPr>
          <w:tblHeader/>
          <w:jc w:val="center"/>
        </w:trPr>
        <w:tc>
          <w:tcPr>
            <w:tcW w:w="820" w:type="dxa"/>
            <w:tcBorders>
              <w:top w:val="single" w:sz="8" w:space="0" w:color="auto"/>
              <w:left w:val="single" w:sz="8" w:space="0" w:color="auto"/>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序号</w:t>
            </w:r>
          </w:p>
        </w:tc>
        <w:tc>
          <w:tcPr>
            <w:tcW w:w="1276"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标的名称</w:t>
            </w:r>
          </w:p>
        </w:tc>
        <w:tc>
          <w:tcPr>
            <w:tcW w:w="709"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数量</w:t>
            </w:r>
          </w:p>
        </w:tc>
        <w:tc>
          <w:tcPr>
            <w:tcW w:w="5723"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需求条款</w:t>
            </w:r>
          </w:p>
        </w:tc>
      </w:tr>
      <w:tr w:rsidR="008E6BA0" w:rsidRPr="008E6BA0" w:rsidTr="00307B88">
        <w:trPr>
          <w:jc w:val="center"/>
        </w:trPr>
        <w:tc>
          <w:tcPr>
            <w:tcW w:w="820" w:type="dxa"/>
            <w:tcBorders>
              <w:top w:val="single" w:sz="8" w:space="0" w:color="auto"/>
              <w:left w:val="single" w:sz="8" w:space="0" w:color="auto"/>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1</w:t>
            </w:r>
          </w:p>
        </w:tc>
        <w:tc>
          <w:tcPr>
            <w:tcW w:w="1276" w:type="dxa"/>
            <w:tcBorders>
              <w:top w:val="single" w:sz="8" w:space="0" w:color="auto"/>
              <w:left w:val="nil"/>
              <w:bottom w:val="single" w:sz="8" w:space="0" w:color="auto"/>
              <w:right w:val="single" w:sz="8" w:space="0" w:color="auto"/>
            </w:tcBorders>
            <w:vAlign w:val="center"/>
          </w:tcPr>
          <w:p w:rsidR="008E6BA0" w:rsidRPr="008E6BA0" w:rsidRDefault="008E6BA0" w:rsidP="008E6BA0">
            <w:pPr>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sz w:val="24"/>
                <w:szCs w:val="20"/>
              </w:rPr>
              <w:t>▲</w:t>
            </w:r>
            <w:r w:rsidRPr="008E6BA0">
              <w:rPr>
                <w:rFonts w:ascii="Times New Roman" w:eastAsia="宋体" w:hAnsi="Times New Roman" w:cs="宋体" w:hint="eastAsia"/>
                <w:kern w:val="0"/>
                <w:sz w:val="24"/>
                <w:szCs w:val="20"/>
              </w:rPr>
              <w:t>机动橡皮舟</w:t>
            </w:r>
          </w:p>
        </w:tc>
        <w:tc>
          <w:tcPr>
            <w:tcW w:w="709"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3</w:t>
            </w:r>
            <w:r w:rsidRPr="008E6BA0">
              <w:rPr>
                <w:rFonts w:ascii="Times New Roman" w:eastAsia="宋体" w:hAnsi="Times New Roman" w:cs="Times New Roman" w:hint="eastAsia"/>
                <w:kern w:val="0"/>
                <w:sz w:val="24"/>
                <w:szCs w:val="20"/>
              </w:rPr>
              <w:t>艘</w:t>
            </w:r>
          </w:p>
        </w:tc>
        <w:tc>
          <w:tcPr>
            <w:tcW w:w="5723" w:type="dxa"/>
            <w:tcBorders>
              <w:top w:val="single" w:sz="8" w:space="0" w:color="auto"/>
              <w:left w:val="nil"/>
              <w:bottom w:val="single" w:sz="8" w:space="0" w:color="auto"/>
              <w:right w:val="single" w:sz="8" w:space="0" w:color="auto"/>
            </w:tcBorders>
            <w:vAlign w:val="center"/>
          </w:tcPr>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用于消防人员水域救援。舟体为充气式，具备马达。</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1</w:t>
            </w:r>
            <w:r w:rsidRPr="008E6BA0">
              <w:rPr>
                <w:rFonts w:ascii="Times New Roman" w:eastAsia="宋体" w:hAnsi="Times New Roman" w:cs="宋体" w:hint="eastAsia"/>
                <w:kern w:val="0"/>
                <w:sz w:val="24"/>
                <w:szCs w:val="20"/>
              </w:rPr>
              <w:t>、规格：额定乘员≥</w:t>
            </w:r>
            <w:r w:rsidRPr="008E6BA0">
              <w:rPr>
                <w:rFonts w:ascii="Times New Roman" w:eastAsia="宋体" w:hAnsi="Times New Roman" w:cs="宋体" w:hint="eastAsia"/>
                <w:kern w:val="0"/>
                <w:sz w:val="24"/>
                <w:szCs w:val="20"/>
              </w:rPr>
              <w:t>8</w:t>
            </w:r>
            <w:r w:rsidRPr="008E6BA0">
              <w:rPr>
                <w:rFonts w:ascii="Times New Roman" w:eastAsia="宋体" w:hAnsi="Times New Roman" w:cs="宋体" w:hint="eastAsia"/>
                <w:kern w:val="0"/>
                <w:sz w:val="24"/>
                <w:szCs w:val="20"/>
              </w:rPr>
              <w:t>人。</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2</w:t>
            </w:r>
            <w:r w:rsidRPr="008E6BA0">
              <w:rPr>
                <w:rFonts w:ascii="Times New Roman" w:eastAsia="宋体" w:hAnsi="Times New Roman" w:cs="宋体" w:hint="eastAsia"/>
                <w:kern w:val="0"/>
                <w:sz w:val="24"/>
                <w:szCs w:val="20"/>
              </w:rPr>
              <w:t>、结构：双尾椎充气船体，采用热熔合技术，材料防老化、防紫外线。船底部有充气舷梁，高强度铝合金拼装甲板，具有排水阀门。舟底</w:t>
            </w:r>
            <w:r w:rsidRPr="008E6BA0">
              <w:rPr>
                <w:rFonts w:ascii="Times New Roman" w:eastAsia="宋体" w:hAnsi="Times New Roman" w:cs="宋体"/>
                <w:kern w:val="0"/>
                <w:sz w:val="24"/>
                <w:szCs w:val="20"/>
              </w:rPr>
              <w:t>覆加厚橡胶层，耐磨耐穿刺</w:t>
            </w:r>
            <w:r w:rsidRPr="008E6BA0">
              <w:rPr>
                <w:rFonts w:ascii="Times New Roman" w:eastAsia="宋体" w:hAnsi="Times New Roman" w:cs="宋体" w:hint="eastAsia"/>
                <w:kern w:val="0"/>
                <w:sz w:val="24"/>
                <w:szCs w:val="20"/>
              </w:rPr>
              <w:t>。船体尺寸应与船外机匹配，行驶过程中无不安全因素。</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3</w:t>
            </w:r>
            <w:r w:rsidRPr="008E6BA0">
              <w:rPr>
                <w:rFonts w:ascii="Times New Roman" w:eastAsia="宋体" w:hAnsi="Times New Roman" w:cs="宋体" w:hint="eastAsia"/>
                <w:kern w:val="0"/>
                <w:sz w:val="24"/>
                <w:szCs w:val="20"/>
              </w:rPr>
              <w:t>、船外机</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3.1</w:t>
            </w:r>
            <w:r w:rsidRPr="008E6BA0">
              <w:rPr>
                <w:rFonts w:ascii="Times New Roman" w:eastAsia="宋体" w:hAnsi="Times New Roman" w:cs="宋体" w:hint="eastAsia"/>
                <w:kern w:val="0"/>
                <w:sz w:val="24"/>
                <w:szCs w:val="20"/>
              </w:rPr>
              <w:t>、后悬挂式。</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3.2</w:t>
            </w:r>
            <w:r w:rsidRPr="008E6BA0">
              <w:rPr>
                <w:rFonts w:ascii="Times New Roman" w:eastAsia="宋体" w:hAnsi="Times New Roman" w:cs="宋体" w:hint="eastAsia"/>
                <w:kern w:val="0"/>
                <w:sz w:val="24"/>
                <w:szCs w:val="20"/>
              </w:rPr>
              <w:t>、发动机功率≥</w:t>
            </w:r>
            <w:r w:rsidRPr="008E6BA0">
              <w:rPr>
                <w:rFonts w:ascii="Times New Roman" w:eastAsia="宋体" w:hAnsi="Times New Roman" w:cs="宋体" w:hint="eastAsia"/>
                <w:kern w:val="0"/>
                <w:sz w:val="24"/>
                <w:szCs w:val="20"/>
              </w:rPr>
              <w:t>40hp</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3.3</w:t>
            </w:r>
            <w:r w:rsidRPr="008E6BA0">
              <w:rPr>
                <w:rFonts w:ascii="Times New Roman" w:eastAsia="宋体" w:hAnsi="Times New Roman" w:cs="宋体" w:hint="eastAsia"/>
                <w:kern w:val="0"/>
                <w:sz w:val="24"/>
                <w:szCs w:val="20"/>
              </w:rPr>
              <w:t>、最大承载能力≥</w:t>
            </w:r>
            <w:r w:rsidRPr="008E6BA0">
              <w:rPr>
                <w:rFonts w:ascii="Times New Roman" w:eastAsia="宋体" w:hAnsi="Times New Roman" w:cs="宋体" w:hint="eastAsia"/>
                <w:kern w:val="0"/>
                <w:sz w:val="24"/>
                <w:szCs w:val="20"/>
              </w:rPr>
              <w:t>800kg</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3.4</w:t>
            </w:r>
            <w:r w:rsidRPr="008E6BA0">
              <w:rPr>
                <w:rFonts w:ascii="Times New Roman" w:eastAsia="宋体" w:hAnsi="Times New Roman" w:cs="宋体" w:hint="eastAsia"/>
                <w:kern w:val="0"/>
                <w:sz w:val="24"/>
                <w:szCs w:val="20"/>
              </w:rPr>
              <w:t>、船外机具有叶轮保护罩，使用安全。</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3.5</w:t>
            </w:r>
            <w:r w:rsidRPr="008E6BA0">
              <w:rPr>
                <w:rFonts w:ascii="Times New Roman" w:eastAsia="宋体" w:hAnsi="Times New Roman" w:cs="宋体" w:hint="eastAsia"/>
                <w:kern w:val="0"/>
                <w:sz w:val="24"/>
                <w:szCs w:val="20"/>
              </w:rPr>
              <w:t>、船外机固定板配有加强防滑装置。</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4</w:t>
            </w:r>
            <w:r w:rsidRPr="008E6BA0">
              <w:rPr>
                <w:rFonts w:ascii="Times New Roman" w:eastAsia="宋体" w:hAnsi="Times New Roman" w:cs="宋体" w:hint="eastAsia"/>
                <w:kern w:val="0"/>
                <w:sz w:val="24"/>
                <w:szCs w:val="20"/>
              </w:rPr>
              <w:t>、备用及附件</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4.1</w:t>
            </w:r>
            <w:r w:rsidRPr="008E6BA0">
              <w:rPr>
                <w:rFonts w:ascii="Times New Roman" w:eastAsia="宋体" w:hAnsi="Times New Roman" w:cs="宋体" w:hint="eastAsia"/>
                <w:kern w:val="0"/>
                <w:sz w:val="24"/>
                <w:szCs w:val="20"/>
              </w:rPr>
              <w:t>、每舟均配备缆绳和修补工具，修补工具至少包含专用胶水</w:t>
            </w:r>
            <w:r w:rsidRPr="008E6BA0">
              <w:rPr>
                <w:rFonts w:ascii="Times New Roman" w:eastAsia="宋体" w:hAnsi="Times New Roman" w:cs="宋体" w:hint="eastAsia"/>
                <w:kern w:val="0"/>
                <w:sz w:val="24"/>
                <w:szCs w:val="20"/>
              </w:rPr>
              <w:t>1</w:t>
            </w:r>
            <w:r w:rsidRPr="008E6BA0">
              <w:rPr>
                <w:rFonts w:ascii="Times New Roman" w:eastAsia="宋体" w:hAnsi="Times New Roman" w:cs="宋体" w:hint="eastAsia"/>
                <w:kern w:val="0"/>
                <w:sz w:val="24"/>
                <w:szCs w:val="20"/>
              </w:rPr>
              <w:t>支，气阀扳手</w:t>
            </w:r>
            <w:r w:rsidRPr="008E6BA0">
              <w:rPr>
                <w:rFonts w:ascii="Times New Roman" w:eastAsia="宋体" w:hAnsi="Times New Roman" w:cs="宋体" w:hint="eastAsia"/>
                <w:kern w:val="0"/>
                <w:sz w:val="24"/>
                <w:szCs w:val="20"/>
              </w:rPr>
              <w:t>1</w:t>
            </w:r>
            <w:r w:rsidRPr="008E6BA0">
              <w:rPr>
                <w:rFonts w:ascii="Times New Roman" w:eastAsia="宋体" w:hAnsi="Times New Roman" w:cs="宋体" w:hint="eastAsia"/>
                <w:kern w:val="0"/>
                <w:sz w:val="24"/>
                <w:szCs w:val="20"/>
              </w:rPr>
              <w:t>个，维修材料</w:t>
            </w:r>
            <w:r w:rsidRPr="008E6BA0">
              <w:rPr>
                <w:rFonts w:ascii="Times New Roman" w:eastAsia="宋体" w:hAnsi="Times New Roman" w:cs="宋体" w:hint="eastAsia"/>
                <w:kern w:val="0"/>
                <w:sz w:val="24"/>
                <w:szCs w:val="20"/>
              </w:rPr>
              <w:t>3</w:t>
            </w:r>
            <w:r w:rsidRPr="008E6BA0">
              <w:rPr>
                <w:rFonts w:ascii="Times New Roman" w:eastAsia="宋体" w:hAnsi="Times New Roman" w:cs="宋体" w:hint="eastAsia"/>
                <w:kern w:val="0"/>
                <w:sz w:val="24"/>
                <w:szCs w:val="20"/>
              </w:rPr>
              <w:t>张。</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4.2</w:t>
            </w:r>
            <w:r w:rsidRPr="008E6BA0">
              <w:rPr>
                <w:rFonts w:ascii="Times New Roman" w:eastAsia="宋体" w:hAnsi="Times New Roman" w:cs="宋体" w:hint="eastAsia"/>
                <w:kern w:val="0"/>
                <w:sz w:val="24"/>
                <w:szCs w:val="20"/>
              </w:rPr>
              <w:t>、每舟均配有铝合金划桨</w:t>
            </w:r>
            <w:r w:rsidRPr="008E6BA0">
              <w:rPr>
                <w:rFonts w:ascii="Times New Roman" w:eastAsia="宋体" w:hAnsi="Times New Roman" w:cs="宋体" w:hint="eastAsia"/>
                <w:kern w:val="0"/>
                <w:sz w:val="24"/>
                <w:szCs w:val="20"/>
              </w:rPr>
              <w:t>4</w:t>
            </w:r>
            <w:r w:rsidRPr="008E6BA0">
              <w:rPr>
                <w:rFonts w:ascii="Times New Roman" w:eastAsia="宋体" w:hAnsi="Times New Roman" w:cs="宋体" w:hint="eastAsia"/>
                <w:kern w:val="0"/>
                <w:sz w:val="24"/>
                <w:szCs w:val="20"/>
              </w:rPr>
              <w:t>副。</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4.3</w:t>
            </w:r>
            <w:r w:rsidRPr="008E6BA0">
              <w:rPr>
                <w:rFonts w:ascii="Times New Roman" w:eastAsia="宋体" w:hAnsi="Times New Roman" w:cs="宋体" w:hint="eastAsia"/>
                <w:kern w:val="0"/>
                <w:sz w:val="24"/>
                <w:szCs w:val="20"/>
              </w:rPr>
              <w:t>、每舟配有气泵</w:t>
            </w:r>
            <w:r w:rsidRPr="008E6BA0">
              <w:rPr>
                <w:rFonts w:ascii="Times New Roman" w:eastAsia="宋体" w:hAnsi="Times New Roman" w:cs="宋体" w:hint="eastAsia"/>
                <w:kern w:val="0"/>
                <w:sz w:val="24"/>
                <w:szCs w:val="20"/>
              </w:rPr>
              <w:t>10</w:t>
            </w:r>
            <w:r w:rsidRPr="008E6BA0">
              <w:rPr>
                <w:rFonts w:ascii="Times New Roman" w:eastAsia="宋体" w:hAnsi="Times New Roman" w:cs="宋体" w:hint="eastAsia"/>
                <w:kern w:val="0"/>
                <w:sz w:val="24"/>
                <w:szCs w:val="20"/>
              </w:rPr>
              <w:t>个。其中，接</w:t>
            </w:r>
            <w:r w:rsidRPr="008E6BA0">
              <w:rPr>
                <w:rFonts w:ascii="Times New Roman" w:eastAsia="宋体" w:hAnsi="Times New Roman" w:cs="宋体" w:hint="eastAsia"/>
                <w:kern w:val="0"/>
                <w:sz w:val="24"/>
                <w:szCs w:val="20"/>
              </w:rPr>
              <w:t>220V</w:t>
            </w:r>
            <w:r w:rsidRPr="008E6BA0">
              <w:rPr>
                <w:rFonts w:ascii="Times New Roman" w:eastAsia="宋体" w:hAnsi="Times New Roman" w:cs="宋体" w:hint="eastAsia"/>
                <w:kern w:val="0"/>
                <w:sz w:val="24"/>
                <w:szCs w:val="20"/>
              </w:rPr>
              <w:t>交流电源气泵</w:t>
            </w:r>
            <w:r w:rsidRPr="008E6BA0">
              <w:rPr>
                <w:rFonts w:ascii="Times New Roman" w:eastAsia="宋体" w:hAnsi="Times New Roman" w:cs="宋体" w:hint="eastAsia"/>
                <w:kern w:val="0"/>
                <w:sz w:val="24"/>
                <w:szCs w:val="20"/>
              </w:rPr>
              <w:t>2</w:t>
            </w:r>
            <w:r w:rsidRPr="008E6BA0">
              <w:rPr>
                <w:rFonts w:ascii="Times New Roman" w:eastAsia="宋体" w:hAnsi="Times New Roman" w:cs="宋体" w:hint="eastAsia"/>
                <w:kern w:val="0"/>
                <w:sz w:val="24"/>
                <w:szCs w:val="20"/>
              </w:rPr>
              <w:t>个，功率≥</w:t>
            </w:r>
            <w:r w:rsidRPr="008E6BA0">
              <w:rPr>
                <w:rFonts w:ascii="Times New Roman" w:eastAsia="宋体" w:hAnsi="Times New Roman" w:cs="宋体" w:hint="eastAsia"/>
                <w:kern w:val="0"/>
                <w:sz w:val="24"/>
                <w:szCs w:val="20"/>
              </w:rPr>
              <w:t>700W</w:t>
            </w:r>
            <w:r w:rsidRPr="008E6BA0">
              <w:rPr>
                <w:rFonts w:ascii="Times New Roman" w:eastAsia="宋体" w:hAnsi="Times New Roman" w:cs="宋体" w:hint="eastAsia"/>
                <w:kern w:val="0"/>
                <w:sz w:val="24"/>
                <w:szCs w:val="20"/>
              </w:rPr>
              <w:t>，气压≥</w:t>
            </w:r>
            <w:r w:rsidRPr="008E6BA0">
              <w:rPr>
                <w:rFonts w:ascii="Times New Roman" w:eastAsia="宋体" w:hAnsi="Times New Roman" w:cs="宋体" w:hint="eastAsia"/>
                <w:kern w:val="0"/>
                <w:sz w:val="24"/>
                <w:szCs w:val="20"/>
              </w:rPr>
              <w:t>15kpa</w:t>
            </w:r>
            <w:r w:rsidRPr="008E6BA0">
              <w:rPr>
                <w:rFonts w:ascii="Times New Roman" w:eastAsia="宋体" w:hAnsi="Times New Roman" w:cs="宋体" w:hint="eastAsia"/>
                <w:kern w:val="0"/>
                <w:sz w:val="24"/>
                <w:szCs w:val="20"/>
              </w:rPr>
              <w:t>，气流量≥</w:t>
            </w:r>
            <w:r w:rsidRPr="008E6BA0">
              <w:rPr>
                <w:rFonts w:ascii="Times New Roman" w:eastAsia="宋体" w:hAnsi="Times New Roman" w:cs="宋体" w:hint="eastAsia"/>
                <w:kern w:val="0"/>
                <w:sz w:val="24"/>
                <w:szCs w:val="20"/>
              </w:rPr>
              <w:t>900L/min</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4.4</w:t>
            </w:r>
            <w:r w:rsidRPr="008E6BA0">
              <w:rPr>
                <w:rFonts w:ascii="Times New Roman" w:eastAsia="宋体" w:hAnsi="Times New Roman" w:cs="宋体" w:hint="eastAsia"/>
                <w:kern w:val="0"/>
                <w:sz w:val="24"/>
                <w:szCs w:val="20"/>
              </w:rPr>
              <w:t>、手持充电式气泵</w:t>
            </w:r>
            <w:r w:rsidRPr="008E6BA0">
              <w:rPr>
                <w:rFonts w:ascii="Times New Roman" w:eastAsia="宋体" w:hAnsi="Times New Roman" w:cs="宋体" w:hint="eastAsia"/>
                <w:kern w:val="0"/>
                <w:sz w:val="24"/>
                <w:szCs w:val="20"/>
              </w:rPr>
              <w:t>4</w:t>
            </w:r>
            <w:r w:rsidRPr="008E6BA0">
              <w:rPr>
                <w:rFonts w:ascii="Times New Roman" w:eastAsia="宋体" w:hAnsi="Times New Roman" w:cs="宋体" w:hint="eastAsia"/>
                <w:kern w:val="0"/>
                <w:sz w:val="24"/>
                <w:szCs w:val="20"/>
              </w:rPr>
              <w:t>个，可直接用蓄电池供电，带充电器，气压≥</w:t>
            </w:r>
            <w:r w:rsidRPr="008E6BA0">
              <w:rPr>
                <w:rFonts w:ascii="Times New Roman" w:eastAsia="宋体" w:hAnsi="Times New Roman" w:cs="宋体" w:hint="eastAsia"/>
                <w:kern w:val="0"/>
                <w:sz w:val="24"/>
                <w:szCs w:val="20"/>
              </w:rPr>
              <w:t>4kpa</w:t>
            </w:r>
            <w:r w:rsidRPr="008E6BA0">
              <w:rPr>
                <w:rFonts w:ascii="Times New Roman" w:eastAsia="宋体" w:hAnsi="Times New Roman" w:cs="宋体" w:hint="eastAsia"/>
                <w:kern w:val="0"/>
                <w:sz w:val="24"/>
                <w:szCs w:val="20"/>
              </w:rPr>
              <w:t>，气流量≥</w:t>
            </w:r>
            <w:r w:rsidRPr="008E6BA0">
              <w:rPr>
                <w:rFonts w:ascii="Times New Roman" w:eastAsia="宋体" w:hAnsi="Times New Roman" w:cs="宋体" w:hint="eastAsia"/>
                <w:kern w:val="0"/>
                <w:sz w:val="24"/>
                <w:szCs w:val="20"/>
              </w:rPr>
              <w:t>320L/min</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4.5</w:t>
            </w:r>
            <w:r w:rsidRPr="008E6BA0">
              <w:rPr>
                <w:rFonts w:ascii="Times New Roman" w:eastAsia="宋体" w:hAnsi="Times New Roman" w:cs="宋体" w:hint="eastAsia"/>
                <w:kern w:val="0"/>
                <w:sz w:val="24"/>
                <w:szCs w:val="20"/>
              </w:rPr>
              <w:t>、手动打气泵</w:t>
            </w:r>
            <w:r w:rsidRPr="008E6BA0">
              <w:rPr>
                <w:rFonts w:ascii="Times New Roman" w:eastAsia="宋体" w:hAnsi="Times New Roman" w:cs="宋体" w:hint="eastAsia"/>
                <w:kern w:val="0"/>
                <w:sz w:val="24"/>
                <w:szCs w:val="20"/>
              </w:rPr>
              <w:t>4</w:t>
            </w:r>
            <w:r w:rsidRPr="008E6BA0">
              <w:rPr>
                <w:rFonts w:ascii="Times New Roman" w:eastAsia="宋体" w:hAnsi="Times New Roman" w:cs="宋体" w:hint="eastAsia"/>
                <w:kern w:val="0"/>
                <w:sz w:val="24"/>
                <w:szCs w:val="20"/>
              </w:rPr>
              <w:t>个。</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4.6</w:t>
            </w:r>
            <w:r w:rsidRPr="008E6BA0">
              <w:rPr>
                <w:rFonts w:ascii="Times New Roman" w:eastAsia="宋体" w:hAnsi="Times New Roman" w:cs="宋体" w:hint="eastAsia"/>
                <w:kern w:val="0"/>
                <w:sz w:val="24"/>
                <w:szCs w:val="20"/>
              </w:rPr>
              <w:t>、每舟均配有</w:t>
            </w:r>
            <w:r w:rsidRPr="008E6BA0">
              <w:rPr>
                <w:rFonts w:ascii="Times New Roman" w:eastAsia="宋体" w:hAnsi="Times New Roman" w:cs="宋体" w:hint="eastAsia"/>
                <w:kern w:val="0"/>
                <w:sz w:val="24"/>
                <w:szCs w:val="20"/>
              </w:rPr>
              <w:t>1</w:t>
            </w:r>
            <w:r w:rsidRPr="008E6BA0">
              <w:rPr>
                <w:rFonts w:ascii="Times New Roman" w:eastAsia="宋体" w:hAnsi="Times New Roman" w:cs="宋体" w:hint="eastAsia"/>
                <w:kern w:val="0"/>
                <w:sz w:val="24"/>
                <w:szCs w:val="20"/>
              </w:rPr>
              <w:t>个舟体与车顶间的防磨帆布和防晒帆布（能够全部覆盖舟体）。</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4.7</w:t>
            </w:r>
            <w:r w:rsidRPr="008E6BA0">
              <w:rPr>
                <w:rFonts w:ascii="Times New Roman" w:eastAsia="宋体" w:hAnsi="Times New Roman" w:cs="宋体" w:hint="eastAsia"/>
                <w:kern w:val="0"/>
                <w:sz w:val="24"/>
                <w:szCs w:val="20"/>
              </w:rPr>
              <w:t>、每舟均配有救生圈</w:t>
            </w:r>
            <w:r w:rsidRPr="008E6BA0">
              <w:rPr>
                <w:rFonts w:ascii="Times New Roman" w:eastAsia="宋体" w:hAnsi="Times New Roman" w:cs="宋体" w:hint="eastAsia"/>
                <w:kern w:val="0"/>
                <w:sz w:val="24"/>
                <w:szCs w:val="20"/>
              </w:rPr>
              <w:t>4</w:t>
            </w:r>
            <w:r w:rsidRPr="008E6BA0">
              <w:rPr>
                <w:rFonts w:ascii="Times New Roman" w:eastAsia="宋体" w:hAnsi="Times New Roman" w:cs="宋体" w:hint="eastAsia"/>
                <w:kern w:val="0"/>
                <w:sz w:val="24"/>
                <w:szCs w:val="20"/>
              </w:rPr>
              <w:t>个。外径：≥</w:t>
            </w:r>
            <w:r w:rsidRPr="008E6BA0">
              <w:rPr>
                <w:rFonts w:ascii="Times New Roman" w:eastAsia="宋体" w:hAnsi="Times New Roman" w:cs="宋体" w:hint="eastAsia"/>
                <w:kern w:val="0"/>
                <w:sz w:val="24"/>
                <w:szCs w:val="20"/>
              </w:rPr>
              <w:t>700mm</w:t>
            </w:r>
            <w:r w:rsidRPr="008E6BA0">
              <w:rPr>
                <w:rFonts w:ascii="Times New Roman" w:eastAsia="宋体" w:hAnsi="Times New Roman" w:cs="宋体" w:hint="eastAsia"/>
                <w:kern w:val="0"/>
                <w:sz w:val="24"/>
                <w:szCs w:val="20"/>
              </w:rPr>
              <w:t>，重量：</w:t>
            </w:r>
            <w:r w:rsidRPr="008E6BA0">
              <w:rPr>
                <w:rFonts w:ascii="Times New Roman" w:eastAsia="宋体" w:hAnsi="Times New Roman" w:cs="宋体" w:hint="eastAsia"/>
                <w:kern w:val="0"/>
                <w:sz w:val="24"/>
                <w:szCs w:val="20"/>
              </w:rPr>
              <w:t>2.5kg</w:t>
            </w:r>
            <w:r w:rsidRPr="008E6BA0">
              <w:rPr>
                <w:rFonts w:ascii="Times New Roman" w:eastAsia="宋体" w:hAnsi="Times New Roman" w:cs="宋体" w:hint="eastAsia"/>
                <w:kern w:val="0"/>
                <w:sz w:val="24"/>
                <w:szCs w:val="20"/>
              </w:rPr>
              <w:t>。救生圈</w:t>
            </w:r>
            <w:r w:rsidRPr="008E6BA0">
              <w:rPr>
                <w:rFonts w:ascii="Times New Roman" w:eastAsia="宋体" w:hAnsi="Times New Roman" w:cs="宋体"/>
                <w:kern w:val="0"/>
                <w:sz w:val="24"/>
                <w:szCs w:val="20"/>
              </w:rPr>
              <w:t>外围具有</w:t>
            </w:r>
            <w:r w:rsidRPr="008E6BA0">
              <w:rPr>
                <w:rFonts w:ascii="Times New Roman" w:eastAsia="宋体" w:hAnsi="Times New Roman" w:cs="宋体" w:hint="eastAsia"/>
                <w:kern w:val="0"/>
                <w:sz w:val="24"/>
                <w:szCs w:val="20"/>
              </w:rPr>
              <w:t>4</w:t>
            </w:r>
            <w:r w:rsidRPr="008E6BA0">
              <w:rPr>
                <w:rFonts w:ascii="Times New Roman" w:eastAsia="宋体" w:hAnsi="Times New Roman" w:cs="宋体" w:hint="eastAsia"/>
                <w:kern w:val="0"/>
                <w:sz w:val="24"/>
                <w:szCs w:val="20"/>
              </w:rPr>
              <w:t>个</w:t>
            </w:r>
            <w:r w:rsidRPr="008E6BA0">
              <w:rPr>
                <w:rFonts w:ascii="Times New Roman" w:eastAsia="宋体" w:hAnsi="Times New Roman" w:cs="宋体"/>
                <w:kern w:val="0"/>
                <w:sz w:val="24"/>
                <w:szCs w:val="20"/>
              </w:rPr>
              <w:t>等长的</w:t>
            </w:r>
            <w:r w:rsidRPr="008E6BA0">
              <w:rPr>
                <w:rFonts w:ascii="Times New Roman" w:eastAsia="宋体" w:hAnsi="Times New Roman" w:cs="宋体" w:hint="eastAsia"/>
                <w:kern w:val="0"/>
                <w:sz w:val="24"/>
                <w:szCs w:val="20"/>
              </w:rPr>
              <w:t>可</w:t>
            </w:r>
            <w:r w:rsidRPr="008E6BA0">
              <w:rPr>
                <w:rFonts w:ascii="Times New Roman" w:eastAsia="宋体" w:hAnsi="Times New Roman" w:cs="宋体"/>
                <w:kern w:val="0"/>
                <w:sz w:val="24"/>
                <w:szCs w:val="20"/>
              </w:rPr>
              <w:t>浮把手锁</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4.8</w:t>
            </w:r>
            <w:r w:rsidRPr="008E6BA0">
              <w:rPr>
                <w:rFonts w:ascii="Times New Roman" w:eastAsia="宋体" w:hAnsi="Times New Roman" w:cs="宋体" w:hint="eastAsia"/>
                <w:kern w:val="0"/>
                <w:sz w:val="24"/>
                <w:szCs w:val="20"/>
              </w:rPr>
              <w:t>、每舟安装配备</w:t>
            </w:r>
            <w:r w:rsidRPr="008E6BA0">
              <w:rPr>
                <w:rFonts w:ascii="Times New Roman" w:eastAsia="宋体" w:hAnsi="Times New Roman" w:cs="宋体" w:hint="eastAsia"/>
                <w:kern w:val="0"/>
                <w:sz w:val="24"/>
                <w:szCs w:val="20"/>
              </w:rPr>
              <w:t>4</w:t>
            </w:r>
            <w:r w:rsidRPr="008E6BA0">
              <w:rPr>
                <w:rFonts w:ascii="Times New Roman" w:eastAsia="宋体" w:hAnsi="Times New Roman" w:cs="宋体" w:hint="eastAsia"/>
                <w:kern w:val="0"/>
                <w:sz w:val="24"/>
                <w:szCs w:val="20"/>
              </w:rPr>
              <w:t>条翻舟绳，在舟体左右适当位置，用于将倾覆的舟体扶正。</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4.9</w:t>
            </w:r>
            <w:r w:rsidRPr="008E6BA0">
              <w:rPr>
                <w:rFonts w:ascii="Times New Roman" w:eastAsia="宋体" w:hAnsi="Times New Roman" w:cs="宋体" w:hint="eastAsia"/>
                <w:kern w:val="0"/>
                <w:sz w:val="24"/>
                <w:szCs w:val="20"/>
              </w:rPr>
              <w:t>、每舟配备激流救生衣</w:t>
            </w:r>
            <w:r w:rsidRPr="008E6BA0">
              <w:rPr>
                <w:rFonts w:ascii="Times New Roman" w:eastAsia="宋体" w:hAnsi="Times New Roman" w:cs="宋体"/>
                <w:kern w:val="0"/>
                <w:sz w:val="24"/>
                <w:szCs w:val="20"/>
              </w:rPr>
              <w:t>8</w:t>
            </w:r>
            <w:r w:rsidRPr="008E6BA0">
              <w:rPr>
                <w:rFonts w:ascii="Times New Roman" w:eastAsia="宋体" w:hAnsi="Times New Roman" w:cs="宋体" w:hint="eastAsia"/>
                <w:kern w:val="0"/>
                <w:sz w:val="24"/>
                <w:szCs w:val="20"/>
              </w:rPr>
              <w:t>套，浮力≥</w:t>
            </w:r>
            <w:r w:rsidRPr="008E6BA0">
              <w:rPr>
                <w:rFonts w:ascii="Times New Roman" w:eastAsia="宋体" w:hAnsi="Times New Roman" w:cs="宋体"/>
                <w:kern w:val="0"/>
                <w:sz w:val="24"/>
                <w:szCs w:val="20"/>
              </w:rPr>
              <w:t>1</w:t>
            </w:r>
            <w:r w:rsidRPr="008E6BA0">
              <w:rPr>
                <w:rFonts w:ascii="Times New Roman" w:eastAsia="宋体" w:hAnsi="Times New Roman" w:cs="宋体" w:hint="eastAsia"/>
                <w:kern w:val="0"/>
                <w:sz w:val="24"/>
                <w:szCs w:val="20"/>
              </w:rPr>
              <w:t>5</w:t>
            </w:r>
            <w:r w:rsidRPr="008E6BA0">
              <w:rPr>
                <w:rFonts w:ascii="Times New Roman" w:eastAsia="宋体" w:hAnsi="Times New Roman" w:cs="宋体"/>
                <w:kern w:val="0"/>
                <w:sz w:val="24"/>
                <w:szCs w:val="20"/>
              </w:rPr>
              <w:t>0N</w:t>
            </w:r>
            <w:r w:rsidRPr="008E6BA0">
              <w:rPr>
                <w:rFonts w:ascii="Times New Roman" w:eastAsia="宋体" w:hAnsi="Times New Roman" w:cs="宋体" w:hint="eastAsia"/>
                <w:kern w:val="0"/>
                <w:sz w:val="24"/>
                <w:szCs w:val="20"/>
              </w:rPr>
              <w:t>。</w:t>
            </w:r>
            <w:r w:rsidRPr="008E6BA0">
              <w:rPr>
                <w:rFonts w:ascii="Times New Roman" w:eastAsia="宋体" w:hAnsi="Times New Roman" w:cs="宋体"/>
                <w:kern w:val="0"/>
                <w:sz w:val="24"/>
                <w:szCs w:val="20"/>
              </w:rPr>
              <w:t>具有</w:t>
            </w:r>
            <w:r w:rsidRPr="008E6BA0">
              <w:rPr>
                <w:rFonts w:ascii="Times New Roman" w:eastAsia="宋体" w:hAnsi="Times New Roman" w:cs="宋体" w:hint="eastAsia"/>
                <w:kern w:val="0"/>
                <w:sz w:val="24"/>
                <w:szCs w:val="20"/>
              </w:rPr>
              <w:t>荧光棒、高频哨、</w:t>
            </w:r>
            <w:r w:rsidRPr="008E6BA0">
              <w:rPr>
                <w:rFonts w:ascii="Times New Roman" w:eastAsia="宋体" w:hAnsi="Times New Roman" w:cs="宋体"/>
                <w:kern w:val="0"/>
                <w:sz w:val="24"/>
                <w:szCs w:val="20"/>
              </w:rPr>
              <w:t>牛尾绳</w:t>
            </w:r>
            <w:r w:rsidRPr="008E6BA0">
              <w:rPr>
                <w:rFonts w:ascii="Times New Roman" w:eastAsia="宋体" w:hAnsi="Times New Roman" w:cs="宋体" w:hint="eastAsia"/>
                <w:kern w:val="0"/>
                <w:sz w:val="24"/>
                <w:szCs w:val="20"/>
              </w:rPr>
              <w:t>、水域</w:t>
            </w:r>
            <w:r w:rsidRPr="008E6BA0">
              <w:rPr>
                <w:rFonts w:ascii="Times New Roman" w:eastAsia="宋体" w:hAnsi="Times New Roman" w:cs="宋体"/>
                <w:kern w:val="0"/>
                <w:sz w:val="24"/>
                <w:szCs w:val="20"/>
              </w:rPr>
              <w:t>切割刀</w:t>
            </w:r>
            <w:r w:rsidRPr="008E6BA0">
              <w:rPr>
                <w:rFonts w:ascii="Times New Roman" w:eastAsia="宋体" w:hAnsi="Times New Roman" w:cs="宋体" w:hint="eastAsia"/>
                <w:kern w:val="0"/>
                <w:sz w:val="24"/>
                <w:szCs w:val="20"/>
              </w:rPr>
              <w:t>等配件，背部印有“天津消防”标识</w:t>
            </w:r>
            <w:r w:rsidRPr="008E6BA0">
              <w:rPr>
                <w:rFonts w:ascii="Times New Roman" w:eastAsia="宋体" w:hAnsi="Times New Roman" w:cs="宋体"/>
                <w:kern w:val="0"/>
                <w:sz w:val="24"/>
                <w:szCs w:val="20"/>
              </w:rPr>
              <w:t>。</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4.10</w:t>
            </w:r>
            <w:r w:rsidRPr="008E6BA0">
              <w:rPr>
                <w:rFonts w:ascii="Times New Roman" w:eastAsia="宋体" w:hAnsi="Times New Roman" w:cs="宋体" w:hint="eastAsia"/>
                <w:kern w:val="0"/>
                <w:sz w:val="24"/>
                <w:szCs w:val="20"/>
              </w:rPr>
              <w:t>、配备</w:t>
            </w:r>
            <w:r w:rsidRPr="008E6BA0">
              <w:rPr>
                <w:rFonts w:ascii="Times New Roman" w:eastAsia="宋体" w:hAnsi="Times New Roman" w:cs="宋体" w:hint="eastAsia"/>
                <w:kern w:val="0"/>
                <w:sz w:val="24"/>
                <w:szCs w:val="20"/>
              </w:rPr>
              <w:t>1</w:t>
            </w:r>
            <w:r w:rsidRPr="008E6BA0">
              <w:rPr>
                <w:rFonts w:ascii="Times New Roman" w:eastAsia="宋体" w:hAnsi="Times New Roman" w:cs="宋体" w:hint="eastAsia"/>
                <w:kern w:val="0"/>
                <w:sz w:val="24"/>
                <w:szCs w:val="20"/>
              </w:rPr>
              <w:t>个船外机护架，设计合理，方便移动。</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5</w:t>
            </w:r>
            <w:r w:rsidRPr="008E6BA0">
              <w:rPr>
                <w:rFonts w:ascii="Times New Roman" w:eastAsia="宋体" w:hAnsi="Times New Roman" w:cs="宋体" w:hint="eastAsia"/>
                <w:kern w:val="0"/>
                <w:sz w:val="24"/>
                <w:szCs w:val="20"/>
              </w:rPr>
              <w:t>、充气时间≤</w:t>
            </w:r>
            <w:r w:rsidRPr="008E6BA0">
              <w:rPr>
                <w:rFonts w:ascii="Times New Roman" w:eastAsia="宋体" w:hAnsi="Times New Roman" w:cs="宋体" w:hint="eastAsia"/>
                <w:kern w:val="0"/>
                <w:sz w:val="24"/>
                <w:szCs w:val="20"/>
              </w:rPr>
              <w:t>160</w:t>
            </w:r>
            <w:r w:rsidRPr="008E6BA0">
              <w:rPr>
                <w:rFonts w:ascii="Times New Roman" w:eastAsia="宋体" w:hAnsi="Times New Roman" w:cs="宋体" w:hint="eastAsia"/>
                <w:kern w:val="0"/>
                <w:sz w:val="24"/>
                <w:szCs w:val="20"/>
              </w:rPr>
              <w:t>秒，船体各结构部件充气饱满，无充气不满或漏气现象。</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宋体" w:hint="eastAsia"/>
                <w:kern w:val="0"/>
                <w:sz w:val="24"/>
                <w:szCs w:val="24"/>
              </w:rPr>
              <w:t>6</w:t>
            </w:r>
            <w:r w:rsidRPr="008E6BA0">
              <w:rPr>
                <w:rFonts w:ascii="Times New Roman" w:eastAsia="宋体" w:hAnsi="Times New Roman" w:cs="宋体" w:hint="eastAsia"/>
                <w:kern w:val="0"/>
                <w:sz w:val="24"/>
                <w:szCs w:val="24"/>
              </w:rPr>
              <w:t>、船体整体结构设计合理，船底部有充气舷梁，铝合金拼装甲板，具有排水阀门。船体大小与船外机匹配，船外机有防护罩。船外机护架设计合理，便于移动船外机。</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7</w:t>
            </w:r>
            <w:r w:rsidRPr="008E6BA0">
              <w:rPr>
                <w:rFonts w:ascii="Times New Roman" w:eastAsia="宋体" w:hAnsi="Times New Roman" w:cs="宋体" w:hint="eastAsia"/>
                <w:kern w:val="0"/>
                <w:sz w:val="24"/>
                <w:szCs w:val="20"/>
              </w:rPr>
              <w:t>、每条橡皮舟交货时提供中文使用说明书。</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8</w:t>
            </w:r>
            <w:r w:rsidRPr="008E6BA0">
              <w:rPr>
                <w:rFonts w:ascii="Times New Roman" w:eastAsia="宋体" w:hAnsi="Times New Roman" w:cs="宋体" w:hint="eastAsia"/>
                <w:kern w:val="0"/>
                <w:sz w:val="24"/>
                <w:szCs w:val="20"/>
              </w:rPr>
              <w:t>、每只橡皮舟在包装袋上印有产品名称、规格、额定乘员、监制单位、生产厂家、生产日期。挂机板上应有铭牌、标明型号、规格、重量、额定乘员、制造年月、厂名；有“天津消防”、“水域救援”等永久性反光字。</w:t>
            </w:r>
          </w:p>
        </w:tc>
      </w:tr>
    </w:tbl>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第二包</w:t>
      </w:r>
    </w:p>
    <w:tbl>
      <w:tblPr>
        <w:tblW w:w="8543" w:type="dxa"/>
        <w:jc w:val="center"/>
        <w:tblLayout w:type="fixed"/>
        <w:tblLook w:val="04A0" w:firstRow="1" w:lastRow="0" w:firstColumn="1" w:lastColumn="0" w:noHBand="0" w:noVBand="1"/>
      </w:tblPr>
      <w:tblGrid>
        <w:gridCol w:w="828"/>
        <w:gridCol w:w="1276"/>
        <w:gridCol w:w="709"/>
        <w:gridCol w:w="5730"/>
      </w:tblGrid>
      <w:tr w:rsidR="008E6BA0" w:rsidRPr="008E6BA0" w:rsidTr="00307B88">
        <w:trPr>
          <w:tblHeader/>
          <w:jc w:val="center"/>
        </w:trPr>
        <w:tc>
          <w:tcPr>
            <w:tcW w:w="828" w:type="dxa"/>
            <w:tcBorders>
              <w:top w:val="single" w:sz="8" w:space="0" w:color="auto"/>
              <w:left w:val="single" w:sz="8" w:space="0" w:color="auto"/>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序号</w:t>
            </w:r>
          </w:p>
        </w:tc>
        <w:tc>
          <w:tcPr>
            <w:tcW w:w="1276"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标的名称</w:t>
            </w:r>
          </w:p>
        </w:tc>
        <w:tc>
          <w:tcPr>
            <w:tcW w:w="709"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数量</w:t>
            </w:r>
          </w:p>
        </w:tc>
        <w:tc>
          <w:tcPr>
            <w:tcW w:w="5730"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需求条款</w:t>
            </w:r>
          </w:p>
        </w:tc>
      </w:tr>
      <w:tr w:rsidR="008E6BA0" w:rsidRPr="008E6BA0" w:rsidTr="00307B88">
        <w:trPr>
          <w:jc w:val="center"/>
        </w:trPr>
        <w:tc>
          <w:tcPr>
            <w:tcW w:w="828" w:type="dxa"/>
            <w:tcBorders>
              <w:top w:val="single" w:sz="8" w:space="0" w:color="auto"/>
              <w:left w:val="single" w:sz="8" w:space="0" w:color="auto"/>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1</w:t>
            </w:r>
          </w:p>
        </w:tc>
        <w:tc>
          <w:tcPr>
            <w:tcW w:w="1276"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宋体" w:eastAsia="宋体" w:hAnsi="宋体" w:cs="Times New Roman"/>
                <w:sz w:val="24"/>
                <w:szCs w:val="20"/>
              </w:rPr>
            </w:pPr>
            <w:r w:rsidRPr="008E6BA0">
              <w:rPr>
                <w:rFonts w:ascii="Times New Roman" w:eastAsia="宋体" w:hAnsi="Times New Roman" w:cs="Times New Roman"/>
                <w:sz w:val="24"/>
                <w:szCs w:val="20"/>
              </w:rPr>
              <w:t>▲</w:t>
            </w:r>
            <w:r w:rsidRPr="008E6BA0">
              <w:rPr>
                <w:rFonts w:ascii="Times New Roman" w:eastAsia="宋体" w:hAnsi="Times New Roman" w:cs="Times New Roman" w:hint="eastAsia"/>
                <w:sz w:val="24"/>
                <w:szCs w:val="20"/>
              </w:rPr>
              <w:t>B</w:t>
            </w:r>
            <w:r w:rsidRPr="008E6BA0">
              <w:rPr>
                <w:rFonts w:ascii="Times New Roman" w:eastAsia="宋体" w:hAnsi="Times New Roman" w:cs="Times New Roman" w:hint="eastAsia"/>
                <w:sz w:val="24"/>
                <w:szCs w:val="20"/>
              </w:rPr>
              <w:t>类</w:t>
            </w:r>
            <w:r w:rsidRPr="008E6BA0">
              <w:rPr>
                <w:rFonts w:ascii="宋体" w:eastAsia="宋体" w:hAnsi="宋体" w:cs="Times New Roman" w:hint="eastAsia"/>
                <w:sz w:val="24"/>
                <w:szCs w:val="20"/>
              </w:rPr>
              <w:t>水成膜泡沫灭火剂</w:t>
            </w:r>
          </w:p>
        </w:tc>
        <w:tc>
          <w:tcPr>
            <w:tcW w:w="709"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90</w:t>
            </w:r>
            <w:r w:rsidRPr="008E6BA0">
              <w:rPr>
                <w:rFonts w:ascii="Times New Roman" w:eastAsia="宋体" w:hAnsi="Times New Roman" w:cs="Times New Roman" w:hint="eastAsia"/>
                <w:kern w:val="0"/>
                <w:sz w:val="24"/>
                <w:szCs w:val="20"/>
              </w:rPr>
              <w:t>吨</w:t>
            </w:r>
          </w:p>
        </w:tc>
        <w:tc>
          <w:tcPr>
            <w:tcW w:w="5730" w:type="dxa"/>
            <w:tcBorders>
              <w:top w:val="single" w:sz="8" w:space="0" w:color="auto"/>
              <w:left w:val="nil"/>
              <w:bottom w:val="single" w:sz="8" w:space="0" w:color="auto"/>
              <w:right w:val="single" w:sz="8" w:space="0" w:color="auto"/>
            </w:tcBorders>
            <w:vAlign w:val="center"/>
          </w:tcPr>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符合</w:t>
            </w:r>
            <w:r w:rsidRPr="008E6BA0">
              <w:rPr>
                <w:rFonts w:ascii="Times New Roman" w:eastAsia="宋体" w:hAnsi="Times New Roman" w:cs="宋体" w:hint="eastAsia"/>
                <w:kern w:val="0"/>
                <w:sz w:val="24"/>
                <w:szCs w:val="20"/>
              </w:rPr>
              <w:t>GB15308-2006</w:t>
            </w:r>
            <w:r w:rsidRPr="008E6BA0">
              <w:rPr>
                <w:rFonts w:ascii="Times New Roman" w:eastAsia="宋体" w:hAnsi="Times New Roman" w:cs="宋体" w:hint="eastAsia"/>
                <w:kern w:val="0"/>
                <w:sz w:val="24"/>
                <w:szCs w:val="20"/>
              </w:rPr>
              <w:t>《泡沫灭火剂》。</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一、总体要求</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1</w:t>
            </w:r>
            <w:r w:rsidRPr="008E6BA0">
              <w:rPr>
                <w:rFonts w:ascii="Times New Roman" w:eastAsia="宋体" w:hAnsi="Times New Roman" w:cs="宋体" w:hint="eastAsia"/>
                <w:kern w:val="0"/>
                <w:sz w:val="24"/>
                <w:szCs w:val="20"/>
              </w:rPr>
              <w:t>、混合比</w:t>
            </w:r>
            <w:r w:rsidRPr="008E6BA0">
              <w:rPr>
                <w:rFonts w:ascii="Times New Roman" w:eastAsia="宋体" w:hAnsi="Times New Roman" w:cs="宋体" w:hint="eastAsia"/>
                <w:kern w:val="0"/>
                <w:sz w:val="24"/>
                <w:szCs w:val="20"/>
              </w:rPr>
              <w:t>6%</w:t>
            </w:r>
            <w:r w:rsidRPr="008E6BA0">
              <w:rPr>
                <w:rFonts w:ascii="Times New Roman" w:eastAsia="宋体" w:hAnsi="Times New Roman" w:cs="宋体" w:hint="eastAsia"/>
                <w:kern w:val="0"/>
                <w:sz w:val="24"/>
                <w:szCs w:val="20"/>
              </w:rPr>
              <w:t>。不受冻结、融化影响。</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2</w:t>
            </w:r>
            <w:r w:rsidRPr="008E6BA0">
              <w:rPr>
                <w:rFonts w:ascii="Times New Roman" w:eastAsia="宋体" w:hAnsi="Times New Roman" w:cs="宋体" w:hint="eastAsia"/>
                <w:kern w:val="0"/>
                <w:sz w:val="24"/>
                <w:szCs w:val="20"/>
              </w:rPr>
              <w:t>、适用于淡水和海水，用海水配制的泡沫溶液浓度应与用淡水配制泡沫溶液的浓度相同。</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3</w:t>
            </w:r>
            <w:r w:rsidRPr="008E6BA0">
              <w:rPr>
                <w:rFonts w:ascii="Times New Roman" w:eastAsia="宋体" w:hAnsi="Times New Roman" w:cs="宋体" w:hint="eastAsia"/>
                <w:kern w:val="0"/>
                <w:sz w:val="24"/>
                <w:szCs w:val="20"/>
              </w:rPr>
              <w:t>、泡沫液和泡沫溶液的组分在应用过程中，应对环境无污染，对生物无明显毒性。</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★二、凝固点：≤</w:t>
            </w:r>
            <w:r w:rsidRPr="008E6BA0">
              <w:rPr>
                <w:rFonts w:ascii="Times New Roman" w:eastAsia="宋体" w:hAnsi="Times New Roman" w:cs="宋体" w:hint="eastAsia"/>
                <w:kern w:val="0"/>
                <w:sz w:val="24"/>
                <w:szCs w:val="20"/>
              </w:rPr>
              <w:t>-15</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三、</w:t>
            </w:r>
            <w:r w:rsidRPr="008E6BA0">
              <w:rPr>
                <w:rFonts w:ascii="Times New Roman" w:eastAsia="宋体" w:hAnsi="Times New Roman" w:cs="宋体" w:hint="eastAsia"/>
                <w:kern w:val="0"/>
                <w:sz w:val="24"/>
                <w:szCs w:val="20"/>
              </w:rPr>
              <w:t>pH</w:t>
            </w:r>
            <w:r w:rsidRPr="008E6BA0">
              <w:rPr>
                <w:rFonts w:ascii="Times New Roman" w:eastAsia="宋体" w:hAnsi="Times New Roman" w:cs="宋体" w:hint="eastAsia"/>
                <w:kern w:val="0"/>
                <w:sz w:val="24"/>
                <w:szCs w:val="20"/>
              </w:rPr>
              <w:t>值：温度处理前、后：</w:t>
            </w:r>
            <w:r w:rsidRPr="008E6BA0">
              <w:rPr>
                <w:rFonts w:ascii="Times New Roman" w:eastAsia="宋体" w:hAnsi="Times New Roman" w:cs="宋体" w:hint="eastAsia"/>
                <w:kern w:val="0"/>
                <w:sz w:val="24"/>
                <w:szCs w:val="20"/>
              </w:rPr>
              <w:t>6.0</w:t>
            </w: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8.0</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四、腐蚀率：</w:t>
            </w:r>
            <w:r w:rsidRPr="008E6BA0">
              <w:rPr>
                <w:rFonts w:ascii="Times New Roman" w:eastAsia="宋体" w:hAnsi="Times New Roman" w:cs="宋体" w:hint="eastAsia"/>
                <w:kern w:val="0"/>
                <w:sz w:val="24"/>
                <w:szCs w:val="20"/>
              </w:rPr>
              <w:t>Q235A</w:t>
            </w:r>
            <w:r w:rsidRPr="008E6BA0">
              <w:rPr>
                <w:rFonts w:ascii="Times New Roman" w:eastAsia="宋体" w:hAnsi="Times New Roman" w:cs="宋体" w:hint="eastAsia"/>
                <w:kern w:val="0"/>
                <w:sz w:val="24"/>
                <w:szCs w:val="20"/>
              </w:rPr>
              <w:t>钢片≤</w:t>
            </w:r>
            <w:r w:rsidRPr="008E6BA0">
              <w:rPr>
                <w:rFonts w:ascii="Times New Roman" w:eastAsia="宋体" w:hAnsi="Times New Roman" w:cs="宋体" w:hint="eastAsia"/>
                <w:kern w:val="0"/>
                <w:sz w:val="24"/>
                <w:szCs w:val="20"/>
              </w:rPr>
              <w:t>5mg/(d</w:t>
            </w: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d</w:t>
            </w: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3A21</w:t>
            </w:r>
            <w:r w:rsidRPr="008E6BA0">
              <w:rPr>
                <w:rFonts w:ascii="Times New Roman" w:eastAsia="宋体" w:hAnsi="Times New Roman" w:cs="宋体" w:hint="eastAsia"/>
                <w:kern w:val="0"/>
                <w:sz w:val="24"/>
                <w:szCs w:val="20"/>
              </w:rPr>
              <w:t>铝片≤</w:t>
            </w:r>
            <w:r w:rsidRPr="008E6BA0">
              <w:rPr>
                <w:rFonts w:ascii="Times New Roman" w:eastAsia="宋体" w:hAnsi="Times New Roman" w:cs="宋体" w:hint="eastAsia"/>
                <w:kern w:val="0"/>
                <w:sz w:val="24"/>
                <w:szCs w:val="20"/>
              </w:rPr>
              <w:t>1mg/(d</w:t>
            </w: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d</w:t>
            </w: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五、发泡倍数：≥</w:t>
            </w:r>
            <w:r w:rsidRPr="008E6BA0">
              <w:rPr>
                <w:rFonts w:ascii="Times New Roman" w:eastAsia="宋体" w:hAnsi="Times New Roman" w:cs="宋体" w:hint="eastAsia"/>
                <w:kern w:val="0"/>
                <w:sz w:val="24"/>
                <w:szCs w:val="20"/>
              </w:rPr>
              <w:t>6</w:t>
            </w:r>
            <w:r w:rsidRPr="008E6BA0">
              <w:rPr>
                <w:rFonts w:ascii="Times New Roman" w:eastAsia="宋体" w:hAnsi="Times New Roman" w:cs="宋体" w:hint="eastAsia"/>
                <w:kern w:val="0"/>
                <w:sz w:val="24"/>
                <w:szCs w:val="20"/>
              </w:rPr>
              <w:t>倍。</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六、</w:t>
            </w:r>
            <w:r w:rsidRPr="008E6BA0">
              <w:rPr>
                <w:rFonts w:ascii="Times New Roman" w:eastAsia="宋体" w:hAnsi="Times New Roman" w:cs="宋体" w:hint="eastAsia"/>
                <w:kern w:val="0"/>
                <w:sz w:val="24"/>
                <w:szCs w:val="20"/>
              </w:rPr>
              <w:t>25%</w:t>
            </w:r>
            <w:r w:rsidRPr="008E6BA0">
              <w:rPr>
                <w:rFonts w:ascii="Times New Roman" w:eastAsia="宋体" w:hAnsi="Times New Roman" w:cs="宋体" w:hint="eastAsia"/>
                <w:kern w:val="0"/>
                <w:sz w:val="24"/>
                <w:szCs w:val="20"/>
              </w:rPr>
              <w:t>析液时间：≥</w:t>
            </w:r>
            <w:r w:rsidRPr="008E6BA0">
              <w:rPr>
                <w:rFonts w:ascii="Times New Roman" w:eastAsia="宋体" w:hAnsi="Times New Roman" w:cs="宋体" w:hint="eastAsia"/>
                <w:kern w:val="0"/>
                <w:sz w:val="24"/>
                <w:szCs w:val="20"/>
              </w:rPr>
              <w:t>2.5min</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七、灭火性能</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1</w:t>
            </w:r>
            <w:r w:rsidRPr="008E6BA0">
              <w:rPr>
                <w:rFonts w:ascii="Times New Roman" w:eastAsia="宋体" w:hAnsi="Times New Roman" w:cs="宋体" w:hint="eastAsia"/>
                <w:kern w:val="0"/>
                <w:sz w:val="24"/>
                <w:szCs w:val="20"/>
              </w:rPr>
              <w:t>、灭火性能级别</w:t>
            </w:r>
            <w:r w:rsidRPr="008E6BA0">
              <w:rPr>
                <w:rFonts w:ascii="Times New Roman" w:eastAsia="宋体" w:hAnsi="Times New Roman" w:cs="宋体" w:hint="eastAsia"/>
                <w:kern w:val="0"/>
                <w:sz w:val="24"/>
                <w:szCs w:val="20"/>
              </w:rPr>
              <w:t>I</w:t>
            </w:r>
            <w:r w:rsidRPr="008E6BA0">
              <w:rPr>
                <w:rFonts w:ascii="Times New Roman" w:eastAsia="宋体" w:hAnsi="Times New Roman" w:cs="宋体" w:hint="eastAsia"/>
                <w:kern w:val="0"/>
                <w:sz w:val="24"/>
                <w:szCs w:val="20"/>
              </w:rPr>
              <w:t>级，抗烧水平</w:t>
            </w:r>
            <w:r w:rsidRPr="008E6BA0">
              <w:rPr>
                <w:rFonts w:ascii="Times New Roman" w:eastAsia="宋体" w:hAnsi="Times New Roman" w:cs="宋体" w:hint="eastAsia"/>
                <w:kern w:val="0"/>
                <w:sz w:val="24"/>
                <w:szCs w:val="20"/>
              </w:rPr>
              <w:t>A</w:t>
            </w:r>
            <w:r w:rsidRPr="008E6BA0">
              <w:rPr>
                <w:rFonts w:ascii="Times New Roman" w:eastAsia="宋体" w:hAnsi="Times New Roman" w:cs="宋体" w:hint="eastAsia"/>
                <w:kern w:val="0"/>
                <w:sz w:val="24"/>
                <w:szCs w:val="20"/>
              </w:rPr>
              <w:t>级。</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2</w:t>
            </w:r>
            <w:r w:rsidRPr="008E6BA0">
              <w:rPr>
                <w:rFonts w:ascii="Times New Roman" w:eastAsia="宋体" w:hAnsi="Times New Roman" w:cs="宋体" w:hint="eastAsia"/>
                <w:kern w:val="0"/>
                <w:sz w:val="24"/>
                <w:szCs w:val="20"/>
              </w:rPr>
              <w:t>、强施放：淡水、海水灭火时间：≤</w:t>
            </w:r>
            <w:r w:rsidRPr="008E6BA0">
              <w:rPr>
                <w:rFonts w:ascii="Times New Roman" w:eastAsia="宋体" w:hAnsi="Times New Roman" w:cs="宋体" w:hint="eastAsia"/>
                <w:kern w:val="0"/>
                <w:sz w:val="24"/>
                <w:szCs w:val="20"/>
              </w:rPr>
              <w:t>3min</w:t>
            </w:r>
            <w:r w:rsidRPr="008E6BA0">
              <w:rPr>
                <w:rFonts w:ascii="Times New Roman" w:eastAsia="宋体" w:hAnsi="Times New Roman" w:cs="宋体" w:hint="eastAsia"/>
                <w:kern w:val="0"/>
                <w:sz w:val="24"/>
                <w:szCs w:val="20"/>
              </w:rPr>
              <w:t>，淡水、海水抗烧时间：≥</w:t>
            </w:r>
            <w:r w:rsidRPr="008E6BA0">
              <w:rPr>
                <w:rFonts w:ascii="Times New Roman" w:eastAsia="宋体" w:hAnsi="Times New Roman" w:cs="宋体" w:hint="eastAsia"/>
                <w:kern w:val="0"/>
                <w:sz w:val="24"/>
                <w:szCs w:val="20"/>
              </w:rPr>
              <w:t>10min</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八、保质期≥</w:t>
            </w:r>
            <w:r w:rsidRPr="008E6BA0">
              <w:rPr>
                <w:rFonts w:ascii="Times New Roman" w:eastAsia="宋体" w:hAnsi="Times New Roman" w:cs="宋体" w:hint="eastAsia"/>
                <w:kern w:val="0"/>
                <w:sz w:val="24"/>
                <w:szCs w:val="20"/>
              </w:rPr>
              <w:t>8</w:t>
            </w:r>
            <w:r w:rsidRPr="008E6BA0">
              <w:rPr>
                <w:rFonts w:ascii="Times New Roman" w:eastAsia="宋体" w:hAnsi="Times New Roman" w:cs="宋体" w:hint="eastAsia"/>
                <w:kern w:val="0"/>
                <w:sz w:val="24"/>
                <w:szCs w:val="20"/>
              </w:rPr>
              <w:t>年。</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★九、根据用户需求，分批次交货。每次供货时，产品生产日期必须为供货前</w:t>
            </w:r>
            <w:r w:rsidRPr="008E6BA0">
              <w:rPr>
                <w:rFonts w:ascii="Times New Roman" w:eastAsia="宋体" w:hAnsi="Times New Roman" w:cs="宋体" w:hint="eastAsia"/>
                <w:kern w:val="0"/>
                <w:sz w:val="24"/>
                <w:szCs w:val="20"/>
              </w:rPr>
              <w:t>3</w:t>
            </w:r>
            <w:r w:rsidRPr="008E6BA0">
              <w:rPr>
                <w:rFonts w:ascii="Times New Roman" w:eastAsia="宋体" w:hAnsi="Times New Roman" w:cs="宋体" w:hint="eastAsia"/>
                <w:kern w:val="0"/>
                <w:sz w:val="24"/>
                <w:szCs w:val="20"/>
              </w:rPr>
              <w:t>个月以内。</w:t>
            </w:r>
          </w:p>
          <w:p w:rsidR="008E6BA0" w:rsidRPr="008E6BA0" w:rsidRDefault="008E6BA0" w:rsidP="008E6BA0">
            <w:pPr>
              <w:widowControl/>
              <w:adjustRightInd w:val="0"/>
              <w:snapToGrid w:val="0"/>
              <w:rPr>
                <w:rFonts w:ascii="Times New Roman" w:eastAsia="宋体" w:hAnsi="Times New Roman" w:cs="Times New Roman"/>
                <w:kern w:val="0"/>
                <w:sz w:val="24"/>
                <w:szCs w:val="20"/>
              </w:rPr>
            </w:pPr>
            <w:r w:rsidRPr="008E6BA0">
              <w:rPr>
                <w:rFonts w:ascii="Times New Roman" w:eastAsia="宋体" w:hAnsi="Times New Roman" w:cs="宋体" w:hint="eastAsia"/>
                <w:kern w:val="0"/>
                <w:sz w:val="24"/>
                <w:szCs w:val="20"/>
              </w:rPr>
              <w:t>★十、交货时提供泡沫液特征值和中文详细使用说明书。产品包装必须具有生产厂家、出厂日期、型号等永久性标识。每吨提供</w:t>
            </w:r>
            <w:r w:rsidRPr="008E6BA0">
              <w:rPr>
                <w:rFonts w:ascii="Times New Roman" w:eastAsia="宋体" w:hAnsi="Times New Roman" w:cs="宋体" w:hint="eastAsia"/>
                <w:kern w:val="0"/>
                <w:sz w:val="24"/>
                <w:szCs w:val="20"/>
              </w:rPr>
              <w:t>1</w:t>
            </w:r>
            <w:r w:rsidRPr="008E6BA0">
              <w:rPr>
                <w:rFonts w:ascii="Times New Roman" w:eastAsia="宋体" w:hAnsi="Times New Roman" w:cs="宋体" w:hint="eastAsia"/>
                <w:kern w:val="0"/>
                <w:sz w:val="24"/>
                <w:szCs w:val="20"/>
              </w:rPr>
              <w:t>个泡沫桶，标识和泡沫桶须符合消防救援局统型要求，泡沫桶容积为</w:t>
            </w:r>
            <w:r w:rsidRPr="008E6BA0">
              <w:rPr>
                <w:rFonts w:ascii="Times New Roman" w:eastAsia="宋体" w:hAnsi="Times New Roman" w:cs="宋体" w:hint="eastAsia"/>
                <w:kern w:val="0"/>
                <w:sz w:val="24"/>
                <w:szCs w:val="20"/>
              </w:rPr>
              <w:t>1000L</w:t>
            </w:r>
            <w:r w:rsidRPr="008E6BA0">
              <w:rPr>
                <w:rFonts w:ascii="Times New Roman" w:eastAsia="宋体" w:hAnsi="Times New Roman" w:cs="宋体" w:hint="eastAsia"/>
                <w:kern w:val="0"/>
                <w:sz w:val="24"/>
                <w:szCs w:val="20"/>
              </w:rPr>
              <w:t>。</w:t>
            </w:r>
          </w:p>
        </w:tc>
      </w:tr>
      <w:tr w:rsidR="008E6BA0" w:rsidRPr="008E6BA0" w:rsidTr="00307B88">
        <w:trPr>
          <w:jc w:val="center"/>
        </w:trPr>
        <w:tc>
          <w:tcPr>
            <w:tcW w:w="828" w:type="dxa"/>
            <w:tcBorders>
              <w:top w:val="single" w:sz="8" w:space="0" w:color="auto"/>
              <w:left w:val="single" w:sz="8" w:space="0" w:color="auto"/>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2</w:t>
            </w:r>
          </w:p>
        </w:tc>
        <w:tc>
          <w:tcPr>
            <w:tcW w:w="1276"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sz w:val="24"/>
                <w:szCs w:val="20"/>
              </w:rPr>
            </w:pPr>
            <w:r w:rsidRPr="008E6BA0">
              <w:rPr>
                <w:rFonts w:ascii="宋体" w:eastAsia="宋体" w:hAnsi="宋体" w:cs="Times New Roman" w:hint="eastAsia"/>
                <w:sz w:val="24"/>
                <w:szCs w:val="20"/>
              </w:rPr>
              <w:t>B类抗溶性水成膜灭火剂</w:t>
            </w:r>
          </w:p>
        </w:tc>
        <w:tc>
          <w:tcPr>
            <w:tcW w:w="709"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20</w:t>
            </w:r>
            <w:r w:rsidRPr="008E6BA0">
              <w:rPr>
                <w:rFonts w:ascii="Times New Roman" w:eastAsia="宋体" w:hAnsi="Times New Roman" w:cs="Times New Roman" w:hint="eastAsia"/>
                <w:kern w:val="0"/>
                <w:sz w:val="24"/>
                <w:szCs w:val="20"/>
              </w:rPr>
              <w:t>吨</w:t>
            </w:r>
          </w:p>
        </w:tc>
        <w:tc>
          <w:tcPr>
            <w:tcW w:w="5730"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符合</w:t>
            </w:r>
            <w:r w:rsidRPr="008E6BA0">
              <w:rPr>
                <w:rFonts w:ascii="Times New Roman" w:eastAsia="宋体" w:hAnsi="Times New Roman" w:cs="宋体" w:hint="eastAsia"/>
                <w:kern w:val="0"/>
                <w:sz w:val="24"/>
                <w:szCs w:val="20"/>
              </w:rPr>
              <w:t>GB15308-2006</w:t>
            </w:r>
            <w:r w:rsidRPr="008E6BA0">
              <w:rPr>
                <w:rFonts w:ascii="Times New Roman" w:eastAsia="宋体" w:hAnsi="Times New Roman" w:cs="宋体" w:hint="eastAsia"/>
                <w:kern w:val="0"/>
                <w:sz w:val="24"/>
                <w:szCs w:val="20"/>
              </w:rPr>
              <w:t>《泡沫灭火剂》标准。所产生的泡沫施放到醇类或其他极性溶剂表面时，可抵抗其对泡沫破坏性的泡沫液。</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一、总体要求</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1</w:t>
            </w:r>
            <w:r w:rsidRPr="008E6BA0">
              <w:rPr>
                <w:rFonts w:ascii="Times New Roman" w:eastAsia="宋体" w:hAnsi="Times New Roman" w:cs="宋体" w:hint="eastAsia"/>
                <w:kern w:val="0"/>
                <w:sz w:val="24"/>
                <w:szCs w:val="20"/>
              </w:rPr>
              <w:t>、总体要求：混合比</w:t>
            </w:r>
            <w:r w:rsidRPr="008E6BA0">
              <w:rPr>
                <w:rFonts w:ascii="Times New Roman" w:eastAsia="宋体" w:hAnsi="Times New Roman" w:cs="宋体" w:hint="eastAsia"/>
                <w:kern w:val="0"/>
                <w:sz w:val="24"/>
                <w:szCs w:val="20"/>
              </w:rPr>
              <w:t>6%</w:t>
            </w:r>
            <w:r w:rsidRPr="008E6BA0">
              <w:rPr>
                <w:rFonts w:ascii="Times New Roman" w:eastAsia="宋体" w:hAnsi="Times New Roman" w:cs="宋体" w:hint="eastAsia"/>
                <w:kern w:val="0"/>
                <w:sz w:val="24"/>
                <w:szCs w:val="20"/>
              </w:rPr>
              <w:t>。不受冻结、融化影响。</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2</w:t>
            </w:r>
            <w:r w:rsidRPr="008E6BA0">
              <w:rPr>
                <w:rFonts w:ascii="Times New Roman" w:eastAsia="宋体" w:hAnsi="Times New Roman" w:cs="宋体" w:hint="eastAsia"/>
                <w:kern w:val="0"/>
                <w:sz w:val="24"/>
                <w:szCs w:val="20"/>
              </w:rPr>
              <w:t>、适用于淡水和海水，用海水配制的泡沫溶液浓度应与用淡水配制泡沫溶液的浓度相同。泡沫液和泡沫溶液的组分在应用过程中，应对环境无污染，对生物无明显毒性。</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★二、凝固点：≤</w:t>
            </w:r>
            <w:r w:rsidRPr="008E6BA0">
              <w:rPr>
                <w:rFonts w:ascii="Times New Roman" w:eastAsia="宋体" w:hAnsi="Times New Roman" w:cs="宋体" w:hint="eastAsia"/>
                <w:kern w:val="0"/>
                <w:sz w:val="24"/>
                <w:szCs w:val="20"/>
              </w:rPr>
              <w:t>-15</w:t>
            </w:r>
            <w:r w:rsidRPr="008E6BA0">
              <w:rPr>
                <w:rFonts w:ascii="Times New Roman" w:eastAsia="宋体" w:hAnsi="Times New Roman" w:cs="宋体" w:hint="eastAsia"/>
                <w:kern w:val="0"/>
                <w:sz w:val="24"/>
                <w:szCs w:val="20"/>
              </w:rPr>
              <w:t>℃。</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三、</w:t>
            </w:r>
            <w:r w:rsidRPr="008E6BA0">
              <w:rPr>
                <w:rFonts w:ascii="Times New Roman" w:eastAsia="宋体" w:hAnsi="Times New Roman" w:cs="宋体" w:hint="eastAsia"/>
                <w:kern w:val="0"/>
                <w:sz w:val="24"/>
                <w:szCs w:val="20"/>
              </w:rPr>
              <w:t>pH</w:t>
            </w:r>
            <w:r w:rsidRPr="008E6BA0">
              <w:rPr>
                <w:rFonts w:ascii="Times New Roman" w:eastAsia="宋体" w:hAnsi="Times New Roman" w:cs="宋体" w:hint="eastAsia"/>
                <w:kern w:val="0"/>
                <w:sz w:val="24"/>
                <w:szCs w:val="20"/>
              </w:rPr>
              <w:t>值：温度处理前、后：</w:t>
            </w:r>
            <w:r w:rsidRPr="008E6BA0">
              <w:rPr>
                <w:rFonts w:ascii="Times New Roman" w:eastAsia="宋体" w:hAnsi="Times New Roman" w:cs="宋体" w:hint="eastAsia"/>
                <w:kern w:val="0"/>
                <w:sz w:val="24"/>
                <w:szCs w:val="20"/>
              </w:rPr>
              <w:t>6.0</w:t>
            </w: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9.5</w:t>
            </w:r>
            <w:r w:rsidRPr="008E6BA0">
              <w:rPr>
                <w:rFonts w:ascii="Times New Roman" w:eastAsia="宋体" w:hAnsi="Times New Roman" w:cs="宋体" w:hint="eastAsia"/>
                <w:kern w:val="0"/>
                <w:sz w:val="24"/>
                <w:szCs w:val="20"/>
              </w:rPr>
              <w:t>。</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四、腐蚀率：</w:t>
            </w:r>
            <w:r w:rsidRPr="008E6BA0">
              <w:rPr>
                <w:rFonts w:ascii="Times New Roman" w:eastAsia="宋体" w:hAnsi="Times New Roman" w:cs="宋体" w:hint="eastAsia"/>
                <w:kern w:val="0"/>
                <w:sz w:val="24"/>
                <w:szCs w:val="20"/>
              </w:rPr>
              <w:t>Q235A</w:t>
            </w:r>
            <w:r w:rsidRPr="008E6BA0">
              <w:rPr>
                <w:rFonts w:ascii="Times New Roman" w:eastAsia="宋体" w:hAnsi="Times New Roman" w:cs="宋体" w:hint="eastAsia"/>
                <w:kern w:val="0"/>
                <w:sz w:val="24"/>
                <w:szCs w:val="20"/>
              </w:rPr>
              <w:t>钢片≤</w:t>
            </w:r>
            <w:r w:rsidRPr="008E6BA0">
              <w:rPr>
                <w:rFonts w:ascii="Times New Roman" w:eastAsia="宋体" w:hAnsi="Times New Roman" w:cs="宋体" w:hint="eastAsia"/>
                <w:kern w:val="0"/>
                <w:sz w:val="24"/>
                <w:szCs w:val="20"/>
              </w:rPr>
              <w:t>5mg/(d</w:t>
            </w: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d</w:t>
            </w: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 xml:space="preserve">3A21 </w:t>
            </w:r>
            <w:r w:rsidRPr="008E6BA0">
              <w:rPr>
                <w:rFonts w:ascii="Times New Roman" w:eastAsia="宋体" w:hAnsi="Times New Roman" w:cs="宋体" w:hint="eastAsia"/>
                <w:kern w:val="0"/>
                <w:sz w:val="24"/>
                <w:szCs w:val="20"/>
              </w:rPr>
              <w:t>铝片≤</w:t>
            </w:r>
            <w:r w:rsidRPr="008E6BA0">
              <w:rPr>
                <w:rFonts w:ascii="Times New Roman" w:eastAsia="宋体" w:hAnsi="Times New Roman" w:cs="宋体" w:hint="eastAsia"/>
                <w:kern w:val="0"/>
                <w:sz w:val="24"/>
                <w:szCs w:val="20"/>
              </w:rPr>
              <w:t>1mg/(d</w:t>
            </w: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d</w:t>
            </w: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五、发泡倍数：≥</w:t>
            </w:r>
            <w:r w:rsidRPr="008E6BA0">
              <w:rPr>
                <w:rFonts w:ascii="Times New Roman" w:eastAsia="宋体" w:hAnsi="Times New Roman" w:cs="宋体" w:hint="eastAsia"/>
                <w:kern w:val="0"/>
                <w:sz w:val="24"/>
                <w:szCs w:val="20"/>
              </w:rPr>
              <w:t>6</w:t>
            </w:r>
            <w:r w:rsidRPr="008E6BA0">
              <w:rPr>
                <w:rFonts w:ascii="Times New Roman" w:eastAsia="宋体" w:hAnsi="Times New Roman" w:cs="宋体" w:hint="eastAsia"/>
                <w:kern w:val="0"/>
                <w:sz w:val="24"/>
                <w:szCs w:val="20"/>
              </w:rPr>
              <w:t>倍。</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六、</w:t>
            </w:r>
            <w:r w:rsidRPr="008E6BA0">
              <w:rPr>
                <w:rFonts w:ascii="Times New Roman" w:eastAsia="宋体" w:hAnsi="Times New Roman" w:cs="宋体" w:hint="eastAsia"/>
                <w:kern w:val="0"/>
                <w:sz w:val="24"/>
                <w:szCs w:val="20"/>
              </w:rPr>
              <w:t>25%</w:t>
            </w:r>
            <w:r w:rsidRPr="008E6BA0">
              <w:rPr>
                <w:rFonts w:ascii="Times New Roman" w:eastAsia="宋体" w:hAnsi="Times New Roman" w:cs="宋体" w:hint="eastAsia"/>
                <w:kern w:val="0"/>
                <w:sz w:val="24"/>
                <w:szCs w:val="20"/>
              </w:rPr>
              <w:t>析液时间：≥</w:t>
            </w:r>
            <w:r w:rsidRPr="008E6BA0">
              <w:rPr>
                <w:rFonts w:ascii="Times New Roman" w:eastAsia="宋体" w:hAnsi="Times New Roman" w:cs="宋体" w:hint="eastAsia"/>
                <w:kern w:val="0"/>
                <w:sz w:val="24"/>
                <w:szCs w:val="20"/>
              </w:rPr>
              <w:t>13min</w:t>
            </w:r>
            <w:r w:rsidRPr="008E6BA0">
              <w:rPr>
                <w:rFonts w:ascii="Times New Roman" w:eastAsia="宋体" w:hAnsi="Times New Roman" w:cs="宋体" w:hint="eastAsia"/>
                <w:kern w:val="0"/>
                <w:sz w:val="24"/>
                <w:szCs w:val="20"/>
              </w:rPr>
              <w:t>。</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七、灭火性能：</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1</w:t>
            </w:r>
            <w:r w:rsidRPr="008E6BA0">
              <w:rPr>
                <w:rFonts w:ascii="Times New Roman" w:eastAsia="宋体" w:hAnsi="Times New Roman" w:cs="宋体" w:hint="eastAsia"/>
                <w:kern w:val="0"/>
                <w:sz w:val="24"/>
                <w:szCs w:val="20"/>
              </w:rPr>
              <w:t>、灭火性能级别均为</w:t>
            </w:r>
            <w:r w:rsidRPr="008E6BA0">
              <w:rPr>
                <w:rFonts w:ascii="Times New Roman" w:eastAsia="宋体" w:hAnsi="Times New Roman" w:cs="宋体" w:hint="eastAsia"/>
                <w:kern w:val="0"/>
                <w:sz w:val="24"/>
                <w:szCs w:val="20"/>
              </w:rPr>
              <w:t>I</w:t>
            </w:r>
            <w:r w:rsidRPr="008E6BA0">
              <w:rPr>
                <w:rFonts w:ascii="Times New Roman" w:eastAsia="宋体" w:hAnsi="Times New Roman" w:cs="宋体" w:hint="eastAsia"/>
                <w:kern w:val="0"/>
                <w:sz w:val="24"/>
                <w:szCs w:val="20"/>
              </w:rPr>
              <w:t>级，抗烧水平均为</w:t>
            </w:r>
            <w:r w:rsidRPr="008E6BA0">
              <w:rPr>
                <w:rFonts w:ascii="Times New Roman" w:eastAsia="宋体" w:hAnsi="Times New Roman" w:cs="宋体" w:hint="eastAsia"/>
                <w:kern w:val="0"/>
                <w:sz w:val="24"/>
                <w:szCs w:val="20"/>
              </w:rPr>
              <w:t>A</w:t>
            </w:r>
            <w:r w:rsidRPr="008E6BA0">
              <w:rPr>
                <w:rFonts w:ascii="Times New Roman" w:eastAsia="宋体" w:hAnsi="Times New Roman" w:cs="宋体" w:hint="eastAsia"/>
                <w:kern w:val="0"/>
                <w:sz w:val="24"/>
                <w:szCs w:val="20"/>
              </w:rPr>
              <w:t>级。</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2</w:t>
            </w:r>
            <w:r w:rsidRPr="008E6BA0">
              <w:rPr>
                <w:rFonts w:ascii="Times New Roman" w:eastAsia="宋体" w:hAnsi="Times New Roman" w:cs="宋体" w:hint="eastAsia"/>
                <w:kern w:val="0"/>
                <w:sz w:val="24"/>
                <w:szCs w:val="20"/>
              </w:rPr>
              <w:t>、强施放：淡水、海水灭火时间：≤</w:t>
            </w:r>
            <w:r w:rsidRPr="008E6BA0">
              <w:rPr>
                <w:rFonts w:ascii="Times New Roman" w:eastAsia="宋体" w:hAnsi="Times New Roman" w:cs="宋体" w:hint="eastAsia"/>
                <w:kern w:val="0"/>
                <w:sz w:val="24"/>
                <w:szCs w:val="20"/>
              </w:rPr>
              <w:t>3min</w:t>
            </w:r>
            <w:r w:rsidRPr="008E6BA0">
              <w:rPr>
                <w:rFonts w:ascii="Times New Roman" w:eastAsia="宋体" w:hAnsi="Times New Roman" w:cs="宋体" w:hint="eastAsia"/>
                <w:kern w:val="0"/>
                <w:sz w:val="24"/>
                <w:szCs w:val="20"/>
              </w:rPr>
              <w:t>，抗烧时间：淡水≥</w:t>
            </w:r>
            <w:r w:rsidRPr="008E6BA0">
              <w:rPr>
                <w:rFonts w:ascii="Times New Roman" w:eastAsia="宋体" w:hAnsi="Times New Roman" w:cs="宋体" w:hint="eastAsia"/>
                <w:kern w:val="0"/>
                <w:sz w:val="24"/>
                <w:szCs w:val="20"/>
              </w:rPr>
              <w:t>13min</w:t>
            </w:r>
            <w:r w:rsidRPr="008E6BA0">
              <w:rPr>
                <w:rFonts w:ascii="Times New Roman" w:eastAsia="宋体" w:hAnsi="Times New Roman" w:cs="宋体" w:hint="eastAsia"/>
                <w:kern w:val="0"/>
                <w:sz w:val="24"/>
                <w:szCs w:val="20"/>
              </w:rPr>
              <w:t>、海水≥</w:t>
            </w:r>
            <w:r w:rsidRPr="008E6BA0">
              <w:rPr>
                <w:rFonts w:ascii="Times New Roman" w:eastAsia="宋体" w:hAnsi="Times New Roman" w:cs="宋体" w:hint="eastAsia"/>
                <w:kern w:val="0"/>
                <w:sz w:val="24"/>
                <w:szCs w:val="20"/>
              </w:rPr>
              <w:t>11min</w:t>
            </w:r>
            <w:r w:rsidRPr="008E6BA0">
              <w:rPr>
                <w:rFonts w:ascii="Times New Roman" w:eastAsia="宋体" w:hAnsi="Times New Roman" w:cs="宋体" w:hint="eastAsia"/>
                <w:kern w:val="0"/>
                <w:sz w:val="24"/>
                <w:szCs w:val="20"/>
              </w:rPr>
              <w:t>。</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3</w:t>
            </w:r>
            <w:r w:rsidRPr="008E6BA0">
              <w:rPr>
                <w:rFonts w:ascii="Times New Roman" w:eastAsia="宋体" w:hAnsi="Times New Roman" w:cs="宋体" w:hint="eastAsia"/>
                <w:kern w:val="0"/>
                <w:sz w:val="24"/>
                <w:szCs w:val="20"/>
              </w:rPr>
              <w:t>、抗溶性：淡水、海水灭火时间：≤</w:t>
            </w:r>
            <w:r w:rsidRPr="008E6BA0">
              <w:rPr>
                <w:rFonts w:ascii="Times New Roman" w:eastAsia="宋体" w:hAnsi="Times New Roman" w:cs="宋体" w:hint="eastAsia"/>
                <w:kern w:val="0"/>
                <w:sz w:val="24"/>
                <w:szCs w:val="20"/>
              </w:rPr>
              <w:t>3min</w:t>
            </w:r>
            <w:r w:rsidRPr="008E6BA0">
              <w:rPr>
                <w:rFonts w:ascii="Times New Roman" w:eastAsia="宋体" w:hAnsi="Times New Roman" w:cs="宋体" w:hint="eastAsia"/>
                <w:kern w:val="0"/>
                <w:sz w:val="24"/>
                <w:szCs w:val="20"/>
              </w:rPr>
              <w:t>，淡水、海水抗烧时间：≥</w:t>
            </w:r>
            <w:r w:rsidRPr="008E6BA0">
              <w:rPr>
                <w:rFonts w:ascii="Times New Roman" w:eastAsia="宋体" w:hAnsi="Times New Roman" w:cs="宋体" w:hint="eastAsia"/>
                <w:kern w:val="0"/>
                <w:sz w:val="24"/>
                <w:szCs w:val="20"/>
              </w:rPr>
              <w:t>15min</w:t>
            </w:r>
            <w:r w:rsidRPr="008E6BA0">
              <w:rPr>
                <w:rFonts w:ascii="Times New Roman" w:eastAsia="宋体" w:hAnsi="Times New Roman" w:cs="宋体" w:hint="eastAsia"/>
                <w:kern w:val="0"/>
                <w:sz w:val="24"/>
                <w:szCs w:val="20"/>
              </w:rPr>
              <w:t>。</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八、保质期≥</w:t>
            </w:r>
            <w:r w:rsidRPr="008E6BA0">
              <w:rPr>
                <w:rFonts w:ascii="Times New Roman" w:eastAsia="宋体" w:hAnsi="Times New Roman" w:cs="宋体" w:hint="eastAsia"/>
                <w:kern w:val="0"/>
                <w:sz w:val="24"/>
                <w:szCs w:val="20"/>
              </w:rPr>
              <w:t>2</w:t>
            </w:r>
            <w:r w:rsidRPr="008E6BA0">
              <w:rPr>
                <w:rFonts w:ascii="Times New Roman" w:eastAsia="宋体" w:hAnsi="Times New Roman" w:cs="宋体" w:hint="eastAsia"/>
                <w:kern w:val="0"/>
                <w:sz w:val="24"/>
                <w:szCs w:val="20"/>
              </w:rPr>
              <w:t>年。</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★九、根据用户需求，分批次交货。每次供货时，产品生产日期必须为供货前</w:t>
            </w:r>
            <w:r w:rsidRPr="008E6BA0">
              <w:rPr>
                <w:rFonts w:ascii="Times New Roman" w:eastAsia="宋体" w:hAnsi="Times New Roman" w:cs="宋体" w:hint="eastAsia"/>
                <w:kern w:val="0"/>
                <w:sz w:val="24"/>
                <w:szCs w:val="20"/>
              </w:rPr>
              <w:t>3</w:t>
            </w:r>
            <w:r w:rsidRPr="008E6BA0">
              <w:rPr>
                <w:rFonts w:ascii="Times New Roman" w:eastAsia="宋体" w:hAnsi="Times New Roman" w:cs="宋体" w:hint="eastAsia"/>
                <w:kern w:val="0"/>
                <w:sz w:val="24"/>
                <w:szCs w:val="20"/>
              </w:rPr>
              <w:t>个月以内。</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★十、交货时提供泡沫液特征值和中文详细使用说明书。产品包装必须具有生产厂家、出厂日期、型号等永久性标识。每吨提供</w:t>
            </w:r>
            <w:r w:rsidRPr="008E6BA0">
              <w:rPr>
                <w:rFonts w:ascii="Times New Roman" w:eastAsia="宋体" w:hAnsi="Times New Roman" w:cs="宋体" w:hint="eastAsia"/>
                <w:kern w:val="0"/>
                <w:sz w:val="24"/>
                <w:szCs w:val="20"/>
              </w:rPr>
              <w:t>1</w:t>
            </w:r>
            <w:r w:rsidRPr="008E6BA0">
              <w:rPr>
                <w:rFonts w:ascii="Times New Roman" w:eastAsia="宋体" w:hAnsi="Times New Roman" w:cs="宋体" w:hint="eastAsia"/>
                <w:kern w:val="0"/>
                <w:sz w:val="24"/>
                <w:szCs w:val="20"/>
              </w:rPr>
              <w:t>个泡沫桶，标识和泡沫桶须符合消防救援局统型要求，泡沫桶容积为</w:t>
            </w:r>
            <w:r w:rsidRPr="008E6BA0">
              <w:rPr>
                <w:rFonts w:ascii="Times New Roman" w:eastAsia="宋体" w:hAnsi="Times New Roman" w:cs="宋体" w:hint="eastAsia"/>
                <w:kern w:val="0"/>
                <w:sz w:val="24"/>
                <w:szCs w:val="20"/>
              </w:rPr>
              <w:t>1000L</w:t>
            </w:r>
            <w:r w:rsidRPr="008E6BA0">
              <w:rPr>
                <w:rFonts w:ascii="Times New Roman" w:eastAsia="宋体" w:hAnsi="Times New Roman" w:cs="宋体" w:hint="eastAsia"/>
                <w:kern w:val="0"/>
                <w:sz w:val="24"/>
                <w:szCs w:val="20"/>
              </w:rPr>
              <w:t>。</w:t>
            </w:r>
          </w:p>
        </w:tc>
      </w:tr>
    </w:tbl>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第三包</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 xml:space="preserve">1. </w:t>
      </w:r>
      <w:r w:rsidRPr="008E6BA0">
        <w:rPr>
          <w:rFonts w:ascii="Times New Roman" w:eastAsia="宋体" w:hAnsi="Times New Roman" w:cs="Times New Roman" w:hint="eastAsia"/>
          <w:kern w:val="0"/>
          <w:sz w:val="24"/>
          <w:szCs w:val="24"/>
        </w:rPr>
        <w:t>投标产品实质性要求</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所投</w:t>
      </w:r>
      <w:r w:rsidRPr="008E6BA0">
        <w:rPr>
          <w:rFonts w:ascii="......." w:eastAsia="......." w:hAnsi="Calibri" w:cs="......." w:hint="eastAsia"/>
          <w:kern w:val="0"/>
          <w:sz w:val="24"/>
          <w:szCs w:val="24"/>
        </w:rPr>
        <w:t>有毒气体探测仪（泵吸）、可燃气体检测仪</w:t>
      </w:r>
      <w:r w:rsidRPr="008E6BA0">
        <w:rPr>
          <w:rFonts w:ascii="Times New Roman" w:eastAsia="宋体" w:hAnsi="Times New Roman" w:cs="Times New Roman" w:hint="eastAsia"/>
          <w:kern w:val="0"/>
          <w:sz w:val="24"/>
          <w:szCs w:val="24"/>
        </w:rPr>
        <w:t>须具备防爆合格证，提供证书扫描件。</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 </w:t>
      </w:r>
      <w:r w:rsidRPr="008E6BA0">
        <w:rPr>
          <w:rFonts w:ascii="Times New Roman" w:eastAsia="宋体" w:hAnsi="Times New Roman" w:cs="Times New Roman" w:hint="eastAsia"/>
          <w:kern w:val="0"/>
          <w:sz w:val="24"/>
          <w:szCs w:val="24"/>
        </w:rPr>
        <w:t>技术参数</w:t>
      </w:r>
    </w:p>
    <w:tbl>
      <w:tblPr>
        <w:tblW w:w="8528" w:type="dxa"/>
        <w:jc w:val="center"/>
        <w:tblLayout w:type="fixed"/>
        <w:tblLook w:val="04A0" w:firstRow="1" w:lastRow="0" w:firstColumn="1" w:lastColumn="0" w:noHBand="0" w:noVBand="1"/>
      </w:tblPr>
      <w:tblGrid>
        <w:gridCol w:w="820"/>
        <w:gridCol w:w="1276"/>
        <w:gridCol w:w="709"/>
        <w:gridCol w:w="5723"/>
      </w:tblGrid>
      <w:tr w:rsidR="008E6BA0" w:rsidRPr="008E6BA0" w:rsidTr="00307B88">
        <w:trPr>
          <w:tblHeader/>
          <w:jc w:val="center"/>
        </w:trPr>
        <w:tc>
          <w:tcPr>
            <w:tcW w:w="820" w:type="dxa"/>
            <w:tcBorders>
              <w:top w:val="single" w:sz="8" w:space="0" w:color="auto"/>
              <w:left w:val="single" w:sz="8" w:space="0" w:color="auto"/>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序号</w:t>
            </w:r>
          </w:p>
        </w:tc>
        <w:tc>
          <w:tcPr>
            <w:tcW w:w="1276"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标的名称</w:t>
            </w:r>
          </w:p>
        </w:tc>
        <w:tc>
          <w:tcPr>
            <w:tcW w:w="709"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数量</w:t>
            </w:r>
          </w:p>
        </w:tc>
        <w:tc>
          <w:tcPr>
            <w:tcW w:w="5723"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需求条款</w:t>
            </w:r>
          </w:p>
        </w:tc>
      </w:tr>
      <w:tr w:rsidR="008E6BA0" w:rsidRPr="008E6BA0" w:rsidTr="00307B88">
        <w:trPr>
          <w:jc w:val="center"/>
        </w:trPr>
        <w:tc>
          <w:tcPr>
            <w:tcW w:w="820" w:type="dxa"/>
            <w:tcBorders>
              <w:top w:val="single" w:sz="8" w:space="0" w:color="auto"/>
              <w:left w:val="single" w:sz="8" w:space="0" w:color="auto"/>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1</w:t>
            </w:r>
          </w:p>
        </w:tc>
        <w:tc>
          <w:tcPr>
            <w:tcW w:w="1276"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宋体" w:eastAsia="宋体" w:hAnsi="宋体" w:cs="宋体" w:hint="eastAsia"/>
                <w:kern w:val="0"/>
                <w:sz w:val="24"/>
                <w:szCs w:val="24"/>
              </w:rPr>
              <w:t>▲</w:t>
            </w:r>
            <w:r w:rsidRPr="008E6BA0">
              <w:rPr>
                <w:rFonts w:ascii="Times New Roman" w:eastAsia="宋体" w:hAnsi="Times New Roman" w:cs="Times New Roman" w:hint="eastAsia"/>
                <w:kern w:val="0"/>
                <w:sz w:val="24"/>
                <w:szCs w:val="20"/>
              </w:rPr>
              <w:t>消防用红外</w:t>
            </w:r>
            <w:r w:rsidRPr="008E6BA0">
              <w:rPr>
                <w:rFonts w:ascii="Times New Roman" w:eastAsia="宋体" w:hAnsi="Times New Roman" w:cs="Times New Roman" w:hint="eastAsia"/>
                <w:sz w:val="24"/>
                <w:szCs w:val="20"/>
              </w:rPr>
              <w:t>热成像仪</w:t>
            </w:r>
          </w:p>
        </w:tc>
        <w:tc>
          <w:tcPr>
            <w:tcW w:w="709"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5</w:t>
            </w:r>
            <w:r w:rsidRPr="008E6BA0">
              <w:rPr>
                <w:rFonts w:ascii="Times New Roman" w:eastAsia="宋体" w:hAnsi="Times New Roman" w:cs="Times New Roman" w:hint="eastAsia"/>
                <w:kern w:val="0"/>
                <w:sz w:val="24"/>
                <w:szCs w:val="20"/>
              </w:rPr>
              <w:t>台</w:t>
            </w:r>
          </w:p>
        </w:tc>
        <w:tc>
          <w:tcPr>
            <w:tcW w:w="5723" w:type="dxa"/>
            <w:tcBorders>
              <w:top w:val="single" w:sz="8" w:space="0" w:color="auto"/>
              <w:left w:val="nil"/>
              <w:bottom w:val="single" w:sz="8" w:space="0" w:color="auto"/>
              <w:right w:val="single" w:sz="8" w:space="0" w:color="auto"/>
            </w:tcBorders>
            <w:vAlign w:val="center"/>
          </w:tcPr>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符合</w:t>
            </w:r>
            <w:r w:rsidRPr="008E6BA0">
              <w:rPr>
                <w:rFonts w:ascii="Times New Roman" w:eastAsia="宋体" w:hAnsi="Times New Roman" w:cs="Times New Roman" w:hint="eastAsia"/>
                <w:kern w:val="0"/>
                <w:sz w:val="24"/>
                <w:szCs w:val="20"/>
              </w:rPr>
              <w:t>XF/T635-2006</w:t>
            </w:r>
            <w:r w:rsidRPr="008E6BA0">
              <w:rPr>
                <w:rFonts w:ascii="Times New Roman" w:eastAsia="宋体" w:hAnsi="Times New Roman" w:cs="Times New Roman" w:hint="eastAsia"/>
                <w:kern w:val="0"/>
                <w:sz w:val="24"/>
                <w:szCs w:val="20"/>
              </w:rPr>
              <w:t>《消防用红外热像仪》标准。</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一、总体要求</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1</w:t>
            </w:r>
            <w:r w:rsidRPr="008E6BA0">
              <w:rPr>
                <w:rFonts w:ascii="Times New Roman" w:eastAsia="宋体" w:hAnsi="Times New Roman" w:cs="Times New Roman" w:hint="eastAsia"/>
                <w:kern w:val="0"/>
                <w:sz w:val="24"/>
                <w:szCs w:val="20"/>
              </w:rPr>
              <w:t>、手持式救助型消防用红外热像仪。可单手操作。</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2</w:t>
            </w:r>
            <w:r w:rsidRPr="008E6BA0">
              <w:rPr>
                <w:rFonts w:ascii="Times New Roman" w:eastAsia="宋体" w:hAnsi="Times New Roman" w:cs="Times New Roman" w:hint="eastAsia"/>
                <w:kern w:val="0"/>
                <w:sz w:val="24"/>
                <w:szCs w:val="20"/>
              </w:rPr>
              <w:t>、热像仪应具有以下功能：</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w:t>
            </w:r>
            <w:r w:rsidRPr="008E6BA0">
              <w:rPr>
                <w:rFonts w:ascii="Times New Roman" w:eastAsia="宋体" w:hAnsi="Times New Roman" w:cs="Times New Roman" w:hint="eastAsia"/>
                <w:kern w:val="0"/>
                <w:sz w:val="24"/>
                <w:szCs w:val="20"/>
              </w:rPr>
              <w:t>1</w:t>
            </w:r>
            <w:r w:rsidRPr="008E6BA0">
              <w:rPr>
                <w:rFonts w:ascii="Times New Roman" w:eastAsia="宋体" w:hAnsi="Times New Roman" w:cs="Times New Roman" w:hint="eastAsia"/>
                <w:kern w:val="0"/>
                <w:sz w:val="24"/>
                <w:szCs w:val="20"/>
              </w:rPr>
              <w:t>）显示功能：在红外方式下，具有多种显示模式。</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w:t>
            </w:r>
            <w:r w:rsidRPr="008E6BA0">
              <w:rPr>
                <w:rFonts w:ascii="Times New Roman" w:eastAsia="宋体" w:hAnsi="Times New Roman" w:cs="Times New Roman" w:hint="eastAsia"/>
                <w:kern w:val="0"/>
                <w:sz w:val="24"/>
                <w:szCs w:val="20"/>
              </w:rPr>
              <w:t>2</w:t>
            </w:r>
            <w:r w:rsidRPr="008E6BA0">
              <w:rPr>
                <w:rFonts w:ascii="Times New Roman" w:eastAsia="宋体" w:hAnsi="Times New Roman" w:cs="Times New Roman" w:hint="eastAsia"/>
                <w:kern w:val="0"/>
                <w:sz w:val="24"/>
                <w:szCs w:val="20"/>
              </w:rPr>
              <w:t>）具有温度测量值，电池耗量比例显示，视频录制、存储、导出等功能。自动显示多种温度颜色。</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4"/>
              </w:rPr>
              <w:t>3</w:t>
            </w:r>
            <w:r w:rsidRPr="008E6BA0">
              <w:rPr>
                <w:rFonts w:ascii="Times New Roman" w:eastAsia="宋体" w:hAnsi="Times New Roman" w:cs="Times New Roman" w:hint="eastAsia"/>
                <w:kern w:val="0"/>
                <w:sz w:val="24"/>
                <w:szCs w:val="24"/>
              </w:rPr>
              <w:t>、使用时，屏幕清晰，反应灵敏，不卡顿。</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4</w:t>
            </w:r>
            <w:r w:rsidRPr="008E6BA0">
              <w:rPr>
                <w:rFonts w:ascii="Times New Roman" w:eastAsia="宋体" w:hAnsi="Times New Roman" w:cs="Times New Roman" w:hint="eastAsia"/>
                <w:kern w:val="0"/>
                <w:sz w:val="24"/>
                <w:szCs w:val="20"/>
              </w:rPr>
              <w:t>、各操作按钮大，方便消防员佩戴消防手套按压使用。</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5</w:t>
            </w:r>
            <w:r w:rsidRPr="008E6BA0">
              <w:rPr>
                <w:rFonts w:ascii="Times New Roman" w:eastAsia="宋体" w:hAnsi="Times New Roman" w:cs="Times New Roman" w:hint="eastAsia"/>
                <w:kern w:val="0"/>
                <w:sz w:val="24"/>
                <w:szCs w:val="20"/>
              </w:rPr>
              <w:t>、从</w:t>
            </w:r>
            <w:r w:rsidRPr="008E6BA0">
              <w:rPr>
                <w:rFonts w:ascii="Times New Roman" w:eastAsia="宋体" w:hAnsi="Times New Roman" w:cs="Times New Roman" w:hint="eastAsia"/>
                <w:kern w:val="0"/>
                <w:sz w:val="24"/>
                <w:szCs w:val="20"/>
              </w:rPr>
              <w:t>1m</w:t>
            </w:r>
            <w:r w:rsidRPr="008E6BA0">
              <w:rPr>
                <w:rFonts w:ascii="Times New Roman" w:eastAsia="宋体" w:hAnsi="Times New Roman" w:cs="Times New Roman" w:hint="eastAsia"/>
                <w:kern w:val="0"/>
                <w:sz w:val="24"/>
                <w:szCs w:val="20"/>
              </w:rPr>
              <w:t>高度各自由跌落到硬质地面后，热像仪功能不受损。</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二、技术参数</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1</w:t>
            </w:r>
            <w:r w:rsidRPr="008E6BA0">
              <w:rPr>
                <w:rFonts w:ascii="Times New Roman" w:eastAsia="宋体" w:hAnsi="Times New Roman" w:cs="Times New Roman" w:hint="eastAsia"/>
                <w:kern w:val="0"/>
                <w:sz w:val="24"/>
                <w:szCs w:val="20"/>
              </w:rPr>
              <w:t>、采样帧速率≥</w:t>
            </w:r>
            <w:r w:rsidRPr="008E6BA0">
              <w:rPr>
                <w:rFonts w:ascii="Times New Roman" w:eastAsia="宋体" w:hAnsi="Times New Roman" w:cs="Times New Roman" w:hint="eastAsia"/>
                <w:kern w:val="0"/>
                <w:sz w:val="24"/>
                <w:szCs w:val="20"/>
              </w:rPr>
              <w:t>25</w:t>
            </w:r>
            <w:r w:rsidRPr="008E6BA0">
              <w:rPr>
                <w:rFonts w:ascii="Times New Roman" w:eastAsia="宋体" w:hAnsi="Times New Roman" w:cs="Times New Roman" w:hint="eastAsia"/>
                <w:kern w:val="0"/>
                <w:sz w:val="24"/>
                <w:szCs w:val="20"/>
              </w:rPr>
              <w:t>帧</w:t>
            </w:r>
            <w:r w:rsidRPr="008E6BA0">
              <w:rPr>
                <w:rFonts w:ascii="Times New Roman" w:eastAsia="宋体" w:hAnsi="Times New Roman" w:cs="Times New Roman" w:hint="eastAsia"/>
                <w:kern w:val="0"/>
                <w:sz w:val="24"/>
                <w:szCs w:val="20"/>
              </w:rPr>
              <w:t>/s</w:t>
            </w:r>
            <w:r w:rsidRPr="008E6BA0">
              <w:rPr>
                <w:rFonts w:ascii="Times New Roman" w:eastAsia="宋体" w:hAnsi="Times New Roman" w:cs="Times New Roman" w:hint="eastAsia"/>
                <w:kern w:val="0"/>
                <w:sz w:val="24"/>
                <w:szCs w:val="20"/>
              </w:rPr>
              <w:t>。</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2</w:t>
            </w:r>
            <w:r w:rsidRPr="008E6BA0">
              <w:rPr>
                <w:rFonts w:ascii="Times New Roman" w:eastAsia="宋体" w:hAnsi="Times New Roman" w:cs="Times New Roman" w:hint="eastAsia"/>
                <w:kern w:val="0"/>
                <w:sz w:val="24"/>
                <w:szCs w:val="20"/>
              </w:rPr>
              <w:t>、工作波段为</w:t>
            </w:r>
            <w:r w:rsidRPr="008E6BA0">
              <w:rPr>
                <w:rFonts w:ascii="Times New Roman" w:eastAsia="宋体" w:hAnsi="Times New Roman" w:cs="Times New Roman" w:hint="eastAsia"/>
                <w:kern w:val="0"/>
                <w:sz w:val="24"/>
                <w:szCs w:val="20"/>
              </w:rPr>
              <w:t>7</w:t>
            </w:r>
            <w:r w:rsidRPr="008E6BA0">
              <w:rPr>
                <w:rFonts w:ascii="Times New Roman" w:eastAsia="宋体" w:hAnsi="Times New Roman" w:cs="Times New Roman" w:hint="eastAsia"/>
                <w:kern w:val="0"/>
                <w:sz w:val="24"/>
                <w:szCs w:val="20"/>
              </w:rPr>
              <w:t>μ</w:t>
            </w:r>
            <w:r w:rsidRPr="008E6BA0">
              <w:rPr>
                <w:rFonts w:ascii="Times New Roman" w:eastAsia="宋体" w:hAnsi="Times New Roman" w:cs="Times New Roman" w:hint="eastAsia"/>
                <w:kern w:val="0"/>
                <w:sz w:val="24"/>
                <w:szCs w:val="20"/>
              </w:rPr>
              <w:t>m</w:t>
            </w:r>
            <w:r w:rsidRPr="008E6BA0">
              <w:rPr>
                <w:rFonts w:ascii="Times New Roman" w:eastAsia="宋体" w:hAnsi="Times New Roman" w:cs="Times New Roman" w:hint="eastAsia"/>
                <w:kern w:val="0"/>
                <w:sz w:val="24"/>
                <w:szCs w:val="20"/>
              </w:rPr>
              <w:t>～</w:t>
            </w:r>
            <w:r w:rsidRPr="008E6BA0">
              <w:rPr>
                <w:rFonts w:ascii="Times New Roman" w:eastAsia="宋体" w:hAnsi="Times New Roman" w:cs="Times New Roman" w:hint="eastAsia"/>
                <w:kern w:val="0"/>
                <w:sz w:val="24"/>
                <w:szCs w:val="20"/>
              </w:rPr>
              <w:t>14</w:t>
            </w:r>
            <w:r w:rsidRPr="008E6BA0">
              <w:rPr>
                <w:rFonts w:ascii="Times New Roman" w:eastAsia="宋体" w:hAnsi="Times New Roman" w:cs="Times New Roman" w:hint="eastAsia"/>
                <w:kern w:val="0"/>
                <w:sz w:val="24"/>
                <w:szCs w:val="20"/>
              </w:rPr>
              <w:t>μ</w:t>
            </w:r>
            <w:r w:rsidRPr="008E6BA0">
              <w:rPr>
                <w:rFonts w:ascii="Times New Roman" w:eastAsia="宋体" w:hAnsi="Times New Roman" w:cs="Times New Roman" w:hint="eastAsia"/>
                <w:kern w:val="0"/>
                <w:sz w:val="24"/>
                <w:szCs w:val="20"/>
              </w:rPr>
              <w:t>m</w:t>
            </w:r>
            <w:r w:rsidRPr="008E6BA0">
              <w:rPr>
                <w:rFonts w:ascii="Times New Roman" w:eastAsia="宋体" w:hAnsi="Times New Roman" w:cs="Times New Roman" w:hint="eastAsia"/>
                <w:kern w:val="0"/>
                <w:sz w:val="24"/>
                <w:szCs w:val="20"/>
              </w:rPr>
              <w:t>之内。</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3</w:t>
            </w:r>
            <w:r w:rsidRPr="008E6BA0">
              <w:rPr>
                <w:rFonts w:ascii="Times New Roman" w:eastAsia="宋体" w:hAnsi="Times New Roman" w:cs="Times New Roman" w:hint="eastAsia"/>
                <w:kern w:val="0"/>
                <w:sz w:val="24"/>
                <w:szCs w:val="20"/>
              </w:rPr>
              <w:t>、质量≤</w:t>
            </w:r>
            <w:r w:rsidRPr="008E6BA0">
              <w:rPr>
                <w:rFonts w:ascii="Times New Roman" w:eastAsia="宋体" w:hAnsi="Times New Roman" w:cs="Times New Roman" w:hint="eastAsia"/>
                <w:kern w:val="0"/>
                <w:sz w:val="24"/>
                <w:szCs w:val="20"/>
              </w:rPr>
              <w:t>2kg</w:t>
            </w:r>
            <w:r w:rsidRPr="008E6BA0">
              <w:rPr>
                <w:rFonts w:ascii="Times New Roman" w:eastAsia="宋体" w:hAnsi="Times New Roman" w:cs="Times New Roman" w:hint="eastAsia"/>
                <w:kern w:val="0"/>
                <w:sz w:val="24"/>
                <w:szCs w:val="20"/>
              </w:rPr>
              <w:t>（包括电池）。</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4</w:t>
            </w:r>
            <w:r w:rsidRPr="008E6BA0">
              <w:rPr>
                <w:rFonts w:ascii="Times New Roman" w:eastAsia="宋体" w:hAnsi="Times New Roman" w:cs="Times New Roman" w:hint="eastAsia"/>
                <w:kern w:val="0"/>
                <w:sz w:val="24"/>
                <w:szCs w:val="20"/>
              </w:rPr>
              <w:t>、探测距离≥</w:t>
            </w:r>
            <w:r w:rsidRPr="008E6BA0">
              <w:rPr>
                <w:rFonts w:ascii="Times New Roman" w:eastAsia="宋体" w:hAnsi="Times New Roman" w:cs="Times New Roman" w:hint="eastAsia"/>
                <w:kern w:val="0"/>
                <w:sz w:val="24"/>
                <w:szCs w:val="20"/>
              </w:rPr>
              <w:t>300m</w:t>
            </w:r>
            <w:r w:rsidRPr="008E6BA0">
              <w:rPr>
                <w:rFonts w:ascii="Times New Roman" w:eastAsia="宋体" w:hAnsi="Times New Roman" w:cs="Times New Roman" w:hint="eastAsia"/>
                <w:kern w:val="0"/>
                <w:sz w:val="24"/>
                <w:szCs w:val="20"/>
              </w:rPr>
              <w:t>。</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5</w:t>
            </w:r>
            <w:r w:rsidRPr="008E6BA0">
              <w:rPr>
                <w:rFonts w:ascii="Times New Roman" w:eastAsia="宋体" w:hAnsi="Times New Roman" w:cs="Times New Roman" w:hint="eastAsia"/>
                <w:kern w:val="0"/>
                <w:sz w:val="24"/>
                <w:szCs w:val="20"/>
              </w:rPr>
              <w:t>、探测器分辨率≥</w:t>
            </w:r>
            <w:r w:rsidRPr="008E6BA0">
              <w:rPr>
                <w:rFonts w:ascii="Times New Roman" w:eastAsia="宋体" w:hAnsi="Times New Roman" w:cs="Times New Roman" w:hint="eastAsia"/>
                <w:kern w:val="0"/>
                <w:sz w:val="24"/>
                <w:szCs w:val="20"/>
              </w:rPr>
              <w:t>320</w:t>
            </w:r>
            <w:r w:rsidRPr="008E6BA0">
              <w:rPr>
                <w:rFonts w:ascii="Times New Roman" w:eastAsia="宋体" w:hAnsi="Times New Roman" w:cs="Times New Roman" w:hint="eastAsia"/>
                <w:kern w:val="0"/>
                <w:sz w:val="24"/>
                <w:szCs w:val="20"/>
              </w:rPr>
              <w:t>×</w:t>
            </w:r>
            <w:r w:rsidRPr="008E6BA0">
              <w:rPr>
                <w:rFonts w:ascii="Times New Roman" w:eastAsia="宋体" w:hAnsi="Times New Roman" w:cs="Times New Roman" w:hint="eastAsia"/>
                <w:kern w:val="0"/>
                <w:sz w:val="24"/>
                <w:szCs w:val="20"/>
              </w:rPr>
              <w:t>240</w:t>
            </w:r>
            <w:r w:rsidRPr="008E6BA0">
              <w:rPr>
                <w:rFonts w:ascii="Times New Roman" w:eastAsia="宋体" w:hAnsi="Times New Roman" w:cs="Times New Roman" w:hint="eastAsia"/>
                <w:kern w:val="0"/>
                <w:sz w:val="24"/>
                <w:szCs w:val="20"/>
              </w:rPr>
              <w:t>像素。</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6</w:t>
            </w:r>
            <w:r w:rsidRPr="008E6BA0">
              <w:rPr>
                <w:rFonts w:ascii="Times New Roman" w:eastAsia="宋体" w:hAnsi="Times New Roman" w:cs="Times New Roman" w:hint="eastAsia"/>
                <w:kern w:val="0"/>
                <w:sz w:val="24"/>
                <w:szCs w:val="20"/>
              </w:rPr>
              <w:t>、允许误差不应大于±</w:t>
            </w:r>
            <w:r w:rsidRPr="008E6BA0">
              <w:rPr>
                <w:rFonts w:ascii="Times New Roman" w:eastAsia="宋体" w:hAnsi="Times New Roman" w:cs="Times New Roman" w:hint="eastAsia"/>
                <w:kern w:val="0"/>
                <w:sz w:val="24"/>
                <w:szCs w:val="20"/>
              </w:rPr>
              <w:t>7%</w:t>
            </w:r>
            <w:r w:rsidRPr="008E6BA0">
              <w:rPr>
                <w:rFonts w:ascii="Times New Roman" w:eastAsia="宋体" w:hAnsi="Times New Roman" w:cs="Times New Roman" w:hint="eastAsia"/>
                <w:kern w:val="0"/>
                <w:sz w:val="24"/>
                <w:szCs w:val="20"/>
              </w:rPr>
              <w:t>温差。</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7</w:t>
            </w:r>
            <w:r w:rsidRPr="008E6BA0">
              <w:rPr>
                <w:rFonts w:ascii="Times New Roman" w:eastAsia="宋体" w:hAnsi="Times New Roman" w:cs="Times New Roman" w:hint="eastAsia"/>
                <w:kern w:val="0"/>
                <w:sz w:val="24"/>
                <w:szCs w:val="20"/>
              </w:rPr>
              <w:t>、图像显示≥</w:t>
            </w:r>
            <w:r w:rsidRPr="008E6BA0">
              <w:rPr>
                <w:rFonts w:ascii="Times New Roman" w:eastAsia="宋体" w:hAnsi="Times New Roman" w:cs="Times New Roman" w:hint="eastAsia"/>
                <w:kern w:val="0"/>
                <w:sz w:val="24"/>
                <w:szCs w:val="20"/>
              </w:rPr>
              <w:t>3</w:t>
            </w:r>
            <w:r w:rsidRPr="008E6BA0">
              <w:rPr>
                <w:rFonts w:ascii="Times New Roman" w:eastAsia="宋体" w:hAnsi="Times New Roman" w:cs="Times New Roman" w:hint="eastAsia"/>
                <w:kern w:val="0"/>
                <w:sz w:val="24"/>
                <w:szCs w:val="20"/>
              </w:rPr>
              <w:t>英寸</w:t>
            </w:r>
            <w:r w:rsidRPr="008E6BA0">
              <w:rPr>
                <w:rFonts w:ascii="Times New Roman" w:eastAsia="宋体" w:hAnsi="Times New Roman" w:cs="Times New Roman" w:hint="eastAsia"/>
                <w:kern w:val="0"/>
                <w:sz w:val="24"/>
                <w:szCs w:val="20"/>
              </w:rPr>
              <w:t>LCD</w:t>
            </w:r>
            <w:r w:rsidRPr="008E6BA0">
              <w:rPr>
                <w:rFonts w:ascii="Times New Roman" w:eastAsia="宋体" w:hAnsi="Times New Roman" w:cs="Times New Roman" w:hint="eastAsia"/>
                <w:kern w:val="0"/>
                <w:sz w:val="24"/>
                <w:szCs w:val="20"/>
              </w:rPr>
              <w:t>液晶显示屏显示器。亮度高于</w:t>
            </w:r>
            <w:r w:rsidRPr="008E6BA0">
              <w:rPr>
                <w:rFonts w:ascii="Times New Roman" w:eastAsia="宋体" w:hAnsi="Times New Roman" w:cs="Times New Roman" w:hint="eastAsia"/>
                <w:kern w:val="0"/>
                <w:sz w:val="24"/>
                <w:szCs w:val="20"/>
              </w:rPr>
              <w:t>600cd/</w:t>
            </w:r>
            <w:r w:rsidRPr="008E6BA0">
              <w:rPr>
                <w:rFonts w:ascii="Times New Roman" w:eastAsia="宋体" w:hAnsi="Times New Roman" w:cs="Times New Roman" w:hint="eastAsia"/>
                <w:kern w:val="0"/>
                <w:sz w:val="24"/>
                <w:szCs w:val="20"/>
              </w:rPr>
              <w:t>㎡。</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8</w:t>
            </w:r>
            <w:r w:rsidRPr="008E6BA0">
              <w:rPr>
                <w:rFonts w:ascii="Times New Roman" w:eastAsia="宋体" w:hAnsi="Times New Roman" w:cs="Times New Roman" w:hint="eastAsia"/>
                <w:kern w:val="0"/>
                <w:sz w:val="24"/>
                <w:szCs w:val="20"/>
              </w:rPr>
              <w:t>、常温下连续稳定工作时间≥</w:t>
            </w:r>
            <w:r w:rsidRPr="008E6BA0">
              <w:rPr>
                <w:rFonts w:ascii="Times New Roman" w:eastAsia="宋体" w:hAnsi="Times New Roman" w:cs="Times New Roman" w:hint="eastAsia"/>
                <w:kern w:val="0"/>
                <w:sz w:val="24"/>
                <w:szCs w:val="20"/>
              </w:rPr>
              <w:t>3.5h</w:t>
            </w:r>
            <w:r w:rsidRPr="008E6BA0">
              <w:rPr>
                <w:rFonts w:ascii="Times New Roman" w:eastAsia="宋体" w:hAnsi="Times New Roman" w:cs="Times New Roman" w:hint="eastAsia"/>
                <w:kern w:val="0"/>
                <w:sz w:val="24"/>
                <w:szCs w:val="20"/>
              </w:rPr>
              <w:t>。</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9</w:t>
            </w:r>
            <w:r w:rsidRPr="008E6BA0">
              <w:rPr>
                <w:rFonts w:ascii="Times New Roman" w:eastAsia="宋体" w:hAnsi="Times New Roman" w:cs="Times New Roman" w:hint="eastAsia"/>
                <w:kern w:val="0"/>
                <w:sz w:val="24"/>
                <w:szCs w:val="20"/>
              </w:rPr>
              <w:t>、特定环境温度下持续工作时间：</w:t>
            </w:r>
            <w:r w:rsidRPr="008E6BA0">
              <w:rPr>
                <w:rFonts w:ascii="Times New Roman" w:eastAsia="宋体" w:hAnsi="Times New Roman" w:cs="Times New Roman" w:hint="eastAsia"/>
                <w:kern w:val="0"/>
                <w:sz w:val="24"/>
                <w:szCs w:val="20"/>
              </w:rPr>
              <w:t>80</w:t>
            </w:r>
            <w:r w:rsidRPr="008E6BA0">
              <w:rPr>
                <w:rFonts w:ascii="Times New Roman" w:eastAsia="宋体" w:hAnsi="Times New Roman" w:cs="Times New Roman" w:hint="eastAsia"/>
                <w:kern w:val="0"/>
                <w:sz w:val="24"/>
                <w:szCs w:val="20"/>
              </w:rPr>
              <w:t>℃时，≥</w:t>
            </w:r>
            <w:r w:rsidRPr="008E6BA0">
              <w:rPr>
                <w:rFonts w:ascii="Times New Roman" w:eastAsia="宋体" w:hAnsi="Times New Roman" w:cs="Times New Roman" w:hint="eastAsia"/>
                <w:kern w:val="0"/>
                <w:sz w:val="24"/>
                <w:szCs w:val="20"/>
              </w:rPr>
              <w:t>30min</w:t>
            </w:r>
            <w:r w:rsidRPr="008E6BA0">
              <w:rPr>
                <w:rFonts w:ascii="Times New Roman" w:eastAsia="宋体" w:hAnsi="Times New Roman" w:cs="Times New Roman" w:hint="eastAsia"/>
                <w:kern w:val="0"/>
                <w:sz w:val="24"/>
                <w:szCs w:val="20"/>
              </w:rPr>
              <w:t>；</w:t>
            </w:r>
            <w:r w:rsidRPr="008E6BA0">
              <w:rPr>
                <w:rFonts w:ascii="Times New Roman" w:eastAsia="宋体" w:hAnsi="Times New Roman" w:cs="Times New Roman" w:hint="eastAsia"/>
                <w:kern w:val="0"/>
                <w:sz w:val="24"/>
                <w:szCs w:val="20"/>
              </w:rPr>
              <w:t>120</w:t>
            </w:r>
            <w:r w:rsidRPr="008E6BA0">
              <w:rPr>
                <w:rFonts w:ascii="Times New Roman" w:eastAsia="宋体" w:hAnsi="Times New Roman" w:cs="Times New Roman" w:hint="eastAsia"/>
                <w:kern w:val="0"/>
                <w:sz w:val="24"/>
                <w:szCs w:val="20"/>
              </w:rPr>
              <w:t>℃时，≥</w:t>
            </w:r>
            <w:r w:rsidRPr="008E6BA0">
              <w:rPr>
                <w:rFonts w:ascii="Times New Roman" w:eastAsia="宋体" w:hAnsi="Times New Roman" w:cs="Times New Roman" w:hint="eastAsia"/>
                <w:kern w:val="0"/>
                <w:sz w:val="24"/>
                <w:szCs w:val="20"/>
              </w:rPr>
              <w:t>15min</w:t>
            </w:r>
            <w:r w:rsidRPr="008E6BA0">
              <w:rPr>
                <w:rFonts w:ascii="Times New Roman" w:eastAsia="宋体" w:hAnsi="Times New Roman" w:cs="Times New Roman" w:hint="eastAsia"/>
                <w:kern w:val="0"/>
                <w:sz w:val="24"/>
                <w:szCs w:val="20"/>
              </w:rPr>
              <w:t>；</w:t>
            </w:r>
            <w:r w:rsidRPr="008E6BA0">
              <w:rPr>
                <w:rFonts w:ascii="Times New Roman" w:eastAsia="宋体" w:hAnsi="Times New Roman" w:cs="Times New Roman" w:hint="eastAsia"/>
                <w:kern w:val="0"/>
                <w:sz w:val="24"/>
                <w:szCs w:val="20"/>
              </w:rPr>
              <w:t>260</w:t>
            </w:r>
            <w:r w:rsidRPr="008E6BA0">
              <w:rPr>
                <w:rFonts w:ascii="Times New Roman" w:eastAsia="宋体" w:hAnsi="Times New Roman" w:cs="Times New Roman" w:hint="eastAsia"/>
                <w:kern w:val="0"/>
                <w:sz w:val="24"/>
                <w:szCs w:val="20"/>
              </w:rPr>
              <w:t>℃时，≥</w:t>
            </w:r>
            <w:r w:rsidRPr="008E6BA0">
              <w:rPr>
                <w:rFonts w:ascii="Times New Roman" w:eastAsia="宋体" w:hAnsi="Times New Roman" w:cs="Times New Roman" w:hint="eastAsia"/>
                <w:kern w:val="0"/>
                <w:sz w:val="24"/>
                <w:szCs w:val="20"/>
              </w:rPr>
              <w:t>5min</w:t>
            </w:r>
            <w:r w:rsidRPr="008E6BA0">
              <w:rPr>
                <w:rFonts w:ascii="Times New Roman" w:eastAsia="宋体" w:hAnsi="Times New Roman" w:cs="Times New Roman" w:hint="eastAsia"/>
                <w:kern w:val="0"/>
                <w:sz w:val="24"/>
                <w:szCs w:val="20"/>
              </w:rPr>
              <w:t>。</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10</w:t>
            </w:r>
            <w:r w:rsidRPr="008E6BA0">
              <w:rPr>
                <w:rFonts w:ascii="Times New Roman" w:eastAsia="宋体" w:hAnsi="Times New Roman" w:cs="Times New Roman" w:hint="eastAsia"/>
                <w:kern w:val="0"/>
                <w:sz w:val="24"/>
                <w:szCs w:val="20"/>
              </w:rPr>
              <w:t>、探测温度范围≥</w:t>
            </w:r>
            <w:r w:rsidRPr="008E6BA0">
              <w:rPr>
                <w:rFonts w:ascii="Times New Roman" w:eastAsia="宋体" w:hAnsi="Times New Roman" w:cs="Times New Roman" w:hint="eastAsia"/>
                <w:kern w:val="0"/>
                <w:sz w:val="24"/>
                <w:szCs w:val="20"/>
              </w:rPr>
              <w:t>-30</w:t>
            </w:r>
            <w:r w:rsidRPr="008E6BA0">
              <w:rPr>
                <w:rFonts w:ascii="Times New Roman" w:eastAsia="宋体" w:hAnsi="Times New Roman" w:cs="Times New Roman" w:hint="eastAsia"/>
                <w:kern w:val="0"/>
                <w:sz w:val="24"/>
                <w:szCs w:val="20"/>
              </w:rPr>
              <w:t>℃～</w:t>
            </w:r>
            <w:r w:rsidRPr="008E6BA0">
              <w:rPr>
                <w:rFonts w:ascii="Times New Roman" w:eastAsia="宋体" w:hAnsi="Times New Roman" w:cs="Times New Roman" w:hint="eastAsia"/>
                <w:kern w:val="0"/>
                <w:sz w:val="24"/>
                <w:szCs w:val="20"/>
              </w:rPr>
              <w:t>+600</w:t>
            </w:r>
            <w:r w:rsidRPr="008E6BA0">
              <w:rPr>
                <w:rFonts w:ascii="Times New Roman" w:eastAsia="宋体" w:hAnsi="Times New Roman" w:cs="Times New Roman" w:hint="eastAsia"/>
                <w:kern w:val="0"/>
                <w:sz w:val="24"/>
                <w:szCs w:val="20"/>
              </w:rPr>
              <w:t>℃。</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11</w:t>
            </w:r>
            <w:r w:rsidRPr="008E6BA0">
              <w:rPr>
                <w:rFonts w:ascii="Times New Roman" w:eastAsia="宋体" w:hAnsi="Times New Roman" w:cs="Times New Roman" w:hint="eastAsia"/>
                <w:kern w:val="0"/>
                <w:sz w:val="24"/>
                <w:szCs w:val="20"/>
              </w:rPr>
              <w:t>、工作温度范围≥</w:t>
            </w:r>
            <w:r w:rsidRPr="008E6BA0">
              <w:rPr>
                <w:rFonts w:ascii="Times New Roman" w:eastAsia="宋体" w:hAnsi="Times New Roman" w:cs="Times New Roman" w:hint="eastAsia"/>
                <w:kern w:val="0"/>
                <w:sz w:val="24"/>
                <w:szCs w:val="20"/>
              </w:rPr>
              <w:t>-20</w:t>
            </w:r>
            <w:r w:rsidRPr="008E6BA0">
              <w:rPr>
                <w:rFonts w:ascii="Times New Roman" w:eastAsia="宋体" w:hAnsi="Times New Roman" w:cs="Times New Roman" w:hint="eastAsia"/>
                <w:kern w:val="0"/>
                <w:sz w:val="24"/>
                <w:szCs w:val="20"/>
              </w:rPr>
              <w:t>℃～</w:t>
            </w:r>
            <w:r w:rsidRPr="008E6BA0">
              <w:rPr>
                <w:rFonts w:ascii="Times New Roman" w:eastAsia="宋体" w:hAnsi="Times New Roman" w:cs="Times New Roman" w:hint="eastAsia"/>
                <w:kern w:val="0"/>
                <w:sz w:val="24"/>
                <w:szCs w:val="20"/>
              </w:rPr>
              <w:t>+85</w:t>
            </w:r>
            <w:r w:rsidRPr="008E6BA0">
              <w:rPr>
                <w:rFonts w:ascii="Times New Roman" w:eastAsia="宋体" w:hAnsi="Times New Roman" w:cs="Times New Roman" w:hint="eastAsia"/>
                <w:kern w:val="0"/>
                <w:sz w:val="24"/>
                <w:szCs w:val="20"/>
              </w:rPr>
              <w:t>℃。</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12</w:t>
            </w:r>
            <w:r w:rsidRPr="008E6BA0">
              <w:rPr>
                <w:rFonts w:ascii="Times New Roman" w:eastAsia="宋体" w:hAnsi="Times New Roman" w:cs="Times New Roman" w:hint="eastAsia"/>
                <w:kern w:val="0"/>
                <w:sz w:val="24"/>
                <w:szCs w:val="20"/>
              </w:rPr>
              <w:t>、热灵敏度≤</w:t>
            </w:r>
            <w:r w:rsidRPr="008E6BA0">
              <w:rPr>
                <w:rFonts w:ascii="Times New Roman" w:eastAsia="宋体" w:hAnsi="Times New Roman" w:cs="Times New Roman" w:hint="eastAsia"/>
                <w:kern w:val="0"/>
                <w:sz w:val="24"/>
                <w:szCs w:val="20"/>
              </w:rPr>
              <w:t>50mK</w:t>
            </w:r>
            <w:r w:rsidRPr="008E6BA0">
              <w:rPr>
                <w:rFonts w:ascii="Times New Roman" w:eastAsia="宋体" w:hAnsi="Times New Roman" w:cs="Times New Roman" w:hint="eastAsia"/>
                <w:kern w:val="0"/>
                <w:sz w:val="24"/>
                <w:szCs w:val="20"/>
              </w:rPr>
              <w:t>。</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13</w:t>
            </w:r>
            <w:r w:rsidRPr="008E6BA0">
              <w:rPr>
                <w:rFonts w:ascii="Times New Roman" w:eastAsia="宋体" w:hAnsi="Times New Roman" w:cs="Times New Roman" w:hint="eastAsia"/>
                <w:kern w:val="0"/>
                <w:sz w:val="24"/>
                <w:szCs w:val="20"/>
              </w:rPr>
              <w:t>、外壳防水防尘等级等于或高于</w:t>
            </w:r>
            <w:r w:rsidRPr="008E6BA0">
              <w:rPr>
                <w:rFonts w:ascii="Times New Roman" w:eastAsia="宋体" w:hAnsi="Times New Roman" w:cs="Times New Roman" w:hint="eastAsia"/>
                <w:kern w:val="0"/>
                <w:sz w:val="24"/>
                <w:szCs w:val="20"/>
              </w:rPr>
              <w:t>IP67</w:t>
            </w:r>
            <w:r w:rsidRPr="008E6BA0">
              <w:rPr>
                <w:rFonts w:ascii="Times New Roman" w:eastAsia="宋体" w:hAnsi="Times New Roman" w:cs="Times New Roman" w:hint="eastAsia"/>
                <w:kern w:val="0"/>
                <w:sz w:val="24"/>
                <w:szCs w:val="20"/>
              </w:rPr>
              <w:t>。</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14</w:t>
            </w:r>
            <w:r w:rsidRPr="008E6BA0">
              <w:rPr>
                <w:rFonts w:ascii="Times New Roman" w:eastAsia="宋体" w:hAnsi="Times New Roman" w:cs="Times New Roman" w:hint="eastAsia"/>
                <w:kern w:val="0"/>
                <w:sz w:val="24"/>
                <w:szCs w:val="20"/>
              </w:rPr>
              <w:t>、可变焦。</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15</w:t>
            </w:r>
            <w:r w:rsidRPr="008E6BA0">
              <w:rPr>
                <w:rFonts w:ascii="Times New Roman" w:eastAsia="宋体" w:hAnsi="Times New Roman" w:cs="Times New Roman" w:hint="eastAsia"/>
                <w:kern w:val="0"/>
                <w:sz w:val="24"/>
                <w:szCs w:val="20"/>
              </w:rPr>
              <w:t>、可充电池，电池容量≥</w:t>
            </w:r>
            <w:r w:rsidRPr="008E6BA0">
              <w:rPr>
                <w:rFonts w:ascii="Times New Roman" w:eastAsia="宋体" w:hAnsi="Times New Roman" w:cs="Times New Roman" w:hint="eastAsia"/>
                <w:kern w:val="0"/>
                <w:sz w:val="24"/>
                <w:szCs w:val="20"/>
              </w:rPr>
              <w:t>1500mA</w:t>
            </w:r>
            <w:r w:rsidRPr="008E6BA0">
              <w:rPr>
                <w:rFonts w:ascii="Times New Roman" w:eastAsia="宋体" w:hAnsi="Times New Roman" w:cs="Times New Roman" w:hint="eastAsia"/>
                <w:kern w:val="0"/>
                <w:sz w:val="24"/>
                <w:szCs w:val="20"/>
              </w:rPr>
              <w:t>，配备电池</w:t>
            </w:r>
            <w:r w:rsidRPr="008E6BA0">
              <w:rPr>
                <w:rFonts w:ascii="Times New Roman" w:eastAsia="宋体" w:hAnsi="Times New Roman" w:cs="Times New Roman" w:hint="eastAsia"/>
                <w:kern w:val="0"/>
                <w:sz w:val="24"/>
                <w:szCs w:val="20"/>
              </w:rPr>
              <w:t>2</w:t>
            </w:r>
            <w:r w:rsidRPr="008E6BA0">
              <w:rPr>
                <w:rFonts w:ascii="Times New Roman" w:eastAsia="宋体" w:hAnsi="Times New Roman" w:cs="Times New Roman" w:hint="eastAsia"/>
                <w:kern w:val="0"/>
                <w:sz w:val="24"/>
                <w:szCs w:val="20"/>
              </w:rPr>
              <w:t>块，充电器</w:t>
            </w:r>
            <w:r w:rsidRPr="008E6BA0">
              <w:rPr>
                <w:rFonts w:ascii="Times New Roman" w:eastAsia="宋体" w:hAnsi="Times New Roman" w:cs="Times New Roman" w:hint="eastAsia"/>
                <w:kern w:val="0"/>
                <w:sz w:val="24"/>
                <w:szCs w:val="20"/>
              </w:rPr>
              <w:t>1</w:t>
            </w:r>
            <w:r w:rsidRPr="008E6BA0">
              <w:rPr>
                <w:rFonts w:ascii="Times New Roman" w:eastAsia="宋体" w:hAnsi="Times New Roman" w:cs="Times New Roman" w:hint="eastAsia"/>
                <w:kern w:val="0"/>
                <w:sz w:val="24"/>
                <w:szCs w:val="20"/>
              </w:rPr>
              <w:t>个。</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三、样品评测要求（此项只作为投标样品评测要求，不在负偏离评分时予以扣分）</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1</w:t>
            </w:r>
            <w:r w:rsidRPr="008E6BA0">
              <w:rPr>
                <w:rFonts w:ascii="Times New Roman" w:eastAsia="宋体" w:hAnsi="Times New Roman" w:cs="Times New Roman" w:hint="eastAsia"/>
                <w:kern w:val="0"/>
                <w:sz w:val="24"/>
                <w:szCs w:val="20"/>
              </w:rPr>
              <w:t>、对消防用红外热像仪结构设计进行查看，外形为手持式救助型热像仪，可单手操作，各操作按钮大，方便消防员佩戴消防手套按压使用，操作便捷，屏幕显示内容清晰，便于消防救援人员搜救。</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2</w:t>
            </w:r>
            <w:r w:rsidRPr="008E6BA0">
              <w:rPr>
                <w:rFonts w:ascii="Times New Roman" w:eastAsia="宋体" w:hAnsi="Times New Roman" w:cs="Times New Roman" w:hint="eastAsia"/>
                <w:kern w:val="0"/>
                <w:sz w:val="24"/>
                <w:szCs w:val="20"/>
              </w:rPr>
              <w:t>、实际使用消防用红外热像仪，查看其在红外方式下，多种显示模式及各项功能。</w:t>
            </w:r>
            <w:r w:rsidRPr="008E6BA0">
              <w:rPr>
                <w:rFonts w:ascii="Times New Roman" w:eastAsia="宋体" w:hAnsi="Times New Roman" w:cs="Times New Roman" w:hint="eastAsia"/>
                <w:kern w:val="0"/>
                <w:sz w:val="24"/>
                <w:szCs w:val="24"/>
              </w:rPr>
              <w:t>使用时，屏幕清晰，反应灵敏，不卡顿。</w:t>
            </w:r>
          </w:p>
          <w:p w:rsidR="008E6BA0" w:rsidRPr="008E6BA0" w:rsidRDefault="008E6BA0" w:rsidP="008E6BA0">
            <w:pPr>
              <w:adjustRightInd w:val="0"/>
              <w:snapToGrid w:val="0"/>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3</w:t>
            </w:r>
            <w:r w:rsidRPr="008E6BA0">
              <w:rPr>
                <w:rFonts w:ascii="Times New Roman" w:eastAsia="宋体" w:hAnsi="Times New Roman" w:cs="Times New Roman" w:hint="eastAsia"/>
                <w:kern w:val="0"/>
                <w:sz w:val="24"/>
                <w:szCs w:val="20"/>
              </w:rPr>
              <w:t>、称重。</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Times New Roman" w:hint="eastAsia"/>
                <w:kern w:val="0"/>
                <w:sz w:val="24"/>
                <w:szCs w:val="20"/>
              </w:rPr>
              <w:t>4</w:t>
            </w:r>
            <w:r w:rsidRPr="008E6BA0">
              <w:rPr>
                <w:rFonts w:ascii="Times New Roman" w:eastAsia="宋体" w:hAnsi="Times New Roman" w:cs="Times New Roman" w:hint="eastAsia"/>
                <w:kern w:val="0"/>
                <w:sz w:val="24"/>
                <w:szCs w:val="20"/>
              </w:rPr>
              <w:t>、连续以三个方向各一次将仪器从</w:t>
            </w:r>
            <w:r w:rsidRPr="008E6BA0">
              <w:rPr>
                <w:rFonts w:ascii="Times New Roman" w:eastAsia="宋体" w:hAnsi="Times New Roman" w:cs="Times New Roman" w:hint="eastAsia"/>
                <w:kern w:val="0"/>
                <w:sz w:val="24"/>
                <w:szCs w:val="20"/>
              </w:rPr>
              <w:t>1m</w:t>
            </w:r>
            <w:r w:rsidRPr="008E6BA0">
              <w:rPr>
                <w:rFonts w:ascii="Times New Roman" w:eastAsia="宋体" w:hAnsi="Times New Roman" w:cs="Times New Roman" w:hint="eastAsia"/>
                <w:kern w:val="0"/>
                <w:sz w:val="24"/>
                <w:szCs w:val="20"/>
              </w:rPr>
              <w:t>高度自由跌落到水泥地面，拾取后开机，仪器功能性能无损伤。</w:t>
            </w:r>
          </w:p>
        </w:tc>
      </w:tr>
      <w:tr w:rsidR="008E6BA0" w:rsidRPr="008E6BA0" w:rsidTr="00307B88">
        <w:trPr>
          <w:jc w:val="center"/>
        </w:trPr>
        <w:tc>
          <w:tcPr>
            <w:tcW w:w="820" w:type="dxa"/>
            <w:tcBorders>
              <w:top w:val="single" w:sz="8" w:space="0" w:color="auto"/>
              <w:left w:val="single" w:sz="8" w:space="0" w:color="auto"/>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2</w:t>
            </w:r>
          </w:p>
        </w:tc>
        <w:tc>
          <w:tcPr>
            <w:tcW w:w="1276"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宋体" w:eastAsia="宋体" w:hAnsi="宋体" w:cs="宋体" w:hint="eastAsia"/>
                <w:kern w:val="0"/>
                <w:sz w:val="24"/>
                <w:szCs w:val="24"/>
              </w:rPr>
              <w:t>有毒气体探测仪（泵吸）</w:t>
            </w:r>
          </w:p>
        </w:tc>
        <w:tc>
          <w:tcPr>
            <w:tcW w:w="709"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textAlignment w:val="center"/>
              <w:rPr>
                <w:rFonts w:ascii="Times New Roman" w:eastAsia="宋体" w:hAnsi="Times New Roman" w:cs="Times New Roman"/>
                <w:kern w:val="0"/>
                <w:sz w:val="24"/>
                <w:szCs w:val="20"/>
              </w:rPr>
            </w:pPr>
            <w:r w:rsidRPr="008E6BA0">
              <w:rPr>
                <w:rFonts w:ascii="宋体" w:eastAsia="宋体" w:hAnsi="宋体" w:cs="宋体" w:hint="eastAsia"/>
                <w:kern w:val="0"/>
                <w:sz w:val="24"/>
                <w:szCs w:val="24"/>
              </w:rPr>
              <w:t>8个</w:t>
            </w:r>
          </w:p>
        </w:tc>
        <w:tc>
          <w:tcPr>
            <w:tcW w:w="5723" w:type="dxa"/>
            <w:tcBorders>
              <w:top w:val="single" w:sz="8" w:space="0" w:color="auto"/>
              <w:left w:val="nil"/>
              <w:bottom w:val="single" w:sz="8" w:space="0" w:color="auto"/>
              <w:right w:val="single" w:sz="8" w:space="0" w:color="auto"/>
            </w:tcBorders>
            <w:vAlign w:val="center"/>
          </w:tcPr>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用于灾害事故现场探测有毒气体作业。泵吸</w:t>
            </w:r>
            <w:r w:rsidRPr="008E6BA0">
              <w:rPr>
                <w:rFonts w:ascii="Times New Roman" w:eastAsia="宋体" w:hAnsi="Times New Roman" w:cs="宋体"/>
                <w:kern w:val="0"/>
                <w:sz w:val="24"/>
                <w:szCs w:val="20"/>
              </w:rPr>
              <w:t>式，</w:t>
            </w:r>
            <w:r w:rsidRPr="008E6BA0">
              <w:rPr>
                <w:rFonts w:ascii="Times New Roman" w:eastAsia="宋体" w:hAnsi="Times New Roman" w:cs="宋体" w:hint="eastAsia"/>
                <w:kern w:val="0"/>
                <w:sz w:val="24"/>
                <w:szCs w:val="20"/>
              </w:rPr>
              <w:t>可实时检测空气中的</w:t>
            </w:r>
            <w:r w:rsidRPr="008E6BA0">
              <w:rPr>
                <w:rFonts w:ascii="Times New Roman" w:eastAsia="宋体" w:hAnsi="Times New Roman" w:cs="宋体"/>
                <w:kern w:val="0"/>
                <w:sz w:val="24"/>
                <w:szCs w:val="20"/>
              </w:rPr>
              <w:t>CO</w:t>
            </w:r>
            <w:r w:rsidRPr="008E6BA0">
              <w:rPr>
                <w:rFonts w:ascii="Times New Roman" w:eastAsia="宋体" w:hAnsi="Times New Roman" w:cs="宋体" w:hint="eastAsia"/>
                <w:kern w:val="0"/>
                <w:sz w:val="24"/>
                <w:szCs w:val="20"/>
              </w:rPr>
              <w:t>、</w:t>
            </w:r>
            <w:r w:rsidRPr="008E6BA0">
              <w:rPr>
                <w:rFonts w:ascii="Times New Roman" w:eastAsia="宋体" w:hAnsi="Times New Roman" w:cs="宋体"/>
                <w:kern w:val="0"/>
                <w:sz w:val="24"/>
                <w:szCs w:val="20"/>
              </w:rPr>
              <w:t>H2S</w:t>
            </w:r>
            <w:r w:rsidRPr="008E6BA0">
              <w:rPr>
                <w:rFonts w:ascii="Times New Roman" w:eastAsia="宋体" w:hAnsi="Times New Roman" w:cs="宋体" w:hint="eastAsia"/>
                <w:kern w:val="0"/>
                <w:sz w:val="24"/>
                <w:szCs w:val="20"/>
              </w:rPr>
              <w:t>等有毒气体和</w:t>
            </w:r>
            <w:r w:rsidRPr="008E6BA0">
              <w:rPr>
                <w:rFonts w:ascii="Times New Roman" w:eastAsia="宋体" w:hAnsi="Times New Roman" w:cs="宋体"/>
                <w:kern w:val="0"/>
                <w:sz w:val="24"/>
                <w:szCs w:val="20"/>
              </w:rPr>
              <w:t>O2</w:t>
            </w:r>
            <w:r w:rsidRPr="008E6BA0">
              <w:rPr>
                <w:rFonts w:ascii="Times New Roman" w:eastAsia="宋体" w:hAnsi="Times New Roman" w:cs="宋体" w:hint="eastAsia"/>
                <w:kern w:val="0"/>
                <w:sz w:val="24"/>
                <w:szCs w:val="20"/>
              </w:rPr>
              <w:t>、可燃气体（</w:t>
            </w:r>
            <w:r w:rsidRPr="008E6BA0">
              <w:rPr>
                <w:rFonts w:ascii="Times New Roman" w:eastAsia="宋体" w:hAnsi="Times New Roman" w:cs="宋体"/>
                <w:kern w:val="0"/>
                <w:sz w:val="24"/>
                <w:szCs w:val="20"/>
              </w:rPr>
              <w:t>LEL</w:t>
            </w:r>
            <w:r w:rsidRPr="008E6BA0">
              <w:rPr>
                <w:rFonts w:ascii="Times New Roman" w:eastAsia="宋体" w:hAnsi="Times New Roman" w:cs="宋体" w:hint="eastAsia"/>
                <w:kern w:val="0"/>
                <w:sz w:val="24"/>
                <w:szCs w:val="20"/>
              </w:rPr>
              <w:t>）的浓度。</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宋体" w:eastAsia="宋体" w:hAnsi="宋体" w:cs="宋体" w:hint="eastAsia"/>
                <w:sz w:val="24"/>
                <w:szCs w:val="20"/>
              </w:rPr>
              <w:t>★</w:t>
            </w:r>
            <w:r w:rsidRPr="008E6BA0">
              <w:rPr>
                <w:rFonts w:ascii="Times New Roman" w:eastAsia="宋体" w:hAnsi="Times New Roman" w:cs="宋体" w:hint="eastAsia"/>
                <w:kern w:val="0"/>
                <w:sz w:val="24"/>
                <w:szCs w:val="20"/>
              </w:rPr>
              <w:t>内置气体数据库，救援人员可根据灾害现场情况，随时切换检测不同可燃气体的模式。</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一、连续使用时间：≥</w:t>
            </w:r>
            <w:r w:rsidRPr="008E6BA0">
              <w:rPr>
                <w:rFonts w:ascii="Times New Roman" w:eastAsia="宋体" w:hAnsi="Times New Roman" w:cs="宋体"/>
                <w:kern w:val="0"/>
                <w:sz w:val="24"/>
                <w:szCs w:val="20"/>
              </w:rPr>
              <w:t>8h</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二、中文操作界面数字显示。</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三、防水防尘等级：≥</w:t>
            </w:r>
            <w:r w:rsidRPr="008E6BA0">
              <w:rPr>
                <w:rFonts w:ascii="Times New Roman" w:eastAsia="宋体" w:hAnsi="Times New Roman" w:cs="宋体"/>
                <w:kern w:val="0"/>
                <w:sz w:val="24"/>
                <w:szCs w:val="20"/>
              </w:rPr>
              <w:t>IP65</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四、传感器：</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kern w:val="0"/>
                <w:sz w:val="24"/>
                <w:szCs w:val="20"/>
              </w:rPr>
              <w:t>O2</w:t>
            </w:r>
            <w:r w:rsidRPr="008E6BA0">
              <w:rPr>
                <w:rFonts w:ascii="Times New Roman" w:eastAsia="宋体" w:hAnsi="Times New Roman" w:cs="宋体" w:hint="eastAsia"/>
                <w:kern w:val="0"/>
                <w:sz w:val="24"/>
                <w:szCs w:val="20"/>
              </w:rPr>
              <w:t>传感器：检测范围≥</w:t>
            </w:r>
            <w:r w:rsidRPr="008E6BA0">
              <w:rPr>
                <w:rFonts w:ascii="Times New Roman" w:eastAsia="宋体" w:hAnsi="Times New Roman" w:cs="宋体"/>
                <w:kern w:val="0"/>
                <w:sz w:val="24"/>
                <w:szCs w:val="20"/>
              </w:rPr>
              <w:t>0</w:t>
            </w:r>
            <w:r w:rsidRPr="008E6BA0">
              <w:rPr>
                <w:rFonts w:ascii="Times New Roman" w:eastAsia="宋体" w:hAnsi="Times New Roman" w:cs="宋体" w:hint="eastAsia"/>
                <w:kern w:val="0"/>
                <w:sz w:val="24"/>
                <w:szCs w:val="20"/>
              </w:rPr>
              <w:t>～</w:t>
            </w:r>
            <w:r w:rsidRPr="008E6BA0">
              <w:rPr>
                <w:rFonts w:ascii="Times New Roman" w:eastAsia="宋体" w:hAnsi="Times New Roman" w:cs="宋体"/>
                <w:kern w:val="0"/>
                <w:sz w:val="24"/>
                <w:szCs w:val="20"/>
              </w:rPr>
              <w:t>30%VOL</w:t>
            </w:r>
            <w:r w:rsidRPr="008E6BA0">
              <w:rPr>
                <w:rFonts w:ascii="Times New Roman" w:eastAsia="宋体" w:hAnsi="Times New Roman" w:cs="宋体" w:hint="eastAsia"/>
                <w:kern w:val="0"/>
                <w:sz w:val="24"/>
                <w:szCs w:val="20"/>
              </w:rPr>
              <w:t>，分辨率≤</w:t>
            </w:r>
            <w:r w:rsidRPr="008E6BA0">
              <w:rPr>
                <w:rFonts w:ascii="Times New Roman" w:eastAsia="宋体" w:hAnsi="Times New Roman" w:cs="宋体"/>
                <w:kern w:val="0"/>
                <w:sz w:val="24"/>
                <w:szCs w:val="20"/>
              </w:rPr>
              <w:t>0.1%VOL</w:t>
            </w:r>
            <w:r w:rsidRPr="008E6BA0">
              <w:rPr>
                <w:rFonts w:ascii="Times New Roman" w:eastAsia="宋体" w:hAnsi="Times New Roman" w:cs="宋体" w:hint="eastAsia"/>
                <w:kern w:val="0"/>
                <w:sz w:val="24"/>
                <w:szCs w:val="20"/>
              </w:rPr>
              <w:t>，响应时间≤</w:t>
            </w:r>
            <w:r w:rsidRPr="008E6BA0">
              <w:rPr>
                <w:rFonts w:ascii="Times New Roman" w:eastAsia="宋体" w:hAnsi="Times New Roman" w:cs="宋体"/>
                <w:kern w:val="0"/>
                <w:sz w:val="24"/>
                <w:szCs w:val="20"/>
              </w:rPr>
              <w:t>15s</w:t>
            </w:r>
            <w:r w:rsidRPr="008E6BA0">
              <w:rPr>
                <w:rFonts w:ascii="Times New Roman" w:eastAsia="宋体" w:hAnsi="Times New Roman" w:cs="宋体" w:hint="eastAsia"/>
                <w:kern w:val="0"/>
                <w:sz w:val="24"/>
                <w:szCs w:val="20"/>
              </w:rPr>
              <w:t>。</w:t>
            </w:r>
            <w:r w:rsidRPr="008E6BA0">
              <w:rPr>
                <w:rFonts w:ascii="Times New Roman" w:eastAsia="宋体" w:hAnsi="Times New Roman" w:cs="宋体"/>
                <w:kern w:val="0"/>
                <w:sz w:val="24"/>
                <w:szCs w:val="20"/>
              </w:rPr>
              <w:t>LEL</w:t>
            </w:r>
            <w:r w:rsidRPr="008E6BA0">
              <w:rPr>
                <w:rFonts w:ascii="Times New Roman" w:eastAsia="宋体" w:hAnsi="Times New Roman" w:cs="宋体" w:hint="eastAsia"/>
                <w:kern w:val="0"/>
                <w:sz w:val="24"/>
                <w:szCs w:val="20"/>
              </w:rPr>
              <w:t>传感器：检测范围≥</w:t>
            </w:r>
            <w:r w:rsidRPr="008E6BA0">
              <w:rPr>
                <w:rFonts w:ascii="Times New Roman" w:eastAsia="宋体" w:hAnsi="Times New Roman" w:cs="宋体"/>
                <w:kern w:val="0"/>
                <w:sz w:val="24"/>
                <w:szCs w:val="20"/>
              </w:rPr>
              <w:t>0</w:t>
            </w:r>
            <w:r w:rsidRPr="008E6BA0">
              <w:rPr>
                <w:rFonts w:ascii="Times New Roman" w:eastAsia="宋体" w:hAnsi="Times New Roman" w:cs="宋体" w:hint="eastAsia"/>
                <w:kern w:val="0"/>
                <w:sz w:val="24"/>
                <w:szCs w:val="20"/>
              </w:rPr>
              <w:t>～</w:t>
            </w:r>
            <w:r w:rsidRPr="008E6BA0">
              <w:rPr>
                <w:rFonts w:ascii="Times New Roman" w:eastAsia="宋体" w:hAnsi="Times New Roman" w:cs="宋体"/>
                <w:kern w:val="0"/>
                <w:sz w:val="24"/>
                <w:szCs w:val="20"/>
              </w:rPr>
              <w:t>100%LEL</w:t>
            </w:r>
            <w:r w:rsidRPr="008E6BA0">
              <w:rPr>
                <w:rFonts w:ascii="Times New Roman" w:eastAsia="宋体" w:hAnsi="Times New Roman" w:cs="宋体" w:hint="eastAsia"/>
                <w:kern w:val="0"/>
                <w:sz w:val="24"/>
                <w:szCs w:val="20"/>
              </w:rPr>
              <w:t>，分辨率≤</w:t>
            </w:r>
            <w:r w:rsidRPr="008E6BA0">
              <w:rPr>
                <w:rFonts w:ascii="Times New Roman" w:eastAsia="宋体" w:hAnsi="Times New Roman" w:cs="宋体"/>
                <w:kern w:val="0"/>
                <w:sz w:val="24"/>
                <w:szCs w:val="20"/>
              </w:rPr>
              <w:t>1%LEL</w:t>
            </w:r>
            <w:r w:rsidRPr="008E6BA0">
              <w:rPr>
                <w:rFonts w:ascii="Times New Roman" w:eastAsia="宋体" w:hAnsi="Times New Roman" w:cs="宋体" w:hint="eastAsia"/>
                <w:kern w:val="0"/>
                <w:sz w:val="24"/>
                <w:szCs w:val="20"/>
              </w:rPr>
              <w:t>，响应时间≤</w:t>
            </w:r>
            <w:r w:rsidRPr="008E6BA0">
              <w:rPr>
                <w:rFonts w:ascii="Times New Roman" w:eastAsia="宋体" w:hAnsi="Times New Roman" w:cs="宋体"/>
                <w:kern w:val="0"/>
                <w:sz w:val="24"/>
                <w:szCs w:val="20"/>
              </w:rPr>
              <w:t>15s</w:t>
            </w:r>
            <w:r w:rsidRPr="008E6BA0">
              <w:rPr>
                <w:rFonts w:ascii="Times New Roman" w:eastAsia="宋体" w:hAnsi="Times New Roman" w:cs="宋体" w:hint="eastAsia"/>
                <w:kern w:val="0"/>
                <w:sz w:val="24"/>
                <w:szCs w:val="20"/>
              </w:rPr>
              <w:t>。</w:t>
            </w:r>
            <w:r w:rsidRPr="008E6BA0">
              <w:rPr>
                <w:rFonts w:ascii="Times New Roman" w:eastAsia="宋体" w:hAnsi="Times New Roman" w:cs="宋体"/>
                <w:kern w:val="0"/>
                <w:sz w:val="24"/>
                <w:szCs w:val="20"/>
              </w:rPr>
              <w:t>CO</w:t>
            </w:r>
            <w:r w:rsidRPr="008E6BA0">
              <w:rPr>
                <w:rFonts w:ascii="Times New Roman" w:eastAsia="宋体" w:hAnsi="Times New Roman" w:cs="宋体" w:hint="eastAsia"/>
                <w:kern w:val="0"/>
                <w:sz w:val="24"/>
                <w:szCs w:val="20"/>
              </w:rPr>
              <w:t>传感器：检测范围≥</w:t>
            </w:r>
            <w:r w:rsidRPr="008E6BA0">
              <w:rPr>
                <w:rFonts w:ascii="Times New Roman" w:eastAsia="宋体" w:hAnsi="Times New Roman" w:cs="宋体"/>
                <w:kern w:val="0"/>
                <w:sz w:val="24"/>
                <w:szCs w:val="20"/>
              </w:rPr>
              <w:t>0</w:t>
            </w:r>
            <w:r w:rsidRPr="008E6BA0">
              <w:rPr>
                <w:rFonts w:ascii="Times New Roman" w:eastAsia="宋体" w:hAnsi="Times New Roman" w:cs="宋体" w:hint="eastAsia"/>
                <w:kern w:val="0"/>
                <w:sz w:val="24"/>
                <w:szCs w:val="20"/>
              </w:rPr>
              <w:t>～</w:t>
            </w:r>
            <w:r w:rsidRPr="008E6BA0">
              <w:rPr>
                <w:rFonts w:ascii="Times New Roman" w:eastAsia="宋体" w:hAnsi="Times New Roman" w:cs="宋体"/>
                <w:kern w:val="0"/>
                <w:sz w:val="24"/>
                <w:szCs w:val="20"/>
              </w:rPr>
              <w:t>500ppm</w:t>
            </w:r>
            <w:r w:rsidRPr="008E6BA0">
              <w:rPr>
                <w:rFonts w:ascii="Times New Roman" w:eastAsia="宋体" w:hAnsi="Times New Roman" w:cs="宋体" w:hint="eastAsia"/>
                <w:kern w:val="0"/>
                <w:sz w:val="24"/>
                <w:szCs w:val="20"/>
              </w:rPr>
              <w:t>，分辨率≤</w:t>
            </w:r>
            <w:r w:rsidRPr="008E6BA0">
              <w:rPr>
                <w:rFonts w:ascii="Times New Roman" w:eastAsia="宋体" w:hAnsi="Times New Roman" w:cs="宋体"/>
                <w:kern w:val="0"/>
                <w:sz w:val="24"/>
                <w:szCs w:val="20"/>
              </w:rPr>
              <w:t>1ppm</w:t>
            </w:r>
            <w:r w:rsidRPr="008E6BA0">
              <w:rPr>
                <w:rFonts w:ascii="Times New Roman" w:eastAsia="宋体" w:hAnsi="Times New Roman" w:cs="宋体" w:hint="eastAsia"/>
                <w:kern w:val="0"/>
                <w:sz w:val="24"/>
                <w:szCs w:val="20"/>
              </w:rPr>
              <w:t>，响应时间≤</w:t>
            </w:r>
            <w:r w:rsidRPr="008E6BA0">
              <w:rPr>
                <w:rFonts w:ascii="Times New Roman" w:eastAsia="宋体" w:hAnsi="Times New Roman" w:cs="宋体"/>
                <w:kern w:val="0"/>
                <w:sz w:val="24"/>
                <w:szCs w:val="20"/>
              </w:rPr>
              <w:t>25s</w:t>
            </w:r>
            <w:r w:rsidRPr="008E6BA0">
              <w:rPr>
                <w:rFonts w:ascii="Times New Roman" w:eastAsia="宋体" w:hAnsi="Times New Roman" w:cs="宋体" w:hint="eastAsia"/>
                <w:kern w:val="0"/>
                <w:sz w:val="24"/>
                <w:szCs w:val="20"/>
              </w:rPr>
              <w:t>。</w:t>
            </w:r>
            <w:r w:rsidRPr="008E6BA0">
              <w:rPr>
                <w:rFonts w:ascii="Times New Roman" w:eastAsia="宋体" w:hAnsi="Times New Roman" w:cs="宋体"/>
                <w:kern w:val="0"/>
                <w:sz w:val="24"/>
                <w:szCs w:val="20"/>
              </w:rPr>
              <w:t>H2S</w:t>
            </w:r>
            <w:r w:rsidRPr="008E6BA0">
              <w:rPr>
                <w:rFonts w:ascii="Times New Roman" w:eastAsia="宋体" w:hAnsi="Times New Roman" w:cs="宋体" w:hint="eastAsia"/>
                <w:kern w:val="0"/>
                <w:sz w:val="24"/>
                <w:szCs w:val="20"/>
              </w:rPr>
              <w:t>传感器：检测范围</w:t>
            </w:r>
            <w:r w:rsidRPr="008E6BA0">
              <w:rPr>
                <w:rFonts w:ascii="Times New Roman" w:eastAsia="宋体" w:hAnsi="Times New Roman" w:cs="宋体"/>
                <w:kern w:val="0"/>
                <w:sz w:val="24"/>
                <w:szCs w:val="20"/>
              </w:rPr>
              <w:t>0</w:t>
            </w:r>
            <w:r w:rsidRPr="008E6BA0">
              <w:rPr>
                <w:rFonts w:ascii="Times New Roman" w:eastAsia="宋体" w:hAnsi="Times New Roman" w:cs="宋体" w:hint="eastAsia"/>
                <w:kern w:val="0"/>
                <w:sz w:val="24"/>
                <w:szCs w:val="20"/>
              </w:rPr>
              <w:t>～</w:t>
            </w:r>
            <w:r w:rsidRPr="008E6BA0">
              <w:rPr>
                <w:rFonts w:ascii="Times New Roman" w:eastAsia="宋体" w:hAnsi="Times New Roman" w:cs="宋体"/>
                <w:kern w:val="0"/>
                <w:sz w:val="24"/>
                <w:szCs w:val="20"/>
              </w:rPr>
              <w:t>100ppm</w:t>
            </w:r>
            <w:r w:rsidRPr="008E6BA0">
              <w:rPr>
                <w:rFonts w:ascii="Times New Roman" w:eastAsia="宋体" w:hAnsi="Times New Roman" w:cs="宋体" w:hint="eastAsia"/>
                <w:kern w:val="0"/>
                <w:sz w:val="24"/>
                <w:szCs w:val="20"/>
              </w:rPr>
              <w:t>，分辨率≤</w:t>
            </w:r>
            <w:r w:rsidRPr="008E6BA0">
              <w:rPr>
                <w:rFonts w:ascii="Times New Roman" w:eastAsia="宋体" w:hAnsi="Times New Roman" w:cs="宋体"/>
                <w:kern w:val="0"/>
                <w:sz w:val="24"/>
                <w:szCs w:val="20"/>
              </w:rPr>
              <w:t>0.1ppm</w:t>
            </w:r>
            <w:r w:rsidRPr="008E6BA0">
              <w:rPr>
                <w:rFonts w:ascii="Times New Roman" w:eastAsia="宋体" w:hAnsi="Times New Roman" w:cs="宋体" w:hint="eastAsia"/>
                <w:kern w:val="0"/>
                <w:sz w:val="24"/>
                <w:szCs w:val="20"/>
              </w:rPr>
              <w:t>，响应时间≤</w:t>
            </w:r>
            <w:r w:rsidRPr="008E6BA0">
              <w:rPr>
                <w:rFonts w:ascii="Times New Roman" w:eastAsia="宋体" w:hAnsi="Times New Roman" w:cs="宋体"/>
                <w:kern w:val="0"/>
                <w:sz w:val="24"/>
                <w:szCs w:val="20"/>
              </w:rPr>
              <w:t>30s</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Times New Roman" w:hint="eastAsia"/>
                <w:kern w:val="0"/>
                <w:sz w:val="24"/>
                <w:szCs w:val="20"/>
              </w:rPr>
              <w:t>★</w:t>
            </w:r>
            <w:r w:rsidRPr="008E6BA0">
              <w:rPr>
                <w:rFonts w:ascii="Times New Roman" w:eastAsia="宋体" w:hAnsi="Times New Roman" w:cs="宋体" w:hint="eastAsia"/>
                <w:kern w:val="0"/>
                <w:sz w:val="24"/>
                <w:szCs w:val="20"/>
              </w:rPr>
              <w:t>五、</w:t>
            </w:r>
            <w:r w:rsidRPr="008E6BA0">
              <w:rPr>
                <w:rFonts w:ascii="Times New Roman" w:eastAsia="宋体" w:hAnsi="Times New Roman" w:cs="宋体"/>
                <w:kern w:val="0"/>
                <w:sz w:val="24"/>
                <w:szCs w:val="20"/>
              </w:rPr>
              <w:t>不低于</w:t>
            </w:r>
            <w:r w:rsidRPr="008E6BA0">
              <w:rPr>
                <w:rFonts w:ascii="Times New Roman" w:eastAsia="宋体" w:hAnsi="Times New Roman" w:cs="宋体"/>
                <w:kern w:val="0"/>
                <w:sz w:val="24"/>
                <w:szCs w:val="20"/>
              </w:rPr>
              <w:t>ExibIICT4Gb</w:t>
            </w:r>
            <w:r w:rsidRPr="008E6BA0">
              <w:rPr>
                <w:rFonts w:ascii="Times New Roman" w:eastAsia="宋体" w:hAnsi="Times New Roman" w:cs="宋体" w:hint="eastAsia"/>
                <w:kern w:val="0"/>
                <w:sz w:val="24"/>
                <w:szCs w:val="20"/>
              </w:rPr>
              <w:t>的防爆</w:t>
            </w:r>
            <w:r w:rsidRPr="008E6BA0">
              <w:rPr>
                <w:rFonts w:ascii="Times New Roman" w:eastAsia="宋体" w:hAnsi="Times New Roman" w:cs="宋体"/>
                <w:kern w:val="0"/>
                <w:sz w:val="24"/>
                <w:szCs w:val="20"/>
              </w:rPr>
              <w:t>等级</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六、使用温度范围：≥</w:t>
            </w:r>
            <w:r w:rsidRPr="008E6BA0">
              <w:rPr>
                <w:rFonts w:ascii="Times New Roman" w:eastAsia="宋体" w:hAnsi="Times New Roman" w:cs="宋体"/>
                <w:kern w:val="0"/>
                <w:sz w:val="24"/>
                <w:szCs w:val="20"/>
              </w:rPr>
              <w:t>-20</w:t>
            </w:r>
            <w:r w:rsidRPr="008E6BA0">
              <w:rPr>
                <w:rFonts w:ascii="Times New Roman" w:eastAsia="宋体" w:hAnsi="Times New Roman" w:cs="宋体" w:hint="eastAsia"/>
                <w:kern w:val="0"/>
                <w:sz w:val="24"/>
                <w:szCs w:val="20"/>
              </w:rPr>
              <w:t>℃～</w:t>
            </w:r>
            <w:r w:rsidRPr="008E6BA0">
              <w:rPr>
                <w:rFonts w:ascii="Times New Roman" w:eastAsia="宋体" w:hAnsi="Times New Roman" w:cs="宋体"/>
                <w:kern w:val="0"/>
                <w:sz w:val="24"/>
                <w:szCs w:val="20"/>
              </w:rPr>
              <w:t>50</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七、可显示的内容：</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传感器名称、实时检测值，所有检测的最高和最低值、</w:t>
            </w:r>
            <w:r w:rsidRPr="008E6BA0">
              <w:rPr>
                <w:rFonts w:ascii="Times New Roman" w:eastAsia="宋体" w:hAnsi="Times New Roman" w:cs="宋体"/>
                <w:kern w:val="0"/>
                <w:sz w:val="24"/>
                <w:szCs w:val="20"/>
              </w:rPr>
              <w:t>TWA/STEL</w:t>
            </w:r>
            <w:r w:rsidRPr="008E6BA0">
              <w:rPr>
                <w:rFonts w:ascii="Times New Roman" w:eastAsia="宋体" w:hAnsi="Times New Roman" w:cs="宋体" w:hint="eastAsia"/>
                <w:kern w:val="0"/>
                <w:sz w:val="24"/>
                <w:szCs w:val="20"/>
              </w:rPr>
              <w:t>值（氧气和可燃气除外）、电池电压、仪器运行时间，数据采集开关状态、泵状态、跌倒报警等。</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八、报警方式：蜂鸣器、</w:t>
            </w:r>
            <w:r w:rsidRPr="008E6BA0">
              <w:rPr>
                <w:rFonts w:ascii="Times New Roman" w:eastAsia="宋体" w:hAnsi="Times New Roman" w:cs="宋体"/>
                <w:kern w:val="0"/>
                <w:sz w:val="24"/>
                <w:szCs w:val="20"/>
              </w:rPr>
              <w:t>LED</w:t>
            </w:r>
            <w:r w:rsidRPr="008E6BA0">
              <w:rPr>
                <w:rFonts w:ascii="Times New Roman" w:eastAsia="宋体" w:hAnsi="Times New Roman" w:cs="宋体" w:hint="eastAsia"/>
                <w:kern w:val="0"/>
                <w:sz w:val="24"/>
                <w:szCs w:val="20"/>
              </w:rPr>
              <w:t>闪烁、振动。蜂鸣器声响≥</w:t>
            </w:r>
            <w:r w:rsidRPr="008E6BA0">
              <w:rPr>
                <w:rFonts w:ascii="Times New Roman" w:eastAsia="宋体" w:hAnsi="Times New Roman" w:cs="宋体"/>
                <w:kern w:val="0"/>
                <w:sz w:val="24"/>
                <w:szCs w:val="20"/>
              </w:rPr>
              <w:t>100dB</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九、报警信号：高</w:t>
            </w:r>
            <w:r w:rsidRPr="008E6BA0">
              <w:rPr>
                <w:rFonts w:ascii="Times New Roman" w:eastAsia="宋体" w:hAnsi="Times New Roman" w:cs="宋体"/>
                <w:kern w:val="0"/>
                <w:sz w:val="24"/>
                <w:szCs w:val="20"/>
              </w:rPr>
              <w:t>/</w:t>
            </w:r>
            <w:r w:rsidRPr="008E6BA0">
              <w:rPr>
                <w:rFonts w:ascii="Times New Roman" w:eastAsia="宋体" w:hAnsi="Times New Roman" w:cs="宋体" w:hint="eastAsia"/>
                <w:kern w:val="0"/>
                <w:sz w:val="24"/>
                <w:szCs w:val="20"/>
              </w:rPr>
              <w:t>低浓度报警、</w:t>
            </w:r>
            <w:r w:rsidRPr="008E6BA0">
              <w:rPr>
                <w:rFonts w:ascii="Times New Roman" w:eastAsia="宋体" w:hAnsi="Times New Roman" w:cs="宋体"/>
                <w:kern w:val="0"/>
                <w:sz w:val="24"/>
                <w:szCs w:val="20"/>
              </w:rPr>
              <w:t>TWA/STEL</w:t>
            </w:r>
            <w:r w:rsidRPr="008E6BA0">
              <w:rPr>
                <w:rFonts w:ascii="Times New Roman" w:eastAsia="宋体" w:hAnsi="Times New Roman" w:cs="宋体" w:hint="eastAsia"/>
                <w:kern w:val="0"/>
                <w:sz w:val="24"/>
                <w:szCs w:val="20"/>
              </w:rPr>
              <w:t>报警（氧气和可燃气除外）、电池电量不足报警、传感器故障报警、泵堵塞报警、跌倒报警等。</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十、重量（含电池）≤</w:t>
            </w:r>
            <w:r w:rsidRPr="008E6BA0">
              <w:rPr>
                <w:rFonts w:ascii="Times New Roman" w:eastAsia="宋体" w:hAnsi="Times New Roman" w:cs="宋体"/>
                <w:kern w:val="0"/>
                <w:sz w:val="24"/>
                <w:szCs w:val="20"/>
              </w:rPr>
              <w:t>600g</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十一、整套含主机、充电器、充电适配器</w:t>
            </w:r>
            <w:r w:rsidRPr="008E6BA0">
              <w:rPr>
                <w:rFonts w:ascii="Times New Roman" w:eastAsia="宋体" w:hAnsi="Times New Roman" w:cs="宋体"/>
                <w:kern w:val="0"/>
                <w:sz w:val="24"/>
                <w:szCs w:val="20"/>
              </w:rPr>
              <w:t>、</w:t>
            </w:r>
            <w:r w:rsidRPr="008E6BA0">
              <w:rPr>
                <w:rFonts w:ascii="Times New Roman" w:eastAsia="宋体" w:hAnsi="Times New Roman" w:cs="宋体" w:hint="eastAsia"/>
                <w:kern w:val="0"/>
                <w:sz w:val="24"/>
                <w:szCs w:val="20"/>
              </w:rPr>
              <w:t>数据线、标定适配器、电子说明书等。</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十二、样品评测要求（此项只作为投标样品评测要求，不在负偏离评分时予以扣分）</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1</w:t>
            </w:r>
            <w:r w:rsidRPr="008E6BA0">
              <w:rPr>
                <w:rFonts w:ascii="Times New Roman" w:eastAsia="宋体" w:hAnsi="Times New Roman" w:cs="宋体" w:hint="eastAsia"/>
                <w:kern w:val="0"/>
                <w:sz w:val="24"/>
                <w:szCs w:val="20"/>
              </w:rPr>
              <w:t>）现场进行气体检测，显示界面为中文，能够根据灾害现场情况，随时切换检测不同可燃气体的模式，能够准确检测出有毒气体并发出报警。</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2</w:t>
            </w:r>
            <w:r w:rsidRPr="008E6BA0">
              <w:rPr>
                <w:rFonts w:ascii="Times New Roman" w:eastAsia="宋体" w:hAnsi="Times New Roman" w:cs="宋体" w:hint="eastAsia"/>
                <w:kern w:val="0"/>
                <w:sz w:val="24"/>
                <w:szCs w:val="20"/>
              </w:rPr>
              <w:t>）称量有毒气体检测仪重量。</w:t>
            </w:r>
          </w:p>
        </w:tc>
      </w:tr>
      <w:tr w:rsidR="008E6BA0" w:rsidRPr="008E6BA0" w:rsidTr="00307B88">
        <w:trPr>
          <w:jc w:val="center"/>
        </w:trPr>
        <w:tc>
          <w:tcPr>
            <w:tcW w:w="820" w:type="dxa"/>
            <w:tcBorders>
              <w:top w:val="single" w:sz="8" w:space="0" w:color="auto"/>
              <w:left w:val="single" w:sz="8" w:space="0" w:color="auto"/>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3</w:t>
            </w:r>
          </w:p>
        </w:tc>
        <w:tc>
          <w:tcPr>
            <w:tcW w:w="1276"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4"/>
              </w:rPr>
              <w:t>可燃气体检测仪</w:t>
            </w:r>
          </w:p>
        </w:tc>
        <w:tc>
          <w:tcPr>
            <w:tcW w:w="709"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textAlignment w:val="center"/>
              <w:rPr>
                <w:rFonts w:ascii="Times New Roman" w:eastAsia="宋体" w:hAnsi="Times New Roman" w:cs="Times New Roman"/>
                <w:kern w:val="0"/>
                <w:sz w:val="24"/>
                <w:szCs w:val="20"/>
              </w:rPr>
            </w:pPr>
            <w:r w:rsidRPr="008E6BA0">
              <w:rPr>
                <w:rFonts w:ascii="宋体" w:eastAsia="宋体" w:hAnsi="宋体" w:cs="宋体" w:hint="eastAsia"/>
                <w:kern w:val="0"/>
                <w:sz w:val="24"/>
                <w:szCs w:val="24"/>
              </w:rPr>
              <w:t>8个</w:t>
            </w:r>
          </w:p>
        </w:tc>
        <w:tc>
          <w:tcPr>
            <w:tcW w:w="5723" w:type="dxa"/>
            <w:tcBorders>
              <w:top w:val="single" w:sz="8" w:space="0" w:color="auto"/>
              <w:left w:val="nil"/>
              <w:bottom w:val="single" w:sz="8" w:space="0" w:color="auto"/>
              <w:right w:val="single" w:sz="8" w:space="0" w:color="auto"/>
            </w:tcBorders>
            <w:vAlign w:val="center"/>
          </w:tcPr>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用于检测事故现场检测易燃易爆气体。符合</w:t>
            </w:r>
            <w:r w:rsidRPr="008E6BA0">
              <w:rPr>
                <w:rFonts w:ascii="Times New Roman" w:eastAsia="宋体" w:hAnsi="Times New Roman" w:cs="宋体"/>
                <w:kern w:val="0"/>
                <w:sz w:val="24"/>
                <w:szCs w:val="20"/>
              </w:rPr>
              <w:t>国内</w:t>
            </w:r>
            <w:r w:rsidRPr="008E6BA0">
              <w:rPr>
                <w:rFonts w:ascii="Times New Roman" w:eastAsia="宋体" w:hAnsi="Times New Roman" w:cs="宋体" w:hint="eastAsia"/>
                <w:kern w:val="0"/>
                <w:sz w:val="24"/>
                <w:szCs w:val="20"/>
              </w:rPr>
              <w:t>或</w:t>
            </w:r>
            <w:r w:rsidRPr="008E6BA0">
              <w:rPr>
                <w:rFonts w:ascii="Times New Roman" w:eastAsia="宋体" w:hAnsi="Times New Roman" w:cs="宋体"/>
                <w:kern w:val="0"/>
                <w:sz w:val="24"/>
                <w:szCs w:val="20"/>
              </w:rPr>
              <w:t>国际相关标准。</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一、配置</w:t>
            </w:r>
            <w:r w:rsidRPr="008E6BA0">
              <w:rPr>
                <w:rFonts w:ascii="Times New Roman" w:eastAsia="宋体" w:hAnsi="Times New Roman" w:cs="宋体"/>
                <w:kern w:val="0"/>
                <w:sz w:val="24"/>
                <w:szCs w:val="20"/>
              </w:rPr>
              <w:t>1</w:t>
            </w:r>
            <w:r w:rsidRPr="008E6BA0">
              <w:rPr>
                <w:rFonts w:ascii="Times New Roman" w:eastAsia="宋体" w:hAnsi="Times New Roman" w:cs="宋体" w:hint="eastAsia"/>
                <w:kern w:val="0"/>
                <w:sz w:val="24"/>
                <w:szCs w:val="20"/>
              </w:rPr>
              <w:t>个</w:t>
            </w:r>
            <w:r w:rsidRPr="008E6BA0">
              <w:rPr>
                <w:rFonts w:ascii="Times New Roman" w:eastAsia="宋体" w:hAnsi="Times New Roman" w:cs="宋体"/>
                <w:kern w:val="0"/>
                <w:sz w:val="24"/>
                <w:szCs w:val="20"/>
              </w:rPr>
              <w:t>LEL</w:t>
            </w:r>
            <w:r w:rsidRPr="008E6BA0">
              <w:rPr>
                <w:rFonts w:ascii="Times New Roman" w:eastAsia="宋体" w:hAnsi="Times New Roman" w:cs="宋体" w:hint="eastAsia"/>
                <w:kern w:val="0"/>
                <w:sz w:val="24"/>
                <w:szCs w:val="20"/>
              </w:rPr>
              <w:t>传感器，可检测</w:t>
            </w:r>
            <w:r w:rsidRPr="008E6BA0">
              <w:rPr>
                <w:rFonts w:ascii="Times New Roman" w:eastAsia="宋体" w:hAnsi="Times New Roman" w:cs="宋体"/>
                <w:kern w:val="0"/>
                <w:sz w:val="24"/>
                <w:szCs w:val="20"/>
              </w:rPr>
              <w:t>20</w:t>
            </w:r>
            <w:r w:rsidRPr="008E6BA0">
              <w:rPr>
                <w:rFonts w:ascii="Times New Roman" w:eastAsia="宋体" w:hAnsi="Times New Roman" w:cs="宋体" w:hint="eastAsia"/>
                <w:kern w:val="0"/>
                <w:sz w:val="24"/>
                <w:szCs w:val="20"/>
              </w:rPr>
              <w:t>种以上可燃性气体。</w:t>
            </w:r>
            <w:r w:rsidRPr="008E6BA0">
              <w:rPr>
                <w:rFonts w:ascii="Times New Roman" w:eastAsia="宋体" w:hAnsi="Times New Roman" w:cs="宋体"/>
                <w:kern w:val="0"/>
                <w:sz w:val="24"/>
                <w:szCs w:val="20"/>
              </w:rPr>
              <w:t>LEL</w:t>
            </w:r>
            <w:r w:rsidRPr="008E6BA0">
              <w:rPr>
                <w:rFonts w:ascii="Times New Roman" w:eastAsia="宋体" w:hAnsi="Times New Roman" w:cs="宋体" w:hint="eastAsia"/>
                <w:kern w:val="0"/>
                <w:sz w:val="24"/>
                <w:szCs w:val="20"/>
              </w:rPr>
              <w:t>传感器参数：检测范围≥</w:t>
            </w:r>
            <w:r w:rsidRPr="008E6BA0">
              <w:rPr>
                <w:rFonts w:ascii="Times New Roman" w:eastAsia="宋体" w:hAnsi="Times New Roman" w:cs="宋体"/>
                <w:kern w:val="0"/>
                <w:sz w:val="24"/>
                <w:szCs w:val="20"/>
              </w:rPr>
              <w:t>0</w:t>
            </w:r>
            <w:r w:rsidRPr="008E6BA0">
              <w:rPr>
                <w:rFonts w:ascii="Times New Roman" w:eastAsia="宋体" w:hAnsi="Times New Roman" w:cs="宋体" w:hint="eastAsia"/>
                <w:kern w:val="0"/>
                <w:sz w:val="24"/>
                <w:szCs w:val="20"/>
              </w:rPr>
              <w:t>～</w:t>
            </w:r>
            <w:r w:rsidRPr="008E6BA0">
              <w:rPr>
                <w:rFonts w:ascii="Times New Roman" w:eastAsia="宋体" w:hAnsi="Times New Roman" w:cs="宋体"/>
                <w:kern w:val="0"/>
                <w:sz w:val="24"/>
                <w:szCs w:val="20"/>
              </w:rPr>
              <w:t>100%LEL</w:t>
            </w:r>
            <w:r w:rsidRPr="008E6BA0">
              <w:rPr>
                <w:rFonts w:ascii="Times New Roman" w:eastAsia="宋体" w:hAnsi="Times New Roman" w:cs="宋体" w:hint="eastAsia"/>
                <w:kern w:val="0"/>
                <w:sz w:val="24"/>
                <w:szCs w:val="20"/>
              </w:rPr>
              <w:t>，分辨率精于或等于</w:t>
            </w:r>
            <w:r w:rsidRPr="008E6BA0">
              <w:rPr>
                <w:rFonts w:ascii="Times New Roman" w:eastAsia="宋体" w:hAnsi="Times New Roman" w:cs="宋体"/>
                <w:kern w:val="0"/>
                <w:sz w:val="24"/>
                <w:szCs w:val="20"/>
              </w:rPr>
              <w:t>1%LEL</w:t>
            </w:r>
            <w:r w:rsidRPr="008E6BA0">
              <w:rPr>
                <w:rFonts w:ascii="Times New Roman" w:eastAsia="宋体" w:hAnsi="Times New Roman" w:cs="宋体" w:hint="eastAsia"/>
                <w:kern w:val="0"/>
                <w:sz w:val="24"/>
                <w:szCs w:val="20"/>
              </w:rPr>
              <w:t>，响应时间≤</w:t>
            </w:r>
            <w:r w:rsidRPr="008E6BA0">
              <w:rPr>
                <w:rFonts w:ascii="Times New Roman" w:eastAsia="宋体" w:hAnsi="Times New Roman" w:cs="宋体"/>
                <w:kern w:val="0"/>
                <w:sz w:val="24"/>
                <w:szCs w:val="20"/>
              </w:rPr>
              <w:t>15s</w:t>
            </w:r>
            <w:r w:rsidRPr="008E6BA0">
              <w:rPr>
                <w:rFonts w:ascii="Times New Roman" w:eastAsia="宋体" w:hAnsi="Times New Roman" w:cs="宋体" w:hint="eastAsia"/>
                <w:kern w:val="0"/>
                <w:sz w:val="24"/>
                <w:szCs w:val="20"/>
              </w:rPr>
              <w:t>，检测精度≤±</w:t>
            </w:r>
            <w:r w:rsidRPr="008E6BA0">
              <w:rPr>
                <w:rFonts w:ascii="Times New Roman" w:eastAsia="宋体" w:hAnsi="Times New Roman" w:cs="宋体"/>
                <w:kern w:val="0"/>
                <w:sz w:val="24"/>
                <w:szCs w:val="20"/>
              </w:rPr>
              <w:t>3%</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Times New Roman" w:hint="eastAsia"/>
                <w:kern w:val="0"/>
                <w:sz w:val="24"/>
                <w:szCs w:val="20"/>
              </w:rPr>
              <w:t>★</w:t>
            </w:r>
            <w:r w:rsidRPr="008E6BA0">
              <w:rPr>
                <w:rFonts w:ascii="Times New Roman" w:eastAsia="宋体" w:hAnsi="Times New Roman" w:cs="宋体" w:hint="eastAsia"/>
                <w:kern w:val="0"/>
                <w:sz w:val="24"/>
                <w:szCs w:val="20"/>
              </w:rPr>
              <w:t>二、内置气体数据库，救援人员可根据灾害现场情况，随时切换检测气体的模式。</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三、采样方式为泵吸式，带防水吸入装置。</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四、防水防尘等级：≥</w:t>
            </w:r>
            <w:r w:rsidRPr="008E6BA0">
              <w:rPr>
                <w:rFonts w:ascii="Times New Roman" w:eastAsia="宋体" w:hAnsi="Times New Roman" w:cs="宋体"/>
                <w:kern w:val="0"/>
                <w:sz w:val="24"/>
                <w:szCs w:val="20"/>
              </w:rPr>
              <w:t>IP65</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五、使用温度范围：≥</w:t>
            </w:r>
            <w:r w:rsidRPr="008E6BA0">
              <w:rPr>
                <w:rFonts w:ascii="Times New Roman" w:eastAsia="宋体" w:hAnsi="Times New Roman" w:cs="宋体"/>
                <w:kern w:val="0"/>
                <w:sz w:val="24"/>
                <w:szCs w:val="20"/>
              </w:rPr>
              <w:t>-20</w:t>
            </w:r>
            <w:r w:rsidRPr="008E6BA0">
              <w:rPr>
                <w:rFonts w:ascii="Times New Roman" w:eastAsia="宋体" w:hAnsi="Times New Roman" w:cs="宋体" w:hint="eastAsia"/>
                <w:kern w:val="0"/>
                <w:sz w:val="24"/>
                <w:szCs w:val="20"/>
              </w:rPr>
              <w:t>℃～</w:t>
            </w:r>
            <w:r w:rsidRPr="008E6BA0">
              <w:rPr>
                <w:rFonts w:ascii="Times New Roman" w:eastAsia="宋体" w:hAnsi="Times New Roman" w:cs="宋体"/>
                <w:kern w:val="0"/>
                <w:sz w:val="24"/>
                <w:szCs w:val="20"/>
              </w:rPr>
              <w:t>50</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六、显示中文语言和化学符号。</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七、显示内容：显示实时检测值、峰值、电池电压、存储状态、泵状态。</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八、报警方式：蜂鸣器、</w:t>
            </w:r>
            <w:r w:rsidRPr="008E6BA0">
              <w:rPr>
                <w:rFonts w:ascii="Times New Roman" w:eastAsia="宋体" w:hAnsi="Times New Roman" w:cs="宋体"/>
                <w:kern w:val="0"/>
                <w:sz w:val="24"/>
                <w:szCs w:val="20"/>
              </w:rPr>
              <w:t>LED</w:t>
            </w:r>
            <w:r w:rsidRPr="008E6BA0">
              <w:rPr>
                <w:rFonts w:ascii="Times New Roman" w:eastAsia="宋体" w:hAnsi="Times New Roman" w:cs="宋体" w:hint="eastAsia"/>
                <w:kern w:val="0"/>
                <w:sz w:val="24"/>
                <w:szCs w:val="20"/>
              </w:rPr>
              <w:t>闪烁，蜂鸣器音量≥</w:t>
            </w:r>
            <w:r w:rsidRPr="008E6BA0">
              <w:rPr>
                <w:rFonts w:ascii="Times New Roman" w:eastAsia="宋体" w:hAnsi="Times New Roman" w:cs="宋体"/>
                <w:kern w:val="0"/>
                <w:sz w:val="24"/>
                <w:szCs w:val="20"/>
              </w:rPr>
              <w:t>100dB</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九、报警信号：高</w:t>
            </w:r>
            <w:r w:rsidRPr="008E6BA0">
              <w:rPr>
                <w:rFonts w:ascii="Times New Roman" w:eastAsia="宋体" w:hAnsi="Times New Roman" w:cs="宋体"/>
                <w:kern w:val="0"/>
                <w:sz w:val="24"/>
                <w:szCs w:val="20"/>
              </w:rPr>
              <w:t>/</w:t>
            </w:r>
            <w:r w:rsidRPr="008E6BA0">
              <w:rPr>
                <w:rFonts w:ascii="Times New Roman" w:eastAsia="宋体" w:hAnsi="Times New Roman" w:cs="宋体" w:hint="eastAsia"/>
                <w:kern w:val="0"/>
                <w:sz w:val="24"/>
                <w:szCs w:val="20"/>
              </w:rPr>
              <w:t>低浓度报警、电池电量不足报警、传感器故障报警、泵阻塞报警。</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十、可数据存储。</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十一、连续工作时间：≥</w:t>
            </w:r>
            <w:r w:rsidRPr="008E6BA0">
              <w:rPr>
                <w:rFonts w:ascii="Times New Roman" w:eastAsia="宋体" w:hAnsi="Times New Roman" w:cs="宋体"/>
                <w:kern w:val="0"/>
                <w:sz w:val="24"/>
                <w:szCs w:val="20"/>
              </w:rPr>
              <w:t>15</w:t>
            </w:r>
            <w:r w:rsidRPr="008E6BA0">
              <w:rPr>
                <w:rFonts w:ascii="Times New Roman" w:eastAsia="宋体" w:hAnsi="Times New Roman" w:cs="宋体" w:hint="eastAsia"/>
                <w:kern w:val="0"/>
                <w:sz w:val="24"/>
                <w:szCs w:val="20"/>
              </w:rPr>
              <w:t>h</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十二、重量（含锂电池）：≤</w:t>
            </w:r>
            <w:r w:rsidRPr="008E6BA0">
              <w:rPr>
                <w:rFonts w:ascii="Times New Roman" w:eastAsia="宋体" w:hAnsi="Times New Roman" w:cs="宋体"/>
                <w:kern w:val="0"/>
                <w:sz w:val="24"/>
                <w:szCs w:val="20"/>
              </w:rPr>
              <w:t>750g</w:t>
            </w:r>
            <w:r w:rsidRPr="008E6BA0">
              <w:rPr>
                <w:rFonts w:ascii="Times New Roman" w:eastAsia="宋体" w:hAnsi="Times New Roman" w:cs="宋体" w:hint="eastAsia"/>
                <w:kern w:val="0"/>
                <w:sz w:val="24"/>
                <w:szCs w:val="20"/>
              </w:rPr>
              <w:t>。</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Times New Roman" w:hint="eastAsia"/>
                <w:kern w:val="0"/>
                <w:sz w:val="24"/>
                <w:szCs w:val="20"/>
              </w:rPr>
              <w:t>★</w:t>
            </w:r>
            <w:r w:rsidRPr="008E6BA0">
              <w:rPr>
                <w:rFonts w:ascii="Times New Roman" w:eastAsia="宋体" w:hAnsi="Times New Roman" w:cs="宋体" w:hint="eastAsia"/>
                <w:kern w:val="0"/>
                <w:sz w:val="24"/>
                <w:szCs w:val="20"/>
              </w:rPr>
              <w:t>十三、</w:t>
            </w:r>
            <w:r w:rsidRPr="008E6BA0">
              <w:rPr>
                <w:rFonts w:ascii="Times New Roman" w:eastAsia="宋体" w:hAnsi="Times New Roman" w:cs="宋体"/>
                <w:kern w:val="0"/>
                <w:sz w:val="24"/>
                <w:szCs w:val="20"/>
              </w:rPr>
              <w:t>不低于</w:t>
            </w:r>
            <w:r w:rsidRPr="008E6BA0">
              <w:rPr>
                <w:rFonts w:ascii="Times New Roman" w:eastAsia="宋体" w:hAnsi="Times New Roman" w:cs="宋体"/>
                <w:kern w:val="0"/>
                <w:sz w:val="24"/>
                <w:szCs w:val="20"/>
              </w:rPr>
              <w:t>ExibIICT4Gb</w:t>
            </w:r>
            <w:r w:rsidRPr="008E6BA0">
              <w:rPr>
                <w:rFonts w:ascii="Times New Roman" w:eastAsia="宋体" w:hAnsi="Times New Roman" w:cs="宋体" w:hint="eastAsia"/>
                <w:kern w:val="0"/>
                <w:sz w:val="24"/>
                <w:szCs w:val="20"/>
              </w:rPr>
              <w:t>的防爆</w:t>
            </w:r>
            <w:r w:rsidRPr="008E6BA0">
              <w:rPr>
                <w:rFonts w:ascii="Times New Roman" w:eastAsia="宋体" w:hAnsi="Times New Roman" w:cs="宋体"/>
                <w:kern w:val="0"/>
                <w:sz w:val="24"/>
                <w:szCs w:val="20"/>
              </w:rPr>
              <w:t>等级。</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十四、整套含主机、充电器、进气管及过滤器、充电</w:t>
            </w:r>
            <w:r w:rsidRPr="008E6BA0">
              <w:rPr>
                <w:rFonts w:ascii="Times New Roman" w:eastAsia="宋体" w:hAnsi="Times New Roman" w:cs="宋体"/>
                <w:kern w:val="0"/>
                <w:sz w:val="24"/>
                <w:szCs w:val="20"/>
              </w:rPr>
              <w:t>/</w:t>
            </w:r>
            <w:r w:rsidRPr="008E6BA0">
              <w:rPr>
                <w:rFonts w:ascii="Times New Roman" w:eastAsia="宋体" w:hAnsi="Times New Roman" w:cs="宋体" w:hint="eastAsia"/>
                <w:kern w:val="0"/>
                <w:sz w:val="24"/>
                <w:szCs w:val="20"/>
              </w:rPr>
              <w:t>数据下载底座、便携软包。</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十五</w:t>
            </w:r>
            <w:r w:rsidRPr="008E6BA0">
              <w:rPr>
                <w:rFonts w:ascii="Times New Roman" w:eastAsia="宋体" w:hAnsi="Times New Roman" w:cs="宋体"/>
                <w:kern w:val="0"/>
                <w:sz w:val="24"/>
                <w:szCs w:val="20"/>
              </w:rPr>
              <w:t>、</w:t>
            </w:r>
            <w:r w:rsidRPr="008E6BA0">
              <w:rPr>
                <w:rFonts w:ascii="Times New Roman" w:eastAsia="宋体" w:hAnsi="Times New Roman" w:cs="宋体" w:hint="eastAsia"/>
                <w:kern w:val="0"/>
                <w:sz w:val="24"/>
                <w:szCs w:val="20"/>
              </w:rPr>
              <w:t>样品评测要求（此项只作为投标样品评测要求，不在负偏离评分时予以扣分）</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1</w:t>
            </w:r>
            <w:r w:rsidRPr="008E6BA0">
              <w:rPr>
                <w:rFonts w:ascii="Times New Roman" w:eastAsia="宋体" w:hAnsi="Times New Roman" w:cs="宋体" w:hint="eastAsia"/>
                <w:kern w:val="0"/>
                <w:sz w:val="24"/>
                <w:szCs w:val="20"/>
              </w:rPr>
              <w:t>）现场进行气体检测，显示界面为中文，能够根据灾害现场情况，随时切换检测不同可燃气体的模式，能够准确检测出有毒气体并发出报警。</w:t>
            </w:r>
          </w:p>
          <w:p w:rsidR="008E6BA0" w:rsidRPr="008E6BA0" w:rsidRDefault="008E6BA0" w:rsidP="008E6BA0">
            <w:pPr>
              <w:adjustRightInd w:val="0"/>
              <w:snapToGrid w:val="0"/>
              <w:rPr>
                <w:rFonts w:ascii="Times New Roman" w:eastAsia="宋体" w:hAnsi="Times New Roman" w:cs="宋体"/>
                <w:kern w:val="0"/>
                <w:sz w:val="24"/>
                <w:szCs w:val="20"/>
              </w:rPr>
            </w:pPr>
            <w:r w:rsidRPr="008E6BA0">
              <w:rPr>
                <w:rFonts w:ascii="Times New Roman" w:eastAsia="宋体" w:hAnsi="Times New Roman" w:cs="宋体" w:hint="eastAsia"/>
                <w:kern w:val="0"/>
                <w:sz w:val="24"/>
                <w:szCs w:val="20"/>
              </w:rPr>
              <w:t>（</w:t>
            </w:r>
            <w:r w:rsidRPr="008E6BA0">
              <w:rPr>
                <w:rFonts w:ascii="Times New Roman" w:eastAsia="宋体" w:hAnsi="Times New Roman" w:cs="宋体" w:hint="eastAsia"/>
                <w:kern w:val="0"/>
                <w:sz w:val="24"/>
                <w:szCs w:val="20"/>
              </w:rPr>
              <w:t>2</w:t>
            </w:r>
            <w:r w:rsidRPr="008E6BA0">
              <w:rPr>
                <w:rFonts w:ascii="Times New Roman" w:eastAsia="宋体" w:hAnsi="Times New Roman" w:cs="宋体" w:hint="eastAsia"/>
                <w:kern w:val="0"/>
                <w:sz w:val="24"/>
                <w:szCs w:val="20"/>
              </w:rPr>
              <w:t>）称量有毒气体检测仪重量。</w:t>
            </w:r>
          </w:p>
        </w:tc>
      </w:tr>
    </w:tbl>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第四包</w:t>
      </w:r>
    </w:p>
    <w:tbl>
      <w:tblPr>
        <w:tblW w:w="8528" w:type="dxa"/>
        <w:jc w:val="center"/>
        <w:tblLayout w:type="fixed"/>
        <w:tblLook w:val="04A0" w:firstRow="1" w:lastRow="0" w:firstColumn="1" w:lastColumn="0" w:noHBand="0" w:noVBand="1"/>
      </w:tblPr>
      <w:tblGrid>
        <w:gridCol w:w="820"/>
        <w:gridCol w:w="1276"/>
        <w:gridCol w:w="709"/>
        <w:gridCol w:w="5723"/>
      </w:tblGrid>
      <w:tr w:rsidR="008E6BA0" w:rsidRPr="008E6BA0" w:rsidTr="00307B88">
        <w:trPr>
          <w:tblHeader/>
          <w:jc w:val="center"/>
        </w:trPr>
        <w:tc>
          <w:tcPr>
            <w:tcW w:w="820" w:type="dxa"/>
            <w:tcBorders>
              <w:top w:val="single" w:sz="8" w:space="0" w:color="auto"/>
              <w:left w:val="single" w:sz="8" w:space="0" w:color="auto"/>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序号</w:t>
            </w:r>
          </w:p>
        </w:tc>
        <w:tc>
          <w:tcPr>
            <w:tcW w:w="1276"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标的名称</w:t>
            </w:r>
          </w:p>
        </w:tc>
        <w:tc>
          <w:tcPr>
            <w:tcW w:w="709"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数量</w:t>
            </w:r>
          </w:p>
        </w:tc>
        <w:tc>
          <w:tcPr>
            <w:tcW w:w="5723"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需求条款</w:t>
            </w:r>
          </w:p>
        </w:tc>
      </w:tr>
      <w:tr w:rsidR="008E6BA0" w:rsidRPr="008E6BA0" w:rsidTr="00307B88">
        <w:trPr>
          <w:jc w:val="center"/>
        </w:trPr>
        <w:tc>
          <w:tcPr>
            <w:tcW w:w="820" w:type="dxa"/>
            <w:tcBorders>
              <w:top w:val="single" w:sz="8" w:space="0" w:color="auto"/>
              <w:left w:val="single" w:sz="8" w:space="0" w:color="auto"/>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1</w:t>
            </w:r>
          </w:p>
        </w:tc>
        <w:tc>
          <w:tcPr>
            <w:tcW w:w="1276"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sz w:val="24"/>
                <w:szCs w:val="20"/>
              </w:rPr>
            </w:pPr>
            <w:r w:rsidRPr="008E6BA0">
              <w:rPr>
                <w:rFonts w:ascii="宋体" w:eastAsia="宋体" w:hAnsi="宋体" w:cs="Times New Roman"/>
                <w:sz w:val="24"/>
                <w:szCs w:val="20"/>
              </w:rPr>
              <w:t>▲</w:t>
            </w:r>
            <w:r w:rsidRPr="008E6BA0">
              <w:rPr>
                <w:rFonts w:ascii="宋体" w:eastAsia="宋体" w:hAnsi="宋体" w:cs="Times New Roman" w:hint="eastAsia"/>
                <w:sz w:val="24"/>
                <w:szCs w:val="20"/>
              </w:rPr>
              <w:t>空气充填泵</w:t>
            </w:r>
          </w:p>
        </w:tc>
        <w:tc>
          <w:tcPr>
            <w:tcW w:w="709" w:type="dxa"/>
            <w:tcBorders>
              <w:top w:val="single" w:sz="8" w:space="0" w:color="auto"/>
              <w:left w:val="nil"/>
              <w:bottom w:val="single" w:sz="8" w:space="0" w:color="auto"/>
              <w:right w:val="single" w:sz="8" w:space="0" w:color="auto"/>
            </w:tcBorders>
            <w:vAlign w:val="center"/>
          </w:tcPr>
          <w:p w:rsidR="008E6BA0" w:rsidRPr="008E6BA0" w:rsidRDefault="008E6BA0" w:rsidP="008E6BA0">
            <w:pPr>
              <w:widowControl/>
              <w:adjustRightInd w:val="0"/>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hint="eastAsia"/>
                <w:kern w:val="0"/>
                <w:sz w:val="24"/>
                <w:szCs w:val="20"/>
              </w:rPr>
              <w:t>1</w:t>
            </w:r>
            <w:r w:rsidRPr="008E6BA0">
              <w:rPr>
                <w:rFonts w:ascii="Times New Roman" w:eastAsia="宋体" w:hAnsi="Times New Roman" w:cs="Times New Roman" w:hint="eastAsia"/>
                <w:kern w:val="0"/>
                <w:sz w:val="24"/>
                <w:szCs w:val="20"/>
              </w:rPr>
              <w:t>套</w:t>
            </w:r>
          </w:p>
        </w:tc>
        <w:tc>
          <w:tcPr>
            <w:tcW w:w="5723" w:type="dxa"/>
            <w:tcBorders>
              <w:top w:val="single" w:sz="8" w:space="0" w:color="auto"/>
              <w:left w:val="nil"/>
              <w:bottom w:val="single" w:sz="8" w:space="0" w:color="auto"/>
              <w:right w:val="single" w:sz="8" w:space="0" w:color="auto"/>
            </w:tcBorders>
            <w:vAlign w:val="center"/>
          </w:tcPr>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用于向正压式消防空气呼吸器气瓶充气。</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一、固定式空气充填泵</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1</w:t>
            </w:r>
            <w:r w:rsidRPr="008E6BA0">
              <w:rPr>
                <w:rFonts w:ascii="Times New Roman" w:eastAsia="宋体" w:hAnsi="Times New Roman" w:cs="Times New Roman" w:hint="eastAsia"/>
                <w:sz w:val="24"/>
                <w:szCs w:val="20"/>
              </w:rPr>
              <w:t>、结构：四缸，全不锈钢中间和末级冷却器，油泵润滑。</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2</w:t>
            </w:r>
            <w:r w:rsidRPr="008E6BA0">
              <w:rPr>
                <w:rFonts w:ascii="Times New Roman" w:eastAsia="宋体" w:hAnsi="Times New Roman" w:cs="Times New Roman" w:hint="eastAsia"/>
                <w:sz w:val="24"/>
                <w:szCs w:val="20"/>
              </w:rPr>
              <w:t>、电动机：</w:t>
            </w:r>
            <w:r w:rsidRPr="008E6BA0">
              <w:rPr>
                <w:rFonts w:ascii="Times New Roman" w:eastAsia="宋体" w:hAnsi="Times New Roman" w:cs="Times New Roman" w:hint="eastAsia"/>
                <w:sz w:val="24"/>
                <w:szCs w:val="20"/>
              </w:rPr>
              <w:t>380VAC</w:t>
            </w:r>
            <w:r w:rsidRPr="008E6BA0">
              <w:rPr>
                <w:rFonts w:ascii="Times New Roman" w:eastAsia="宋体" w:hAnsi="Times New Roman" w:cs="Times New Roman" w:hint="eastAsia"/>
                <w:sz w:val="24"/>
                <w:szCs w:val="20"/>
              </w:rPr>
              <w:t>（三相），</w:t>
            </w:r>
            <w:r w:rsidRPr="008E6BA0">
              <w:rPr>
                <w:rFonts w:ascii="Times New Roman" w:eastAsia="宋体" w:hAnsi="Times New Roman" w:cs="Times New Roman" w:hint="eastAsia"/>
                <w:sz w:val="24"/>
                <w:szCs w:val="20"/>
              </w:rPr>
              <w:t>50HZ</w:t>
            </w:r>
            <w:r w:rsidRPr="008E6BA0">
              <w:rPr>
                <w:rFonts w:ascii="Times New Roman" w:eastAsia="宋体" w:hAnsi="Times New Roman" w:cs="Times New Roman" w:hint="eastAsia"/>
                <w:sz w:val="24"/>
                <w:szCs w:val="20"/>
              </w:rPr>
              <w:t>。</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3</w:t>
            </w:r>
            <w:r w:rsidRPr="008E6BA0">
              <w:rPr>
                <w:rFonts w:ascii="Times New Roman" w:eastAsia="宋体" w:hAnsi="Times New Roman" w:cs="Times New Roman" w:hint="eastAsia"/>
                <w:sz w:val="24"/>
                <w:szCs w:val="20"/>
              </w:rPr>
              <w:t>、空压机：</w:t>
            </w:r>
            <w:r w:rsidRPr="008E6BA0">
              <w:rPr>
                <w:rFonts w:ascii="Times New Roman" w:eastAsia="宋体" w:hAnsi="Times New Roman" w:cs="Times New Roman" w:hint="eastAsia"/>
                <w:sz w:val="24"/>
                <w:szCs w:val="20"/>
              </w:rPr>
              <w:t>4</w:t>
            </w:r>
            <w:r w:rsidRPr="008E6BA0">
              <w:rPr>
                <w:rFonts w:ascii="Times New Roman" w:eastAsia="宋体" w:hAnsi="Times New Roman" w:cs="Times New Roman" w:hint="eastAsia"/>
                <w:sz w:val="24"/>
                <w:szCs w:val="20"/>
              </w:rPr>
              <w:t>级压缩、机油润滑。</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4</w:t>
            </w:r>
            <w:r w:rsidRPr="008E6BA0">
              <w:rPr>
                <w:rFonts w:ascii="Times New Roman" w:eastAsia="宋体" w:hAnsi="Times New Roman" w:cs="Times New Roman" w:hint="eastAsia"/>
                <w:sz w:val="24"/>
                <w:szCs w:val="20"/>
              </w:rPr>
              <w:t>、冷却系统：风冷。</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5</w:t>
            </w:r>
            <w:r w:rsidRPr="008E6BA0">
              <w:rPr>
                <w:rFonts w:ascii="Times New Roman" w:eastAsia="宋体" w:hAnsi="Times New Roman" w:cs="Times New Roman" w:hint="eastAsia"/>
                <w:sz w:val="24"/>
                <w:szCs w:val="20"/>
              </w:rPr>
              <w:t>、电机功率：≥</w:t>
            </w:r>
            <w:r w:rsidRPr="008E6BA0">
              <w:rPr>
                <w:rFonts w:ascii="Times New Roman" w:eastAsia="宋体" w:hAnsi="Times New Roman" w:cs="Times New Roman" w:hint="eastAsia"/>
                <w:sz w:val="24"/>
                <w:szCs w:val="20"/>
              </w:rPr>
              <w:t>10KW</w:t>
            </w:r>
            <w:r w:rsidRPr="008E6BA0">
              <w:rPr>
                <w:rFonts w:ascii="Times New Roman" w:eastAsia="宋体" w:hAnsi="Times New Roman" w:cs="Times New Roman" w:hint="eastAsia"/>
                <w:sz w:val="24"/>
                <w:szCs w:val="20"/>
              </w:rPr>
              <w:t>。</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6</w:t>
            </w:r>
            <w:r w:rsidRPr="008E6BA0">
              <w:rPr>
                <w:rFonts w:ascii="Times New Roman" w:eastAsia="宋体" w:hAnsi="Times New Roman" w:cs="Times New Roman" w:hint="eastAsia"/>
                <w:sz w:val="24"/>
                <w:szCs w:val="20"/>
              </w:rPr>
              <w:t>、供气量：≥</w:t>
            </w:r>
            <w:r w:rsidRPr="008E6BA0">
              <w:rPr>
                <w:rFonts w:ascii="Times New Roman" w:eastAsia="宋体" w:hAnsi="Times New Roman" w:cs="Times New Roman" w:hint="eastAsia"/>
                <w:sz w:val="24"/>
                <w:szCs w:val="20"/>
              </w:rPr>
              <w:t>600L/min</w:t>
            </w:r>
            <w:r w:rsidRPr="008E6BA0">
              <w:rPr>
                <w:rFonts w:ascii="Times New Roman" w:eastAsia="宋体" w:hAnsi="Times New Roman" w:cs="Times New Roman" w:hint="eastAsia"/>
                <w:sz w:val="24"/>
                <w:szCs w:val="20"/>
              </w:rPr>
              <w:t>。</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7</w:t>
            </w:r>
            <w:r w:rsidRPr="008E6BA0">
              <w:rPr>
                <w:rFonts w:ascii="Times New Roman" w:eastAsia="宋体" w:hAnsi="Times New Roman" w:cs="Times New Roman" w:hint="eastAsia"/>
                <w:sz w:val="24"/>
                <w:szCs w:val="20"/>
              </w:rPr>
              <w:t>、空气净化等级：二级空气过滤，一级可供呼吸用。</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8</w:t>
            </w:r>
            <w:r w:rsidRPr="008E6BA0">
              <w:rPr>
                <w:rFonts w:ascii="Times New Roman" w:eastAsia="宋体" w:hAnsi="Times New Roman" w:cs="Times New Roman" w:hint="eastAsia"/>
                <w:sz w:val="24"/>
                <w:szCs w:val="20"/>
              </w:rPr>
              <w:t>、充气压力：≥</w:t>
            </w:r>
            <w:r w:rsidRPr="008E6BA0">
              <w:rPr>
                <w:rFonts w:ascii="Times New Roman" w:eastAsia="宋体" w:hAnsi="Times New Roman" w:cs="Times New Roman" w:hint="eastAsia"/>
                <w:sz w:val="24"/>
                <w:szCs w:val="20"/>
              </w:rPr>
              <w:t>320Bar</w:t>
            </w:r>
            <w:r w:rsidRPr="008E6BA0">
              <w:rPr>
                <w:rFonts w:ascii="Times New Roman" w:eastAsia="宋体" w:hAnsi="Times New Roman" w:cs="Times New Roman" w:hint="eastAsia"/>
                <w:sz w:val="24"/>
                <w:szCs w:val="20"/>
              </w:rPr>
              <w:t>。</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9</w:t>
            </w:r>
            <w:r w:rsidRPr="008E6BA0">
              <w:rPr>
                <w:rFonts w:ascii="Times New Roman" w:eastAsia="宋体" w:hAnsi="Times New Roman" w:cs="Times New Roman" w:hint="eastAsia"/>
                <w:sz w:val="24"/>
                <w:szCs w:val="20"/>
              </w:rPr>
              <w:t>、重量：≤</w:t>
            </w:r>
            <w:r w:rsidRPr="008E6BA0">
              <w:rPr>
                <w:rFonts w:ascii="Times New Roman" w:eastAsia="宋体" w:hAnsi="Times New Roman" w:cs="Times New Roman" w:hint="eastAsia"/>
                <w:sz w:val="24"/>
                <w:szCs w:val="20"/>
              </w:rPr>
              <w:t>400Kg</w:t>
            </w:r>
            <w:r w:rsidRPr="008E6BA0">
              <w:rPr>
                <w:rFonts w:ascii="Times New Roman" w:eastAsia="宋体" w:hAnsi="Times New Roman" w:cs="Times New Roman" w:hint="eastAsia"/>
                <w:sz w:val="24"/>
                <w:szCs w:val="20"/>
              </w:rPr>
              <w:t>。</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10</w:t>
            </w:r>
            <w:r w:rsidRPr="008E6BA0">
              <w:rPr>
                <w:rFonts w:ascii="Times New Roman" w:eastAsia="宋体" w:hAnsi="Times New Roman" w:cs="Times New Roman" w:hint="eastAsia"/>
                <w:sz w:val="24"/>
                <w:szCs w:val="20"/>
              </w:rPr>
              <w:t>、工作噪音：≤</w:t>
            </w:r>
            <w:r w:rsidRPr="008E6BA0">
              <w:rPr>
                <w:rFonts w:ascii="Times New Roman" w:eastAsia="宋体" w:hAnsi="Times New Roman" w:cs="Times New Roman" w:hint="eastAsia"/>
                <w:sz w:val="24"/>
                <w:szCs w:val="20"/>
              </w:rPr>
              <w:t>80dB</w:t>
            </w:r>
            <w:r w:rsidRPr="008E6BA0">
              <w:rPr>
                <w:rFonts w:ascii="Times New Roman" w:eastAsia="宋体" w:hAnsi="Times New Roman" w:cs="Times New Roman" w:hint="eastAsia"/>
                <w:sz w:val="24"/>
                <w:szCs w:val="20"/>
              </w:rPr>
              <w:t>。</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11</w:t>
            </w:r>
            <w:r w:rsidRPr="008E6BA0">
              <w:rPr>
                <w:rFonts w:ascii="Times New Roman" w:eastAsia="宋体" w:hAnsi="Times New Roman" w:cs="Times New Roman" w:hint="eastAsia"/>
                <w:sz w:val="24"/>
                <w:szCs w:val="20"/>
              </w:rPr>
              <w:t>、可同时充装</w:t>
            </w:r>
            <w:r w:rsidRPr="008E6BA0">
              <w:rPr>
                <w:rFonts w:ascii="Times New Roman" w:eastAsia="宋体" w:hAnsi="Times New Roman" w:cs="Times New Roman" w:hint="eastAsia"/>
                <w:sz w:val="24"/>
                <w:szCs w:val="20"/>
              </w:rPr>
              <w:t>1</w:t>
            </w:r>
            <w:r w:rsidRPr="008E6BA0">
              <w:rPr>
                <w:rFonts w:ascii="Times New Roman" w:eastAsia="宋体" w:hAnsi="Times New Roman" w:cs="Times New Roman" w:hint="eastAsia"/>
                <w:sz w:val="24"/>
                <w:szCs w:val="20"/>
              </w:rPr>
              <w:t>～</w:t>
            </w:r>
            <w:r w:rsidRPr="008E6BA0">
              <w:rPr>
                <w:rFonts w:ascii="Times New Roman" w:eastAsia="宋体" w:hAnsi="Times New Roman" w:cs="Times New Roman" w:hint="eastAsia"/>
                <w:sz w:val="24"/>
                <w:szCs w:val="20"/>
              </w:rPr>
              <w:t>4</w:t>
            </w:r>
            <w:r w:rsidRPr="008E6BA0">
              <w:rPr>
                <w:rFonts w:ascii="Times New Roman" w:eastAsia="宋体" w:hAnsi="Times New Roman" w:cs="Times New Roman" w:hint="eastAsia"/>
                <w:sz w:val="24"/>
                <w:szCs w:val="20"/>
              </w:rPr>
              <w:t>个</w:t>
            </w:r>
            <w:r w:rsidRPr="008E6BA0">
              <w:rPr>
                <w:rFonts w:ascii="Times New Roman" w:eastAsia="宋体" w:hAnsi="Times New Roman" w:cs="Times New Roman" w:hint="eastAsia"/>
                <w:sz w:val="24"/>
                <w:szCs w:val="20"/>
              </w:rPr>
              <w:t>9L</w:t>
            </w:r>
            <w:r w:rsidRPr="008E6BA0">
              <w:rPr>
                <w:rFonts w:ascii="Times New Roman" w:eastAsia="宋体" w:hAnsi="Times New Roman" w:cs="Times New Roman" w:hint="eastAsia"/>
                <w:sz w:val="24"/>
                <w:szCs w:val="20"/>
              </w:rPr>
              <w:t>气瓶，充气时间：充一个气瓶（</w:t>
            </w:r>
            <w:r w:rsidRPr="008E6BA0">
              <w:rPr>
                <w:rFonts w:ascii="Times New Roman" w:eastAsia="宋体" w:hAnsi="Times New Roman" w:cs="Times New Roman" w:hint="eastAsia"/>
                <w:sz w:val="24"/>
                <w:szCs w:val="20"/>
              </w:rPr>
              <w:t>9L/30MPa</w:t>
            </w:r>
            <w:r w:rsidRPr="008E6BA0">
              <w:rPr>
                <w:rFonts w:ascii="Times New Roman" w:eastAsia="宋体" w:hAnsi="Times New Roman" w:cs="Times New Roman" w:hint="eastAsia"/>
                <w:sz w:val="24"/>
                <w:szCs w:val="20"/>
              </w:rPr>
              <w:t>）≤</w:t>
            </w:r>
            <w:r w:rsidRPr="008E6BA0">
              <w:rPr>
                <w:rFonts w:ascii="Times New Roman" w:eastAsia="宋体" w:hAnsi="Times New Roman" w:cs="Times New Roman" w:hint="eastAsia"/>
                <w:sz w:val="24"/>
                <w:szCs w:val="20"/>
              </w:rPr>
              <w:t>4min</w:t>
            </w:r>
            <w:r w:rsidRPr="008E6BA0">
              <w:rPr>
                <w:rFonts w:ascii="Times New Roman" w:eastAsia="宋体" w:hAnsi="Times New Roman" w:cs="Times New Roman" w:hint="eastAsia"/>
                <w:sz w:val="24"/>
                <w:szCs w:val="20"/>
              </w:rPr>
              <w:t>，充四个气瓶≤</w:t>
            </w:r>
            <w:r w:rsidRPr="008E6BA0">
              <w:rPr>
                <w:rFonts w:ascii="Times New Roman" w:eastAsia="宋体" w:hAnsi="Times New Roman" w:cs="Times New Roman" w:hint="eastAsia"/>
                <w:sz w:val="24"/>
                <w:szCs w:val="20"/>
              </w:rPr>
              <w:t>15min</w:t>
            </w:r>
            <w:r w:rsidRPr="008E6BA0">
              <w:rPr>
                <w:rFonts w:ascii="Times New Roman" w:eastAsia="宋体" w:hAnsi="Times New Roman" w:cs="Times New Roman" w:hint="eastAsia"/>
                <w:sz w:val="24"/>
                <w:szCs w:val="20"/>
              </w:rPr>
              <w:t>。</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12</w:t>
            </w:r>
            <w:r w:rsidRPr="008E6BA0">
              <w:rPr>
                <w:rFonts w:ascii="Times New Roman" w:eastAsia="宋体" w:hAnsi="Times New Roman" w:cs="Times New Roman" w:hint="eastAsia"/>
                <w:sz w:val="24"/>
                <w:szCs w:val="20"/>
              </w:rPr>
              <w:t>、主控面板：具有可调出口压力的压力表和开关可快速简单的调节出口压力至用户所需要的压力和自动启</w:t>
            </w:r>
            <w:r w:rsidRPr="008E6BA0">
              <w:rPr>
                <w:rFonts w:ascii="Times New Roman" w:eastAsia="宋体" w:hAnsi="Times New Roman" w:cs="Times New Roman" w:hint="eastAsia"/>
                <w:sz w:val="24"/>
                <w:szCs w:val="20"/>
              </w:rPr>
              <w:t>/</w:t>
            </w:r>
            <w:r w:rsidRPr="008E6BA0">
              <w:rPr>
                <w:rFonts w:ascii="Times New Roman" w:eastAsia="宋体" w:hAnsi="Times New Roman" w:cs="Times New Roman" w:hint="eastAsia"/>
                <w:sz w:val="24"/>
                <w:szCs w:val="20"/>
              </w:rPr>
              <w:t>停机。具有磁力起动器。具有启动和停止压力开关、紧急停机开关。具有电压过低、电机过热保护。具有油位过低保护并有指示灯。箱体内具有运行温度显示和保护功能。具有自动</w:t>
            </w:r>
            <w:r w:rsidRPr="008E6BA0">
              <w:rPr>
                <w:rFonts w:ascii="Times New Roman" w:eastAsia="宋体" w:hAnsi="Times New Roman" w:cs="Times New Roman" w:hint="eastAsia"/>
                <w:sz w:val="24"/>
                <w:szCs w:val="20"/>
              </w:rPr>
              <w:t>/</w:t>
            </w:r>
            <w:r w:rsidRPr="008E6BA0">
              <w:rPr>
                <w:rFonts w:ascii="Times New Roman" w:eastAsia="宋体" w:hAnsi="Times New Roman" w:cs="Times New Roman" w:hint="eastAsia"/>
                <w:sz w:val="24"/>
                <w:szCs w:val="20"/>
              </w:rPr>
              <w:t>手动排污系统和收集罐。具有电子计时器。具有外油位镜和放油孔。四只油水分离器。全自动排污功能。具有稳压阀。三级呼吸空气净化系统。可简单方便的调换过滤滤芯。三个级间安全阀，一个末级安全阀。具有进气过滤器。防震压力表耐</w:t>
            </w:r>
            <w:r w:rsidRPr="008E6BA0">
              <w:rPr>
                <w:rFonts w:ascii="Times New Roman" w:eastAsia="宋体" w:hAnsi="Times New Roman" w:cs="Times New Roman" w:hint="eastAsia"/>
                <w:sz w:val="24"/>
                <w:szCs w:val="20"/>
              </w:rPr>
              <w:t>40MPa</w:t>
            </w:r>
            <w:r w:rsidRPr="008E6BA0">
              <w:rPr>
                <w:rFonts w:ascii="Times New Roman" w:eastAsia="宋体" w:hAnsi="Times New Roman" w:cs="Times New Roman" w:hint="eastAsia"/>
                <w:sz w:val="24"/>
                <w:szCs w:val="20"/>
              </w:rPr>
              <w:t>。</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13</w:t>
            </w:r>
            <w:r w:rsidRPr="008E6BA0">
              <w:rPr>
                <w:rFonts w:ascii="Times New Roman" w:eastAsia="宋体" w:hAnsi="Times New Roman" w:cs="Times New Roman" w:hint="eastAsia"/>
                <w:sz w:val="24"/>
                <w:szCs w:val="20"/>
              </w:rPr>
              <w:t>、具备</w:t>
            </w:r>
            <w:r w:rsidRPr="008E6BA0">
              <w:rPr>
                <w:rFonts w:ascii="Times New Roman" w:eastAsia="宋体" w:hAnsi="Times New Roman" w:cs="Times New Roman" w:hint="eastAsia"/>
                <w:sz w:val="24"/>
                <w:szCs w:val="20"/>
              </w:rPr>
              <w:t>4</w:t>
            </w:r>
            <w:r w:rsidRPr="008E6BA0">
              <w:rPr>
                <w:rFonts w:ascii="Times New Roman" w:eastAsia="宋体" w:hAnsi="Times New Roman" w:cs="Times New Roman" w:hint="eastAsia"/>
                <w:sz w:val="24"/>
                <w:szCs w:val="20"/>
              </w:rPr>
              <w:t>条带有充气接头的充瓶软管（接头符合国内现行正压式消防空气呼吸器标准且可以和防爆充气箱相连）、中文操作手册。</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14</w:t>
            </w:r>
            <w:r w:rsidRPr="008E6BA0">
              <w:rPr>
                <w:rFonts w:ascii="Times New Roman" w:eastAsia="宋体" w:hAnsi="Times New Roman" w:cs="Times New Roman" w:hint="eastAsia"/>
                <w:sz w:val="24"/>
                <w:szCs w:val="20"/>
              </w:rPr>
              <w:t>、提供空气过滤器、机油、活性炭过滤器、专用合成润滑油等备件各</w:t>
            </w:r>
            <w:r w:rsidRPr="008E6BA0">
              <w:rPr>
                <w:rFonts w:ascii="Times New Roman" w:eastAsia="宋体" w:hAnsi="Times New Roman" w:cs="Times New Roman" w:hint="eastAsia"/>
                <w:sz w:val="24"/>
                <w:szCs w:val="20"/>
              </w:rPr>
              <w:t>1</w:t>
            </w:r>
            <w:r w:rsidRPr="008E6BA0">
              <w:rPr>
                <w:rFonts w:ascii="Times New Roman" w:eastAsia="宋体" w:hAnsi="Times New Roman" w:cs="Times New Roman" w:hint="eastAsia"/>
                <w:sz w:val="24"/>
                <w:szCs w:val="20"/>
              </w:rPr>
              <w:t>套。</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二、防爆充气箱</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1</w:t>
            </w:r>
            <w:r w:rsidRPr="008E6BA0">
              <w:rPr>
                <w:rFonts w:ascii="Times New Roman" w:eastAsia="宋体" w:hAnsi="Times New Roman" w:cs="Times New Roman" w:hint="eastAsia"/>
                <w:sz w:val="24"/>
                <w:szCs w:val="20"/>
              </w:rPr>
              <w:t>、防爆箱体采用双层结构。外箱采用双层</w:t>
            </w:r>
            <w:r w:rsidRPr="008E6BA0">
              <w:rPr>
                <w:rFonts w:ascii="Times New Roman" w:eastAsia="宋体" w:hAnsi="Times New Roman" w:cs="Times New Roman" w:hint="eastAsia"/>
                <w:sz w:val="24"/>
                <w:szCs w:val="20"/>
              </w:rPr>
              <w:t>5mm</w:t>
            </w:r>
            <w:r w:rsidRPr="008E6BA0">
              <w:rPr>
                <w:rFonts w:ascii="Times New Roman" w:eastAsia="宋体" w:hAnsi="Times New Roman" w:cs="Times New Roman" w:hint="eastAsia"/>
                <w:sz w:val="24"/>
                <w:szCs w:val="20"/>
              </w:rPr>
              <w:t>以上钢板制成，内箱中两个碳纤维瓶放置位置单独隔开，中间采用</w:t>
            </w:r>
            <w:r w:rsidRPr="008E6BA0">
              <w:rPr>
                <w:rFonts w:ascii="Times New Roman" w:eastAsia="宋体" w:hAnsi="Times New Roman" w:cs="Times New Roman" w:hint="eastAsia"/>
                <w:sz w:val="24"/>
                <w:szCs w:val="20"/>
              </w:rPr>
              <w:t>6mm</w:t>
            </w:r>
            <w:r w:rsidRPr="008E6BA0">
              <w:rPr>
                <w:rFonts w:ascii="Times New Roman" w:eastAsia="宋体" w:hAnsi="Times New Roman" w:cs="Times New Roman" w:hint="eastAsia"/>
                <w:sz w:val="24"/>
                <w:szCs w:val="20"/>
              </w:rPr>
              <w:t>以上钢板分割，前侧采用</w:t>
            </w:r>
            <w:r w:rsidRPr="008E6BA0">
              <w:rPr>
                <w:rFonts w:ascii="Times New Roman" w:eastAsia="宋体" w:hAnsi="Times New Roman" w:cs="Times New Roman" w:hint="eastAsia"/>
                <w:sz w:val="24"/>
                <w:szCs w:val="20"/>
              </w:rPr>
              <w:t>3mm</w:t>
            </w:r>
            <w:r w:rsidRPr="008E6BA0">
              <w:rPr>
                <w:rFonts w:ascii="Times New Roman" w:eastAsia="宋体" w:hAnsi="Times New Roman" w:cs="Times New Roman" w:hint="eastAsia"/>
                <w:sz w:val="24"/>
                <w:szCs w:val="20"/>
              </w:rPr>
              <w:t>以上钢板。门采用</w:t>
            </w:r>
            <w:r w:rsidRPr="008E6BA0">
              <w:rPr>
                <w:rFonts w:ascii="Times New Roman" w:eastAsia="宋体" w:hAnsi="Times New Roman" w:cs="Times New Roman" w:hint="eastAsia"/>
                <w:sz w:val="24"/>
                <w:szCs w:val="20"/>
              </w:rPr>
              <w:t>5mm</w:t>
            </w:r>
            <w:r w:rsidRPr="008E6BA0">
              <w:rPr>
                <w:rFonts w:ascii="Times New Roman" w:eastAsia="宋体" w:hAnsi="Times New Roman" w:cs="Times New Roman" w:hint="eastAsia"/>
                <w:sz w:val="24"/>
                <w:szCs w:val="20"/>
              </w:rPr>
              <w:t>以上钢板制成，防爆充气箱和人员间的钢板厚度为</w:t>
            </w:r>
            <w:r w:rsidRPr="008E6BA0">
              <w:rPr>
                <w:rFonts w:ascii="Times New Roman" w:eastAsia="宋体" w:hAnsi="Times New Roman" w:cs="Times New Roman" w:hint="eastAsia"/>
                <w:sz w:val="24"/>
                <w:szCs w:val="20"/>
              </w:rPr>
              <w:t>10mm</w:t>
            </w:r>
            <w:r w:rsidRPr="008E6BA0">
              <w:rPr>
                <w:rFonts w:ascii="Times New Roman" w:eastAsia="宋体" w:hAnsi="Times New Roman" w:cs="Times New Roman" w:hint="eastAsia"/>
                <w:sz w:val="24"/>
                <w:szCs w:val="20"/>
              </w:rPr>
              <w:t>以上。</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2</w:t>
            </w:r>
            <w:r w:rsidRPr="008E6BA0">
              <w:rPr>
                <w:rFonts w:ascii="Times New Roman" w:eastAsia="宋体" w:hAnsi="Times New Roman" w:cs="Times New Roman" w:hint="eastAsia"/>
                <w:sz w:val="24"/>
                <w:szCs w:val="20"/>
              </w:rPr>
              <w:t>、外箱内层和箱体底部开有泄压孔，气瓶爆破时，膨胀的压缩空气通过内、外箱之间的空间和箱体底部泄压孔排出，防止对人员的伤害。</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3</w:t>
            </w:r>
            <w:r w:rsidRPr="008E6BA0">
              <w:rPr>
                <w:rFonts w:ascii="Times New Roman" w:eastAsia="宋体" w:hAnsi="Times New Roman" w:cs="Times New Roman" w:hint="eastAsia"/>
                <w:sz w:val="24"/>
                <w:szCs w:val="20"/>
              </w:rPr>
              <w:t>、开门连锁装置，开门时自动切断充气回路，关门时自动打开充气回路。</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4</w:t>
            </w:r>
            <w:r w:rsidRPr="008E6BA0">
              <w:rPr>
                <w:rFonts w:ascii="Times New Roman" w:eastAsia="宋体" w:hAnsi="Times New Roman" w:cs="Times New Roman" w:hint="eastAsia"/>
                <w:sz w:val="24"/>
                <w:szCs w:val="20"/>
              </w:rPr>
              <w:t>、独立充瓶软管和充瓶阀，可根据情况选择充瓶数量。</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5</w:t>
            </w:r>
            <w:r w:rsidRPr="008E6BA0">
              <w:rPr>
                <w:rFonts w:ascii="Times New Roman" w:eastAsia="宋体" w:hAnsi="Times New Roman" w:cs="Times New Roman" w:hint="eastAsia"/>
                <w:sz w:val="24"/>
                <w:szCs w:val="20"/>
              </w:rPr>
              <w:t>、关门自锁装置，防止充瓶时气瓶爆破门被打开。</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6</w:t>
            </w:r>
            <w:r w:rsidRPr="008E6BA0">
              <w:rPr>
                <w:rFonts w:ascii="Times New Roman" w:eastAsia="宋体" w:hAnsi="Times New Roman" w:cs="Times New Roman" w:hint="eastAsia"/>
                <w:sz w:val="24"/>
                <w:szCs w:val="20"/>
              </w:rPr>
              <w:t>、放空阀含放空消音器。</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7</w:t>
            </w:r>
            <w:r w:rsidRPr="008E6BA0">
              <w:rPr>
                <w:rFonts w:ascii="Times New Roman" w:eastAsia="宋体" w:hAnsi="Times New Roman" w:cs="Times New Roman" w:hint="eastAsia"/>
                <w:sz w:val="24"/>
                <w:szCs w:val="20"/>
              </w:rPr>
              <w:t>、气瓶托架采用旋转结构，并配有气动弹簧，方便开关。可充装</w:t>
            </w:r>
            <w:r w:rsidRPr="008E6BA0">
              <w:rPr>
                <w:rFonts w:ascii="Times New Roman" w:eastAsia="宋体" w:hAnsi="Times New Roman" w:cs="Times New Roman" w:hint="eastAsia"/>
                <w:sz w:val="24"/>
                <w:szCs w:val="20"/>
              </w:rPr>
              <w:t>6.8L</w:t>
            </w:r>
            <w:r w:rsidRPr="008E6BA0">
              <w:rPr>
                <w:rFonts w:ascii="Times New Roman" w:eastAsia="宋体" w:hAnsi="Times New Roman" w:cs="Times New Roman" w:hint="eastAsia"/>
                <w:sz w:val="24"/>
                <w:szCs w:val="20"/>
              </w:rPr>
              <w:t>和</w:t>
            </w:r>
            <w:r w:rsidRPr="008E6BA0">
              <w:rPr>
                <w:rFonts w:ascii="Times New Roman" w:eastAsia="宋体" w:hAnsi="Times New Roman" w:cs="Times New Roman" w:hint="eastAsia"/>
                <w:sz w:val="24"/>
                <w:szCs w:val="20"/>
              </w:rPr>
              <w:t>9L</w:t>
            </w:r>
            <w:r w:rsidRPr="008E6BA0">
              <w:rPr>
                <w:rFonts w:ascii="Times New Roman" w:eastAsia="宋体" w:hAnsi="Times New Roman" w:cs="Times New Roman" w:hint="eastAsia"/>
                <w:sz w:val="24"/>
                <w:szCs w:val="20"/>
              </w:rPr>
              <w:t>规格的气瓶。</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8</w:t>
            </w:r>
            <w:r w:rsidRPr="008E6BA0">
              <w:rPr>
                <w:rFonts w:ascii="Times New Roman" w:eastAsia="宋体" w:hAnsi="Times New Roman" w:cs="Times New Roman" w:hint="eastAsia"/>
                <w:sz w:val="24"/>
                <w:szCs w:val="20"/>
              </w:rPr>
              <w:t>、阶梯式充填系统提高充填泵和储气瓶效率，缩短充填时间。</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9</w:t>
            </w:r>
            <w:r w:rsidRPr="008E6BA0">
              <w:rPr>
                <w:rFonts w:ascii="Times New Roman" w:eastAsia="宋体" w:hAnsi="Times New Roman" w:cs="Times New Roman" w:hint="eastAsia"/>
                <w:sz w:val="24"/>
                <w:szCs w:val="20"/>
              </w:rPr>
              <w:t>、减压阀防止碳纤维瓶超压。</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10</w:t>
            </w:r>
            <w:r w:rsidRPr="008E6BA0">
              <w:rPr>
                <w:rFonts w:ascii="Times New Roman" w:eastAsia="宋体" w:hAnsi="Times New Roman" w:cs="Times New Roman" w:hint="eastAsia"/>
                <w:sz w:val="24"/>
                <w:szCs w:val="20"/>
              </w:rPr>
              <w:t>、同时可以充</w:t>
            </w:r>
            <w:r w:rsidRPr="008E6BA0">
              <w:rPr>
                <w:rFonts w:ascii="Times New Roman" w:eastAsia="宋体" w:hAnsi="Times New Roman" w:cs="Times New Roman" w:hint="eastAsia"/>
                <w:sz w:val="24"/>
                <w:szCs w:val="20"/>
              </w:rPr>
              <w:t>4</w:t>
            </w:r>
            <w:r w:rsidRPr="008E6BA0">
              <w:rPr>
                <w:rFonts w:ascii="Times New Roman" w:eastAsia="宋体" w:hAnsi="Times New Roman" w:cs="Times New Roman" w:hint="eastAsia"/>
                <w:sz w:val="24"/>
                <w:szCs w:val="20"/>
              </w:rPr>
              <w:t>瓶。每个气瓶有对应的压力表显示。</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11</w:t>
            </w:r>
            <w:r w:rsidRPr="008E6BA0">
              <w:rPr>
                <w:rFonts w:ascii="Times New Roman" w:eastAsia="宋体" w:hAnsi="Times New Roman" w:cs="Times New Roman" w:hint="eastAsia"/>
                <w:sz w:val="24"/>
                <w:szCs w:val="20"/>
              </w:rPr>
              <w:t>、工作压力：≥</w:t>
            </w:r>
            <w:r w:rsidRPr="008E6BA0">
              <w:rPr>
                <w:rFonts w:ascii="Times New Roman" w:eastAsia="宋体" w:hAnsi="Times New Roman" w:cs="Times New Roman" w:hint="eastAsia"/>
                <w:sz w:val="24"/>
                <w:szCs w:val="20"/>
              </w:rPr>
              <w:t>32Mpa</w:t>
            </w:r>
            <w:r w:rsidRPr="008E6BA0">
              <w:rPr>
                <w:rFonts w:ascii="Times New Roman" w:eastAsia="宋体" w:hAnsi="Times New Roman" w:cs="Times New Roman" w:hint="eastAsia"/>
                <w:sz w:val="24"/>
                <w:szCs w:val="20"/>
              </w:rPr>
              <w:t>。</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三、提供常用的</w:t>
            </w:r>
            <w:r w:rsidRPr="008E6BA0">
              <w:rPr>
                <w:rFonts w:ascii="Times New Roman" w:eastAsia="宋体" w:hAnsi="Times New Roman" w:cs="Times New Roman" w:hint="eastAsia"/>
                <w:sz w:val="24"/>
                <w:szCs w:val="20"/>
              </w:rPr>
              <w:t>O</w:t>
            </w:r>
            <w:r w:rsidRPr="008E6BA0">
              <w:rPr>
                <w:rFonts w:ascii="Times New Roman" w:eastAsia="宋体" w:hAnsi="Times New Roman" w:cs="Times New Roman" w:hint="eastAsia"/>
                <w:sz w:val="24"/>
                <w:szCs w:val="20"/>
              </w:rPr>
              <w:t>型圈等易损件。</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四、泵内自带及备用润滑油必须为食品级。</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五、提供流程板，包含操作规程、维保方法、注意事项等内容，配有文字及照片，尺寸不小于</w:t>
            </w:r>
            <w:r w:rsidRPr="008E6BA0">
              <w:rPr>
                <w:rFonts w:ascii="Times New Roman" w:eastAsia="宋体" w:hAnsi="Times New Roman" w:cs="Times New Roman" w:hint="eastAsia"/>
                <w:sz w:val="24"/>
                <w:szCs w:val="20"/>
              </w:rPr>
              <w:t>1.5m*1m</w:t>
            </w:r>
            <w:r w:rsidRPr="008E6BA0">
              <w:rPr>
                <w:rFonts w:ascii="Times New Roman" w:eastAsia="宋体" w:hAnsi="Times New Roman" w:cs="Times New Roman" w:hint="eastAsia"/>
                <w:sz w:val="24"/>
                <w:szCs w:val="20"/>
              </w:rPr>
              <w:t>，悬挂在充气室墙上。</w:t>
            </w:r>
          </w:p>
          <w:p w:rsidR="008E6BA0" w:rsidRPr="008E6BA0" w:rsidRDefault="008E6BA0" w:rsidP="008E6BA0">
            <w:pPr>
              <w:adjustRightInd w:val="0"/>
              <w:snapToGrid w:val="0"/>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六、气瓶储放架</w:t>
            </w:r>
            <w:r w:rsidRPr="008E6BA0">
              <w:rPr>
                <w:rFonts w:ascii="Times New Roman" w:eastAsia="宋体" w:hAnsi="Times New Roman" w:cs="Times New Roman" w:hint="eastAsia"/>
                <w:sz w:val="24"/>
                <w:szCs w:val="20"/>
              </w:rPr>
              <w:t>2</w:t>
            </w:r>
            <w:r w:rsidRPr="008E6BA0">
              <w:rPr>
                <w:rFonts w:ascii="Times New Roman" w:eastAsia="宋体" w:hAnsi="Times New Roman" w:cs="Times New Roman" w:hint="eastAsia"/>
                <w:sz w:val="24"/>
                <w:szCs w:val="20"/>
              </w:rPr>
              <w:t>个，不锈钢材质，每个储存放架应至少能够放置</w:t>
            </w:r>
            <w:r w:rsidRPr="008E6BA0">
              <w:rPr>
                <w:rFonts w:ascii="Times New Roman" w:eastAsia="宋体" w:hAnsi="Times New Roman" w:cs="Times New Roman" w:hint="eastAsia"/>
                <w:sz w:val="24"/>
                <w:szCs w:val="20"/>
              </w:rPr>
              <w:t>24</w:t>
            </w:r>
            <w:r w:rsidRPr="008E6BA0">
              <w:rPr>
                <w:rFonts w:ascii="Times New Roman" w:eastAsia="宋体" w:hAnsi="Times New Roman" w:cs="Times New Roman" w:hint="eastAsia"/>
                <w:sz w:val="24"/>
                <w:szCs w:val="20"/>
              </w:rPr>
              <w:t>个</w:t>
            </w:r>
            <w:r w:rsidRPr="008E6BA0">
              <w:rPr>
                <w:rFonts w:ascii="Times New Roman" w:eastAsia="宋体" w:hAnsi="Times New Roman" w:cs="Times New Roman" w:hint="eastAsia"/>
                <w:sz w:val="24"/>
                <w:szCs w:val="20"/>
              </w:rPr>
              <w:t>9L</w:t>
            </w:r>
            <w:r w:rsidRPr="008E6BA0">
              <w:rPr>
                <w:rFonts w:ascii="Times New Roman" w:eastAsia="宋体" w:hAnsi="Times New Roman" w:cs="Times New Roman" w:hint="eastAsia"/>
                <w:sz w:val="24"/>
                <w:szCs w:val="20"/>
              </w:rPr>
              <w:t>空气呼吸器气瓶。</w:t>
            </w:r>
          </w:p>
          <w:p w:rsidR="008E6BA0" w:rsidRPr="008E6BA0" w:rsidRDefault="008E6BA0" w:rsidP="008E6BA0">
            <w:pPr>
              <w:widowControl/>
              <w:adjustRightInd w:val="0"/>
              <w:snapToGrid w:val="0"/>
              <w:rPr>
                <w:rFonts w:ascii="Times New Roman" w:eastAsia="宋体" w:hAnsi="Times New Roman" w:cs="宋体"/>
                <w:kern w:val="0"/>
                <w:sz w:val="24"/>
                <w:szCs w:val="20"/>
              </w:rPr>
            </w:pPr>
            <w:r w:rsidRPr="008E6BA0">
              <w:rPr>
                <w:rFonts w:ascii="Times New Roman" w:eastAsia="宋体" w:hAnsi="Times New Roman" w:cs="Times New Roman" w:hint="eastAsia"/>
                <w:sz w:val="24"/>
                <w:szCs w:val="20"/>
              </w:rPr>
              <w:t>七、气瓶转运推车</w:t>
            </w:r>
            <w:r w:rsidRPr="008E6BA0">
              <w:rPr>
                <w:rFonts w:ascii="Times New Roman" w:eastAsia="宋体" w:hAnsi="Times New Roman" w:cs="Times New Roman" w:hint="eastAsia"/>
                <w:sz w:val="24"/>
                <w:szCs w:val="20"/>
              </w:rPr>
              <w:t>2</w:t>
            </w:r>
            <w:r w:rsidRPr="008E6BA0">
              <w:rPr>
                <w:rFonts w:ascii="Times New Roman" w:eastAsia="宋体" w:hAnsi="Times New Roman" w:cs="Times New Roman" w:hint="eastAsia"/>
                <w:sz w:val="24"/>
                <w:szCs w:val="20"/>
              </w:rPr>
              <w:t>个，采用不锈钢框架，带把手，用于气瓶的转运，每次转运气瓶数量：</w:t>
            </w:r>
            <w:r w:rsidRPr="008E6BA0">
              <w:rPr>
                <w:rFonts w:ascii="Times New Roman" w:eastAsia="宋体" w:hAnsi="Times New Roman" w:cs="Times New Roman" w:hint="eastAsia"/>
                <w:sz w:val="24"/>
                <w:szCs w:val="20"/>
              </w:rPr>
              <w:t>12</w:t>
            </w:r>
            <w:r w:rsidRPr="008E6BA0">
              <w:rPr>
                <w:rFonts w:ascii="Times New Roman" w:eastAsia="宋体" w:hAnsi="Times New Roman" w:cs="Times New Roman" w:hint="eastAsia"/>
                <w:sz w:val="24"/>
                <w:szCs w:val="20"/>
              </w:rPr>
              <w:t>个，底部安装</w:t>
            </w:r>
            <w:r w:rsidRPr="008E6BA0">
              <w:rPr>
                <w:rFonts w:ascii="Times New Roman" w:eastAsia="宋体" w:hAnsi="Times New Roman" w:cs="Times New Roman" w:hint="eastAsia"/>
                <w:sz w:val="24"/>
                <w:szCs w:val="20"/>
              </w:rPr>
              <w:t>4</w:t>
            </w:r>
            <w:r w:rsidRPr="008E6BA0">
              <w:rPr>
                <w:rFonts w:ascii="Times New Roman" w:eastAsia="宋体" w:hAnsi="Times New Roman" w:cs="Times New Roman" w:hint="eastAsia"/>
                <w:sz w:val="24"/>
                <w:szCs w:val="20"/>
              </w:rPr>
              <w:t>个平板脚轮，方便移动，配备刹车有制动功能，气瓶垂直放置，适用于</w:t>
            </w:r>
            <w:r w:rsidRPr="008E6BA0">
              <w:rPr>
                <w:rFonts w:ascii="Times New Roman" w:eastAsia="宋体" w:hAnsi="Times New Roman" w:cs="Times New Roman" w:hint="eastAsia"/>
                <w:sz w:val="24"/>
                <w:szCs w:val="20"/>
              </w:rPr>
              <w:t>9L</w:t>
            </w:r>
            <w:r w:rsidRPr="008E6BA0">
              <w:rPr>
                <w:rFonts w:ascii="Times New Roman" w:eastAsia="宋体" w:hAnsi="Times New Roman" w:cs="Times New Roman" w:hint="eastAsia"/>
                <w:sz w:val="24"/>
                <w:szCs w:val="20"/>
              </w:rPr>
              <w:t>气瓶。</w:t>
            </w:r>
          </w:p>
        </w:tc>
      </w:tr>
    </w:tbl>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p>
    <w:p w:rsidR="008E6BA0" w:rsidRPr="008E6BA0" w:rsidRDefault="008E6BA0" w:rsidP="008E6BA0">
      <w:pPr>
        <w:spacing w:line="360" w:lineRule="auto"/>
        <w:ind w:firstLineChars="200" w:firstLine="480"/>
        <w:outlineLvl w:val="0"/>
        <w:rPr>
          <w:rFonts w:ascii="Times New Roman" w:eastAsia="宋体" w:hAnsi="Times New Roman" w:cs="Times New Roman"/>
          <w:sz w:val="24"/>
          <w:szCs w:val="20"/>
        </w:rPr>
      </w:pPr>
    </w:p>
    <w:p w:rsidR="008E6BA0" w:rsidRPr="008E6BA0" w:rsidRDefault="008E6BA0" w:rsidP="008E6BA0">
      <w:pPr>
        <w:widowControl/>
        <w:jc w:val="left"/>
        <w:rPr>
          <w:rFonts w:ascii="Times New Roman" w:eastAsia="宋体" w:hAnsi="Times New Roman" w:cs="Times New Roman"/>
          <w:sz w:val="24"/>
          <w:szCs w:val="20"/>
        </w:rPr>
      </w:pPr>
      <w:r w:rsidRPr="008E6BA0">
        <w:rPr>
          <w:rFonts w:ascii="Times New Roman" w:eastAsia="宋体" w:hAnsi="Times New Roman" w:cs="Times New Roman"/>
          <w:sz w:val="24"/>
          <w:szCs w:val="20"/>
        </w:rPr>
        <w:br w:type="page"/>
      </w:r>
    </w:p>
    <w:p w:rsidR="008E6BA0" w:rsidRPr="008E6BA0" w:rsidRDefault="008E6BA0" w:rsidP="008E6BA0">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8E6BA0">
        <w:rPr>
          <w:rFonts w:ascii="Times New Roman" w:eastAsia="宋体" w:hAnsi="Times New Roman" w:cs="Times New Roman" w:hint="eastAsia"/>
          <w:b/>
          <w:bCs/>
          <w:kern w:val="28"/>
          <w:sz w:val="32"/>
          <w:szCs w:val="32"/>
          <w:lang w:val="x-none" w:eastAsia="x-none"/>
        </w:rPr>
        <w:t>第三部分</w:t>
      </w:r>
      <w:r w:rsidRPr="008E6BA0">
        <w:rPr>
          <w:rFonts w:ascii="Times New Roman" w:eastAsia="宋体" w:hAnsi="Times New Roman" w:cs="Times New Roman" w:hint="eastAsia"/>
          <w:b/>
          <w:bCs/>
          <w:kern w:val="28"/>
          <w:sz w:val="32"/>
          <w:szCs w:val="32"/>
          <w:lang w:val="x-none" w:eastAsia="x-none"/>
        </w:rPr>
        <w:t xml:space="preserve">  </w:t>
      </w:r>
      <w:r w:rsidRPr="008E6BA0">
        <w:rPr>
          <w:rFonts w:ascii="Times New Roman" w:eastAsia="宋体" w:hAnsi="Times New Roman" w:cs="Times New Roman" w:hint="eastAsia"/>
          <w:b/>
          <w:bCs/>
          <w:kern w:val="28"/>
          <w:sz w:val="32"/>
          <w:szCs w:val="32"/>
          <w:lang w:val="x-none" w:eastAsia="x-none"/>
        </w:rPr>
        <w:t>投标须知</w:t>
      </w:r>
    </w:p>
    <w:p w:rsidR="008E6BA0" w:rsidRPr="008E6BA0" w:rsidRDefault="008E6BA0" w:rsidP="008E6BA0">
      <w:pPr>
        <w:autoSpaceDE w:val="0"/>
        <w:autoSpaceDN w:val="0"/>
        <w:adjustRightInd w:val="0"/>
        <w:spacing w:line="360" w:lineRule="auto"/>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A  </w:t>
      </w:r>
      <w:r w:rsidRPr="008E6BA0">
        <w:rPr>
          <w:rFonts w:ascii="Times New Roman" w:eastAsia="宋体" w:hAnsi="Times New Roman" w:cs="Times New Roman" w:hint="eastAsia"/>
          <w:kern w:val="0"/>
          <w:sz w:val="24"/>
          <w:szCs w:val="24"/>
        </w:rPr>
        <w:t>说明</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 </w:t>
      </w:r>
      <w:r w:rsidRPr="008E6BA0">
        <w:rPr>
          <w:rFonts w:ascii="Times New Roman" w:eastAsia="宋体" w:hAnsi="Times New Roman" w:cs="Times New Roman" w:hint="eastAsia"/>
          <w:kern w:val="0"/>
          <w:sz w:val="24"/>
          <w:szCs w:val="24"/>
        </w:rPr>
        <w:t>概述</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1.1 </w:t>
      </w:r>
      <w:r w:rsidRPr="008E6BA0">
        <w:rPr>
          <w:rFonts w:ascii="Times New Roman" w:eastAsia="宋体" w:hAnsi="Times New Roman" w:cs="Times New Roman" w:hint="eastAsia"/>
          <w:kern w:val="0"/>
          <w:sz w:val="24"/>
          <w:szCs w:val="24"/>
        </w:rPr>
        <w:t>根据《中华人民共和国政府采购法》、《中华人民共和国政府采购法实施条例》等有关法律、法规和规章的规定，本采购项目已具备招标条件。</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1.2 </w:t>
      </w:r>
      <w:r w:rsidRPr="008E6BA0">
        <w:rPr>
          <w:rFonts w:ascii="Times New Roman" w:eastAsia="宋体" w:hAnsi="Times New Roman" w:cs="Times New Roman" w:hint="eastAsia"/>
          <w:kern w:val="0"/>
          <w:sz w:val="24"/>
          <w:szCs w:val="24"/>
        </w:rPr>
        <w:t>本招标文件仅适用于投标邀请函中所叙述项目货物和服务的采购。</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1.3 </w:t>
      </w:r>
      <w:r w:rsidRPr="008E6BA0">
        <w:rPr>
          <w:rFonts w:ascii="Times New Roman" w:eastAsia="宋体" w:hAnsi="Times New Roman" w:cs="Times New Roman" w:hint="eastAsia"/>
          <w:kern w:val="0"/>
          <w:sz w:val="24"/>
          <w:szCs w:val="24"/>
        </w:rPr>
        <w:t>参与招标投标活动的所有各方，对在参与招标投标过程中获悉的国家、商业和技术秘密以及其它依法应当保密的内容，均负有保密义务，违者应对由此造成的后果承担全部法律责任。</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 </w:t>
      </w:r>
      <w:r w:rsidRPr="008E6BA0">
        <w:rPr>
          <w:rFonts w:ascii="Times New Roman" w:eastAsia="宋体" w:hAnsi="Times New Roman" w:cs="Times New Roman" w:hint="eastAsia"/>
          <w:kern w:val="0"/>
          <w:sz w:val="24"/>
          <w:szCs w:val="24"/>
        </w:rPr>
        <w:t>定义</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2.1 </w:t>
      </w:r>
      <w:r w:rsidRPr="008E6BA0">
        <w:rPr>
          <w:rFonts w:ascii="Times New Roman" w:eastAsia="宋体" w:hAnsi="Times New Roman" w:cs="Times New Roman" w:hint="eastAsia"/>
          <w:kern w:val="0"/>
          <w:sz w:val="24"/>
          <w:szCs w:val="24"/>
        </w:rPr>
        <w:t>“采购人”系指本次招标活动的采购单位。“采购代理机构”系指组织本次招标活动的机构，即“天津市政府采购中心”。</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2.2 </w:t>
      </w:r>
      <w:r w:rsidRPr="008E6BA0">
        <w:rPr>
          <w:rFonts w:ascii="Times New Roman" w:eastAsia="宋体" w:hAnsi="Times New Roman" w:cs="Times New Roman" w:hint="eastAsia"/>
          <w:kern w:val="0"/>
          <w:sz w:val="24"/>
          <w:szCs w:val="24"/>
        </w:rPr>
        <w:t>“投标人”系指响应招标、参加投标竞争的法人、其他组织或者自然人。</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2.3 </w:t>
      </w:r>
      <w:r w:rsidRPr="008E6BA0">
        <w:rPr>
          <w:rFonts w:ascii="Times New Roman" w:eastAsia="宋体" w:hAnsi="Times New Roman" w:cs="Times New Roman" w:hint="eastAsia"/>
          <w:kern w:val="0"/>
          <w:sz w:val="24"/>
          <w:szCs w:val="24"/>
        </w:rPr>
        <w:t>“货物”系指投标人按招标文件规定，须向采购人提供的各种形态和种类的物品（包括原材料、燃料、设备、产品等）、备品备件、工具、手册及其它有关技术资料和材料。</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2.4 </w:t>
      </w:r>
      <w:r w:rsidRPr="008E6BA0">
        <w:rPr>
          <w:rFonts w:ascii="Times New Roman" w:eastAsia="宋体" w:hAnsi="Times New Roman" w:cs="Times New Roman" w:hint="eastAsia"/>
          <w:kern w:val="0"/>
          <w:sz w:val="24"/>
          <w:szCs w:val="24"/>
        </w:rPr>
        <w:t>“服务”系指招标文件规定投标人须承担的运输、安装、调试、技术协助、校准、培训、维修以及其它类似的义务。</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 </w:t>
      </w:r>
      <w:r w:rsidRPr="008E6BA0">
        <w:rPr>
          <w:rFonts w:ascii="Times New Roman" w:eastAsia="宋体" w:hAnsi="Times New Roman" w:cs="Times New Roman" w:hint="eastAsia"/>
          <w:kern w:val="0"/>
          <w:sz w:val="24"/>
          <w:szCs w:val="24"/>
        </w:rPr>
        <w:t>解释权</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3.1 </w:t>
      </w:r>
      <w:r w:rsidRPr="008E6BA0">
        <w:rPr>
          <w:rFonts w:ascii="Times New Roman" w:eastAsia="宋体" w:hAnsi="Times New Roman" w:cs="Times New Roman" w:hint="eastAsia"/>
          <w:kern w:val="0"/>
          <w:sz w:val="24"/>
          <w:szCs w:val="24"/>
        </w:rPr>
        <w:t>本次招投标的最终解释权归为采购人、采购代理机构。</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3.2 </w:t>
      </w:r>
      <w:r w:rsidRPr="008E6BA0">
        <w:rPr>
          <w:rFonts w:ascii="Times New Roman" w:eastAsia="宋体" w:hAnsi="Times New Roman" w:cs="Times New Roman" w:hint="eastAsia"/>
          <w:kern w:val="0"/>
          <w:sz w:val="24"/>
          <w:szCs w:val="24"/>
        </w:rPr>
        <w:t>本文件未作须知明示，而又有相关法律、法规规定的，采购人、采购代理机构将对此解释为依据有关法律、法规的规定。</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4. </w:t>
      </w:r>
      <w:r w:rsidRPr="008E6BA0">
        <w:rPr>
          <w:rFonts w:ascii="Times New Roman" w:eastAsia="宋体" w:hAnsi="Times New Roman" w:cs="Times New Roman" w:hint="eastAsia"/>
          <w:kern w:val="0"/>
          <w:sz w:val="24"/>
          <w:szCs w:val="24"/>
        </w:rPr>
        <w:t>合格的投标人</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4.1 </w:t>
      </w:r>
      <w:r w:rsidRPr="008E6BA0">
        <w:rPr>
          <w:rFonts w:ascii="Times New Roman" w:eastAsia="宋体" w:hAnsi="Times New Roman" w:cs="Times New Roman" w:hint="eastAsia"/>
          <w:kern w:val="0"/>
          <w:sz w:val="24"/>
          <w:szCs w:val="24"/>
        </w:rPr>
        <w:t>符合《中华人民共和国政府采购法》第二十二条供应商参加政府采购活动应当具备的条件及其他有关法律、法规关于供应商的有关规定，有能力提供招标采购货物及服务的供应商。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4.2 </w:t>
      </w:r>
      <w:r w:rsidRPr="008E6BA0">
        <w:rPr>
          <w:rFonts w:ascii="Times New Roman" w:eastAsia="宋体" w:hAnsi="Times New Roman" w:cs="Times New Roman" w:hint="eastAsia"/>
          <w:kern w:val="0"/>
          <w:sz w:val="24"/>
          <w:szCs w:val="24"/>
        </w:rPr>
        <w:t>符合《投标邀请函》中关于供应商资格要求（实质性要求）的规定。</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4.3 </w:t>
      </w:r>
      <w:r w:rsidRPr="008E6BA0">
        <w:rPr>
          <w:rFonts w:ascii="Times New Roman" w:eastAsia="宋体" w:hAnsi="Times New Roman" w:cs="Times New Roman" w:hint="eastAsia"/>
          <w:kern w:val="0"/>
          <w:sz w:val="24"/>
          <w:szCs w:val="24"/>
        </w:rPr>
        <w:t>关于联合体投标</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若《投标邀请函》接受联合体投标的：</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）两个以上的自然人、法人或者其他组织可以组成一个联合体，以一个供应商的身份共同参加政府采购。</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3</w:t>
      </w:r>
      <w:r w:rsidRPr="008E6BA0">
        <w:rPr>
          <w:rFonts w:ascii="Times New Roman" w:eastAsia="宋体" w:hAnsi="Times New Roman" w:cs="Times New Roman" w:hint="eastAsia"/>
          <w:kern w:val="0"/>
          <w:sz w:val="24"/>
          <w:szCs w:val="24"/>
        </w:rPr>
        <w:t>）联合体各方之间应当签订共同投标协议并在投标文件内提交，明确约定联合体主体及联合体各方承担的工作和相应的责任。联合体各方签订共同投标协议后，</w:t>
      </w:r>
      <w:r w:rsidRPr="008E6BA0">
        <w:rPr>
          <w:rFonts w:ascii="Times New Roman" w:eastAsia="宋体" w:hAnsi="Times New Roman" w:cs="Times New Roman"/>
          <w:color w:val="000000"/>
          <w:kern w:val="0"/>
          <w:sz w:val="24"/>
          <w:szCs w:val="24"/>
        </w:rPr>
        <w:t>不得再以自己名义单独在</w:t>
      </w:r>
      <w:r w:rsidRPr="008E6BA0">
        <w:rPr>
          <w:rFonts w:ascii="Times New Roman" w:eastAsia="宋体" w:hAnsi="Times New Roman" w:cs="Times New Roman" w:hint="eastAsia"/>
          <w:color w:val="000000"/>
          <w:kern w:val="0"/>
          <w:sz w:val="24"/>
          <w:szCs w:val="24"/>
        </w:rPr>
        <w:t>同一合同项下</w:t>
      </w:r>
      <w:r w:rsidRPr="008E6BA0">
        <w:rPr>
          <w:rFonts w:ascii="Times New Roman" w:eastAsia="宋体" w:hAnsi="Times New Roman" w:cs="Times New Roman"/>
          <w:color w:val="000000"/>
          <w:kern w:val="0"/>
          <w:sz w:val="24"/>
          <w:szCs w:val="24"/>
        </w:rPr>
        <w:t>投标，也不得组成新的联合体参加同一</w:t>
      </w:r>
      <w:r w:rsidRPr="008E6BA0">
        <w:rPr>
          <w:rFonts w:ascii="Times New Roman" w:eastAsia="宋体" w:hAnsi="Times New Roman" w:cs="Times New Roman" w:hint="eastAsia"/>
          <w:color w:val="000000"/>
          <w:kern w:val="0"/>
          <w:sz w:val="24"/>
          <w:szCs w:val="24"/>
        </w:rPr>
        <w:t>合同</w:t>
      </w:r>
      <w:r w:rsidRPr="008E6BA0">
        <w:rPr>
          <w:rFonts w:ascii="Times New Roman" w:eastAsia="宋体" w:hAnsi="Times New Roman" w:cs="Times New Roman"/>
          <w:color w:val="000000"/>
          <w:kern w:val="0"/>
          <w:sz w:val="24"/>
          <w:szCs w:val="24"/>
        </w:rPr>
        <w:t>项下的投标。</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4</w:t>
      </w:r>
      <w:r w:rsidRPr="008E6BA0">
        <w:rPr>
          <w:rFonts w:ascii="Times New Roman" w:eastAsia="宋体" w:hAnsi="Times New Roman" w:cs="Times New Roman" w:hint="eastAsia"/>
          <w:kern w:val="0"/>
          <w:sz w:val="24"/>
          <w:szCs w:val="24"/>
        </w:rPr>
        <w:t>）下载招标文件</w:t>
      </w:r>
      <w:r w:rsidRPr="008E6BA0">
        <w:rPr>
          <w:rFonts w:ascii="Times New Roman" w:eastAsia="宋体" w:hAnsi="Times New Roman" w:cs="Times New Roman"/>
          <w:kern w:val="0"/>
          <w:sz w:val="24"/>
          <w:szCs w:val="24"/>
        </w:rPr>
        <w:t>时，应以联合体协议中确定的主体方名义</w:t>
      </w:r>
      <w:r w:rsidRPr="008E6BA0">
        <w:rPr>
          <w:rFonts w:ascii="Times New Roman" w:eastAsia="宋体" w:hAnsi="Times New Roman" w:cs="Times New Roman" w:hint="eastAsia"/>
          <w:kern w:val="0"/>
          <w:sz w:val="24"/>
          <w:szCs w:val="24"/>
        </w:rPr>
        <w:t>下载</w:t>
      </w:r>
      <w:r w:rsidRPr="008E6BA0">
        <w:rPr>
          <w:rFonts w:ascii="Times New Roman" w:eastAsia="宋体" w:hAnsi="Times New Roman" w:cs="Times New Roman"/>
          <w:kern w:val="0"/>
          <w:sz w:val="24"/>
          <w:szCs w:val="24"/>
        </w:rPr>
        <w:t>。</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5</w:t>
      </w:r>
      <w:r w:rsidRPr="008E6BA0">
        <w:rPr>
          <w:rFonts w:ascii="Times New Roman" w:eastAsia="宋体" w:hAnsi="Times New Roman" w:cs="Times New Roman" w:hint="eastAsia"/>
          <w:kern w:val="0"/>
          <w:sz w:val="24"/>
          <w:szCs w:val="24"/>
        </w:rPr>
        <w:t>）联合体投标的，应以主体方名义提交投标保证金（如有），对联合体各方均具有约束力。</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6</w:t>
      </w:r>
      <w:r w:rsidRPr="008E6BA0">
        <w:rPr>
          <w:rFonts w:ascii="Times New Roman" w:eastAsia="宋体" w:hAnsi="Times New Roman" w:cs="Times New Roman" w:hint="eastAsia"/>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7</w:t>
      </w:r>
      <w:r w:rsidRPr="008E6BA0">
        <w:rPr>
          <w:rFonts w:ascii="Times New Roman" w:eastAsia="宋体" w:hAnsi="Times New Roman" w:cs="Times New Roman" w:hint="eastAsia"/>
          <w:kern w:val="0"/>
          <w:sz w:val="24"/>
          <w:szCs w:val="24"/>
        </w:rPr>
        <w:t>）联合体中任意一方为中小企业的，该方应提供《中小企业声明函》。</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8</w:t>
      </w:r>
      <w:r w:rsidRPr="008E6BA0">
        <w:rPr>
          <w:rFonts w:ascii="Times New Roman" w:eastAsia="宋体" w:hAnsi="Times New Roman" w:cs="Times New Roman" w:hint="eastAsia"/>
          <w:kern w:val="0"/>
          <w:sz w:val="24"/>
          <w:szCs w:val="24"/>
        </w:rPr>
        <w:t>）联合体各方应当共同与采购人签订采购合同，就采购合同约定的事项对采购人承担连带责任。</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4.4 </w:t>
      </w:r>
      <w:r w:rsidRPr="008E6BA0">
        <w:rPr>
          <w:rFonts w:ascii="Times New Roman" w:eastAsia="宋体" w:hAnsi="Times New Roman" w:cs="Times New Roman" w:hint="eastAsia"/>
          <w:kern w:val="0"/>
          <w:sz w:val="24"/>
          <w:szCs w:val="24"/>
        </w:rPr>
        <w:t>关于关联企业</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除联合体外，法定代表人或单位负责人为同一个人或者存在直接控股、管理关系的不同供应商，</w:t>
      </w:r>
      <w:r w:rsidRPr="008E6BA0">
        <w:rPr>
          <w:rFonts w:ascii="Times New Roman" w:eastAsia="宋体" w:hAnsi="Times New Roman" w:cs="Times New Roman"/>
          <w:color w:val="000000"/>
          <w:kern w:val="0"/>
          <w:sz w:val="24"/>
          <w:szCs w:val="24"/>
        </w:rPr>
        <w:t>不得同时参加同一</w:t>
      </w:r>
      <w:r w:rsidRPr="008E6BA0">
        <w:rPr>
          <w:rFonts w:ascii="Times New Roman" w:eastAsia="宋体" w:hAnsi="Times New Roman" w:cs="Times New Roman" w:hint="eastAsia"/>
          <w:color w:val="000000"/>
          <w:kern w:val="0"/>
          <w:sz w:val="24"/>
          <w:szCs w:val="24"/>
        </w:rPr>
        <w:t>合同</w:t>
      </w:r>
      <w:r w:rsidRPr="008E6BA0">
        <w:rPr>
          <w:rFonts w:ascii="Times New Roman" w:eastAsia="宋体" w:hAnsi="Times New Roman" w:cs="Times New Roman"/>
          <w:color w:val="000000"/>
          <w:kern w:val="0"/>
          <w:sz w:val="24"/>
          <w:szCs w:val="24"/>
        </w:rPr>
        <w:t>项下的投标</w:t>
      </w:r>
      <w:r w:rsidRPr="008E6BA0">
        <w:rPr>
          <w:rFonts w:ascii="Times New Roman" w:eastAsia="宋体" w:hAnsi="Times New Roman" w:cs="Times New Roman" w:hint="eastAsia"/>
          <w:kern w:val="0"/>
          <w:sz w:val="24"/>
          <w:szCs w:val="24"/>
        </w:rPr>
        <w:t>。如同时参加，则评审时将同时被拒绝。</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4.5 </w:t>
      </w:r>
      <w:r w:rsidRPr="008E6BA0">
        <w:rPr>
          <w:rFonts w:ascii="Times New Roman" w:eastAsia="宋体" w:hAnsi="Times New Roman" w:cs="Times New Roman" w:hint="eastAsia"/>
          <w:kern w:val="0"/>
          <w:sz w:val="24"/>
          <w:szCs w:val="24"/>
        </w:rPr>
        <w:t>关于分公司投标</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4.6 </w:t>
      </w:r>
      <w:r w:rsidRPr="008E6BA0">
        <w:rPr>
          <w:rFonts w:ascii="Times New Roman" w:eastAsia="宋体" w:hAnsi="Times New Roman" w:cs="Times New Roman" w:hint="eastAsia"/>
          <w:kern w:val="0"/>
          <w:sz w:val="24"/>
          <w:szCs w:val="24"/>
        </w:rPr>
        <w:t>关于提供前期服务的供应商</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为采购项目提供整体设计、规范编制或者项目管理、监理、检测等服务的供应商，不得再参加该采购项目的其他采购活动。</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4.7 </w:t>
      </w:r>
      <w:r w:rsidRPr="008E6BA0">
        <w:rPr>
          <w:rFonts w:ascii="Times New Roman" w:eastAsia="宋体" w:hAnsi="Times New Roman" w:cs="Times New Roman" w:hint="eastAsia"/>
          <w:kern w:val="0"/>
          <w:sz w:val="24"/>
          <w:szCs w:val="24"/>
        </w:rPr>
        <w:t>关于中小微企业参与投标</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中小微企业是指符合《政府采购促进中小企业发展管理办法》（财库</w:t>
      </w:r>
      <w:r w:rsidRPr="008E6BA0">
        <w:rPr>
          <w:rFonts w:ascii="Times New Roman" w:eastAsia="宋体" w:hAnsi="Times New Roman" w:cs="Times New Roman" w:hint="eastAsia"/>
          <w:kern w:val="0"/>
          <w:sz w:val="24"/>
          <w:szCs w:val="24"/>
        </w:rPr>
        <w:t>[2020]46</w:t>
      </w:r>
      <w:r w:rsidRPr="008E6BA0">
        <w:rPr>
          <w:rFonts w:ascii="Times New Roman" w:eastAsia="宋体" w:hAnsi="Times New Roman" w:cs="Times New Roman" w:hint="eastAsia"/>
          <w:kern w:val="0"/>
          <w:sz w:val="24"/>
          <w:szCs w:val="24"/>
        </w:rPr>
        <w:t>号）规定的供应商。中小微企业参与投标应提供《中小企业声明函》。</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根据财库〔</w:t>
      </w:r>
      <w:r w:rsidRPr="008E6BA0">
        <w:rPr>
          <w:rFonts w:ascii="Times New Roman" w:eastAsia="宋体" w:hAnsi="Times New Roman" w:cs="Times New Roman" w:hint="eastAsia"/>
          <w:kern w:val="0"/>
          <w:sz w:val="24"/>
          <w:szCs w:val="24"/>
        </w:rPr>
        <w:t>2014</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68</w:t>
      </w:r>
      <w:r w:rsidRPr="008E6BA0">
        <w:rPr>
          <w:rFonts w:ascii="Times New Roman" w:eastAsia="宋体" w:hAnsi="Times New Roman" w:cs="Times New Roman" w:hint="eastAsia"/>
          <w:kern w:val="0"/>
          <w:sz w:val="24"/>
          <w:szCs w:val="24"/>
        </w:rPr>
        <w:t>号《财政部</w:t>
      </w:r>
      <w:r w:rsidRPr="008E6BA0">
        <w:rPr>
          <w:rFonts w:ascii="Times New Roman" w:eastAsia="宋体" w:hAnsi="Times New Roman" w:cs="Times New Roman" w:hint="eastAsia"/>
          <w:kern w:val="0"/>
          <w:sz w:val="24"/>
          <w:szCs w:val="24"/>
        </w:rPr>
        <w:t xml:space="preserve"> </w:t>
      </w:r>
      <w:r w:rsidRPr="008E6BA0">
        <w:rPr>
          <w:rFonts w:ascii="Times New Roman" w:eastAsia="宋体" w:hAnsi="Times New Roman" w:cs="Times New Roman" w:hint="eastAsia"/>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设区的市</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 w:hAnsi="Times New Roman" w:cs="Times New Roman"/>
          <w:kern w:val="0"/>
          <w:sz w:val="24"/>
          <w:szCs w:val="21"/>
        </w:rPr>
        <w:t>根据《财政部</w:t>
      </w:r>
      <w:r w:rsidRPr="008E6BA0">
        <w:rPr>
          <w:rFonts w:ascii="Times New Roman" w:eastAsia="......." w:hAnsi="Times New Roman" w:cs="Times New Roman"/>
          <w:kern w:val="0"/>
          <w:sz w:val="24"/>
          <w:szCs w:val="21"/>
        </w:rPr>
        <w:t xml:space="preserve"> </w:t>
      </w:r>
      <w:r w:rsidRPr="008E6BA0">
        <w:rPr>
          <w:rFonts w:ascii="Times New Roman" w:eastAsia="......." w:hAnsi="Times New Roman" w:cs="Times New Roman"/>
          <w:kern w:val="0"/>
          <w:sz w:val="24"/>
          <w:szCs w:val="21"/>
        </w:rPr>
        <w:t>民政部</w:t>
      </w:r>
      <w:r w:rsidRPr="008E6BA0">
        <w:rPr>
          <w:rFonts w:ascii="Times New Roman" w:eastAsia="......." w:hAnsi="Times New Roman" w:cs="Times New Roman"/>
          <w:kern w:val="0"/>
          <w:sz w:val="24"/>
          <w:szCs w:val="21"/>
        </w:rPr>
        <w:t xml:space="preserve"> </w:t>
      </w:r>
      <w:r w:rsidRPr="008E6BA0">
        <w:rPr>
          <w:rFonts w:ascii="Times New Roman" w:eastAsia="......." w:hAnsi="Times New Roman" w:cs="Times New Roman"/>
          <w:kern w:val="0"/>
          <w:sz w:val="24"/>
          <w:szCs w:val="21"/>
        </w:rPr>
        <w:t>中国残疾人联合会关于促进残疾人就业政府采购政策的通知》（财库〔</w:t>
      </w:r>
      <w:r w:rsidRPr="008E6BA0">
        <w:rPr>
          <w:rFonts w:ascii="Times New Roman" w:eastAsia="......." w:hAnsi="Times New Roman" w:cs="Times New Roman"/>
          <w:kern w:val="0"/>
          <w:sz w:val="24"/>
          <w:szCs w:val="21"/>
        </w:rPr>
        <w:t>2017</w:t>
      </w:r>
      <w:r w:rsidRPr="008E6BA0">
        <w:rPr>
          <w:rFonts w:ascii="Times New Roman" w:eastAsia="......." w:hAnsi="Times New Roman" w:cs="Times New Roman"/>
          <w:kern w:val="0"/>
          <w:sz w:val="24"/>
          <w:szCs w:val="21"/>
        </w:rPr>
        <w:t>〕</w:t>
      </w:r>
      <w:r w:rsidRPr="008E6BA0">
        <w:rPr>
          <w:rFonts w:ascii="Times New Roman" w:eastAsia="......." w:hAnsi="Times New Roman" w:cs="Times New Roman"/>
          <w:kern w:val="0"/>
          <w:sz w:val="24"/>
          <w:szCs w:val="21"/>
        </w:rPr>
        <w:t>141</w:t>
      </w:r>
      <w:r w:rsidRPr="008E6BA0">
        <w:rPr>
          <w:rFonts w:ascii="Times New Roman" w:eastAsia="......." w:hAnsi="Times New Roman" w:cs="Times New Roman"/>
          <w:kern w:val="0"/>
          <w:sz w:val="24"/>
          <w:szCs w:val="21"/>
        </w:rPr>
        <w:t>号）的规定，残疾人福利性单位视同为小型、微型企业。</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5. </w:t>
      </w:r>
      <w:r w:rsidRPr="008E6BA0">
        <w:rPr>
          <w:rFonts w:ascii="Times New Roman" w:eastAsia="宋体" w:hAnsi="Times New Roman" w:cs="Times New Roman" w:hint="eastAsia"/>
          <w:kern w:val="0"/>
          <w:sz w:val="24"/>
          <w:szCs w:val="24"/>
        </w:rPr>
        <w:t>合格的货物和相关服务</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5.1 </w:t>
      </w:r>
      <w:r w:rsidRPr="008E6BA0">
        <w:rPr>
          <w:rFonts w:ascii="Times New Roman" w:eastAsia="宋体" w:hAnsi="Times New Roman" w:cs="Times New Roman" w:hint="eastAsia"/>
          <w:kern w:val="0"/>
          <w:sz w:val="24"/>
          <w:szCs w:val="24"/>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5.2 </w:t>
      </w:r>
      <w:r w:rsidRPr="008E6BA0">
        <w:rPr>
          <w:rFonts w:ascii="Times New Roman" w:eastAsia="宋体" w:hAnsi="Times New Roman" w:cs="Times New Roman" w:hint="eastAsia"/>
          <w:kern w:val="0"/>
          <w:sz w:val="24"/>
          <w:szCs w:val="24"/>
        </w:rPr>
        <w:t>投标人提供的货物质量应当完全符合现行的国家标准、行业标准或地方标准。除《招标项目需求》有特殊规定外，投标人提供的货物应当是全新的、未使用过的，货物和相关服务应当符合招标文件的要求。</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5.3 </w:t>
      </w:r>
      <w:r w:rsidRPr="008E6BA0">
        <w:rPr>
          <w:rFonts w:ascii="Times New Roman" w:eastAsia="宋体" w:hAnsi="Times New Roman" w:cs="Times New Roman" w:hint="eastAsia"/>
          <w:kern w:val="0"/>
          <w:sz w:val="24"/>
          <w:szCs w:val="24"/>
        </w:rPr>
        <w:t>投标人应当说明投标货物的来源地，如投标的货物非投标人生产或制造的，则交货时有义务提供其从合法途径获得该货物的相关证明。</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5.4 </w:t>
      </w:r>
      <w:r w:rsidRPr="008E6BA0">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系统软件、通用软件必须是具有在中国境内的合法使用权或版权的正版软件，涉及到第三方提出侵权或知识产权的起诉及支付版税等费用由投标人承担所有责任及费用。</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6. </w:t>
      </w:r>
      <w:r w:rsidRPr="008E6BA0">
        <w:rPr>
          <w:rFonts w:ascii="Times New Roman" w:eastAsia="宋体" w:hAnsi="Times New Roman" w:cs="Times New Roman" w:hint="eastAsia"/>
          <w:kern w:val="0"/>
          <w:sz w:val="24"/>
          <w:szCs w:val="24"/>
        </w:rPr>
        <w:t>投标费用</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无论投标过程中的做法和结果如何，投标人自行承担所有与参加投标有关的费用。</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7. </w:t>
      </w:r>
      <w:r w:rsidRPr="008E6BA0">
        <w:rPr>
          <w:rFonts w:ascii="Times New Roman" w:eastAsia="宋体" w:hAnsi="Times New Roman" w:cs="Times New Roman" w:hint="eastAsia"/>
          <w:kern w:val="0"/>
          <w:sz w:val="24"/>
          <w:szCs w:val="24"/>
        </w:rPr>
        <w:t>信息发布</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本项目需要公开的有关信息，包括招标公告、更正公告、中标公告、终止公告等与招标活动有关的通知，采购人、采购代理机构均将通过“</w:t>
      </w:r>
      <w:r w:rsidRPr="008E6BA0">
        <w:rPr>
          <w:rFonts w:ascii="Times New Roman" w:eastAsia="宋体" w:hAnsi="Times New Roman" w:cs="Times New Roman"/>
          <w:kern w:val="0"/>
          <w:sz w:val="24"/>
          <w:szCs w:val="24"/>
        </w:rPr>
        <w:t>天津政府采购网（</w:t>
      </w:r>
      <w:r w:rsidRPr="008E6BA0">
        <w:rPr>
          <w:rFonts w:ascii="Times New Roman" w:eastAsia="宋体" w:hAnsi="Times New Roman" w:cs="Times New Roman"/>
          <w:kern w:val="0"/>
          <w:sz w:val="24"/>
          <w:szCs w:val="24"/>
        </w:rPr>
        <w:t>www.tjgp.gov.cn</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hint="eastAsia"/>
          <w:kern w:val="0"/>
          <w:sz w:val="24"/>
          <w:szCs w:val="24"/>
        </w:rPr>
        <w:t>”和“</w:t>
      </w:r>
      <w:r w:rsidRPr="008E6BA0">
        <w:rPr>
          <w:rFonts w:ascii="Times New Roman" w:eastAsia="宋体" w:hAnsi="Times New Roman" w:cs="Times New Roman"/>
          <w:kern w:val="0"/>
          <w:sz w:val="24"/>
          <w:szCs w:val="24"/>
        </w:rPr>
        <w:t>天津政府采购</w:t>
      </w:r>
      <w:r w:rsidRPr="008E6BA0">
        <w:rPr>
          <w:rFonts w:ascii="Times New Roman" w:eastAsia="宋体" w:hAnsi="Times New Roman" w:cs="Times New Roman" w:hint="eastAsia"/>
          <w:kern w:val="0"/>
          <w:sz w:val="24"/>
          <w:szCs w:val="24"/>
        </w:rPr>
        <w:t>中心</w:t>
      </w:r>
      <w:r w:rsidRPr="008E6BA0">
        <w:rPr>
          <w:rFonts w:ascii="Times New Roman" w:eastAsia="宋体" w:hAnsi="Times New Roman" w:cs="Times New Roman"/>
          <w:kern w:val="0"/>
          <w:sz w:val="24"/>
          <w:szCs w:val="24"/>
        </w:rPr>
        <w:t>网（</w:t>
      </w:r>
      <w:r w:rsidRPr="008E6BA0">
        <w:rPr>
          <w:rFonts w:ascii="Times New Roman" w:eastAsia="宋体" w:hAnsi="Times New Roman" w:cs="Times New Roman"/>
          <w:kern w:val="0"/>
          <w:sz w:val="24"/>
          <w:szCs w:val="24"/>
        </w:rPr>
        <w:t>http://tjgpc.zwfwb.tj.gov.cn</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hint="eastAsia"/>
          <w:kern w:val="0"/>
          <w:sz w:val="24"/>
          <w:szCs w:val="24"/>
        </w:rPr>
        <w:t>”公开发布。投标人在参与本采购项目招投标活动期间，请及时关注上述媒体和天津市政府采购中心招投标系统“查看项目文件”的相关信息。因没有及时关注而未能如期获取相关信息，投标人自行</w:t>
      </w:r>
      <w:r w:rsidRPr="008E6BA0">
        <w:rPr>
          <w:rFonts w:ascii="Times New Roman" w:eastAsia="宋体" w:hAnsi="Times New Roman" w:cs="Times New Roman"/>
          <w:kern w:val="0"/>
          <w:sz w:val="24"/>
          <w:szCs w:val="24"/>
        </w:rPr>
        <w:t>承担由此可能产生的风险。</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8. </w:t>
      </w:r>
      <w:r w:rsidRPr="008E6BA0">
        <w:rPr>
          <w:rFonts w:ascii="Times New Roman" w:eastAsia="宋体" w:hAnsi="Times New Roman" w:cs="Times New Roman" w:hint="eastAsia"/>
          <w:kern w:val="0"/>
          <w:sz w:val="24"/>
          <w:szCs w:val="24"/>
        </w:rPr>
        <w:t>询问与质疑</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8.1 </w:t>
      </w:r>
      <w:r w:rsidRPr="008E6BA0">
        <w:rPr>
          <w:rFonts w:ascii="Times New Roman" w:eastAsia="宋体" w:hAnsi="Times New Roman" w:cs="Times New Roman" w:hint="eastAsia"/>
          <w:kern w:val="0"/>
          <w:sz w:val="24"/>
          <w:szCs w:val="24"/>
        </w:rPr>
        <w:t>根据《政府采购质疑和投诉办法》（财政部令第</w:t>
      </w:r>
      <w:r w:rsidRPr="008E6BA0">
        <w:rPr>
          <w:rFonts w:ascii="Times New Roman" w:eastAsia="宋体" w:hAnsi="Times New Roman" w:cs="Times New Roman" w:hint="eastAsia"/>
          <w:kern w:val="0"/>
          <w:sz w:val="24"/>
          <w:szCs w:val="24"/>
        </w:rPr>
        <w:t>94</w:t>
      </w:r>
      <w:r w:rsidRPr="008E6BA0">
        <w:rPr>
          <w:rFonts w:ascii="Times New Roman" w:eastAsia="宋体" w:hAnsi="Times New Roman" w:cs="Times New Roman" w:hint="eastAsia"/>
          <w:kern w:val="0"/>
          <w:sz w:val="24"/>
          <w:szCs w:val="24"/>
        </w:rPr>
        <w:t>号）、《天津市财政局关于进一步加强政府采购供应商质疑投诉管理工作的通知》（津财规〔</w:t>
      </w:r>
      <w:r w:rsidRPr="008E6BA0">
        <w:rPr>
          <w:rFonts w:ascii="Times New Roman" w:eastAsia="宋体" w:hAnsi="Times New Roman" w:cs="Times New Roman" w:hint="eastAsia"/>
          <w:kern w:val="0"/>
          <w:sz w:val="24"/>
          <w:szCs w:val="24"/>
        </w:rPr>
        <w:t>2017</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22</w:t>
      </w:r>
      <w:r w:rsidRPr="008E6BA0">
        <w:rPr>
          <w:rFonts w:ascii="Times New Roman" w:eastAsia="宋体" w:hAnsi="Times New Roman" w:cs="Times New Roman" w:hint="eastAsia"/>
          <w:kern w:val="0"/>
          <w:sz w:val="24"/>
          <w:szCs w:val="24"/>
        </w:rPr>
        <w:t>号）、《天津市财政局关于转发</w:t>
      </w:r>
      <w:r w:rsidRPr="008E6BA0">
        <w:rPr>
          <w:rFonts w:ascii="Times New Roman" w:eastAsia="宋体" w:hAnsi="Times New Roman" w:cs="Times New Roman" w:hint="eastAsia"/>
          <w:kern w:val="0"/>
          <w:sz w:val="24"/>
          <w:szCs w:val="24"/>
        </w:rPr>
        <w:t>&lt;</w:t>
      </w:r>
      <w:r w:rsidRPr="008E6BA0">
        <w:rPr>
          <w:rFonts w:ascii="Times New Roman" w:eastAsia="宋体" w:hAnsi="Times New Roman" w:cs="Times New Roman" w:hint="eastAsia"/>
          <w:kern w:val="0"/>
          <w:sz w:val="24"/>
          <w:szCs w:val="24"/>
        </w:rPr>
        <w:t>财政部关于进一步加强政府采购需求和履约验收管理的指导意见</w:t>
      </w:r>
      <w:r w:rsidRPr="008E6BA0">
        <w:rPr>
          <w:rFonts w:ascii="Times New Roman" w:eastAsia="宋体" w:hAnsi="Times New Roman" w:cs="Times New Roman" w:hint="eastAsia"/>
          <w:kern w:val="0"/>
          <w:sz w:val="24"/>
          <w:szCs w:val="24"/>
        </w:rPr>
        <w:t>&gt;</w:t>
      </w:r>
      <w:r w:rsidRPr="008E6BA0">
        <w:rPr>
          <w:rFonts w:ascii="Times New Roman" w:eastAsia="宋体" w:hAnsi="Times New Roman" w:cs="Times New Roman" w:hint="eastAsia"/>
          <w:kern w:val="0"/>
          <w:sz w:val="24"/>
          <w:szCs w:val="24"/>
        </w:rPr>
        <w:t>的通知》（津财采</w:t>
      </w:r>
      <w:r w:rsidRPr="008E6BA0">
        <w:rPr>
          <w:rFonts w:ascii="Times New Roman" w:eastAsia="宋体" w:hAnsi="Times New Roman" w:cs="Times New Roman" w:hint="eastAsia"/>
          <w:kern w:val="0"/>
          <w:sz w:val="24"/>
          <w:szCs w:val="24"/>
        </w:rPr>
        <w:t>[2017]4</w:t>
      </w:r>
      <w:r w:rsidRPr="008E6BA0">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8.2 </w:t>
      </w:r>
      <w:r w:rsidRPr="008E6BA0">
        <w:rPr>
          <w:rFonts w:ascii="Times New Roman" w:eastAsia="宋体" w:hAnsi="Times New Roman" w:cs="Times New Roman" w:hint="eastAsia"/>
          <w:kern w:val="0"/>
          <w:sz w:val="24"/>
          <w:szCs w:val="24"/>
        </w:rPr>
        <w:t>询问</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）询问可以采取电话、当面或书面等形式。</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）采购人应当自收到供应商询问之日起</w:t>
      </w:r>
      <w:r w:rsidRPr="008E6BA0">
        <w:rPr>
          <w:rFonts w:ascii="Times New Roman" w:eastAsia="宋体" w:hAnsi="Times New Roman" w:cs="Times New Roman" w:hint="eastAsia"/>
          <w:kern w:val="0"/>
          <w:sz w:val="24"/>
          <w:szCs w:val="24"/>
        </w:rPr>
        <w:t>3</w:t>
      </w:r>
      <w:r w:rsidRPr="008E6BA0">
        <w:rPr>
          <w:rFonts w:ascii="Times New Roman" w:eastAsia="宋体" w:hAnsi="Times New Roman" w:cs="Times New Roman" w:hint="eastAsia"/>
          <w:kern w:val="0"/>
          <w:sz w:val="24"/>
          <w:szCs w:val="24"/>
        </w:rPr>
        <w:t>个工作日内作出答复，但答复的内容不得涉及商业秘密或者依法应当保密的内容。</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8.3 </w:t>
      </w:r>
      <w:r w:rsidRPr="008E6BA0">
        <w:rPr>
          <w:rFonts w:ascii="Times New Roman" w:eastAsia="宋体" w:hAnsi="Times New Roman" w:cs="Times New Roman" w:hint="eastAsia"/>
          <w:kern w:val="0"/>
          <w:sz w:val="24"/>
          <w:szCs w:val="24"/>
        </w:rPr>
        <w:t>质疑</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）提出质疑的供应商应当是参与所质疑项目采购活动的供应商。</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针对采购结果的质疑，供应商可通过天津市政府采购中心招投标系统“质疑”模块在线提出。</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3</w:t>
      </w:r>
      <w:r w:rsidRPr="008E6BA0">
        <w:rPr>
          <w:rFonts w:ascii="Times New Roman" w:eastAsia="宋体" w:hAnsi="Times New Roman" w:cs="Times New Roman" w:hint="eastAsia"/>
          <w:kern w:val="0"/>
          <w:sz w:val="24"/>
          <w:szCs w:val="24"/>
        </w:rPr>
        <w:t>）质疑函应当符合《政府采购质疑和投诉办法》（财政部令第</w:t>
      </w:r>
      <w:r w:rsidRPr="008E6BA0">
        <w:rPr>
          <w:rFonts w:ascii="Times New Roman" w:eastAsia="宋体" w:hAnsi="Times New Roman" w:cs="Times New Roman" w:hint="eastAsia"/>
          <w:kern w:val="0"/>
          <w:sz w:val="24"/>
          <w:szCs w:val="24"/>
        </w:rPr>
        <w:t>94</w:t>
      </w:r>
      <w:r w:rsidRPr="008E6BA0">
        <w:rPr>
          <w:rFonts w:ascii="Times New Roman" w:eastAsia="宋体" w:hAnsi="Times New Roman" w:cs="Times New Roman" w:hint="eastAsia"/>
          <w:kern w:val="0"/>
          <w:sz w:val="24"/>
          <w:szCs w:val="24"/>
        </w:rPr>
        <w:t>号）第十二条的规定，并按照《天津市财政局关于进一步加强政府采购供应商质疑投诉管理工作的通知》（津财规〔</w:t>
      </w:r>
      <w:r w:rsidRPr="008E6BA0">
        <w:rPr>
          <w:rFonts w:ascii="Times New Roman" w:eastAsia="宋体" w:hAnsi="Times New Roman" w:cs="Times New Roman" w:hint="eastAsia"/>
          <w:kern w:val="0"/>
          <w:sz w:val="24"/>
          <w:szCs w:val="24"/>
        </w:rPr>
        <w:t>2017</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22</w:t>
      </w:r>
      <w:r w:rsidRPr="008E6BA0">
        <w:rPr>
          <w:rFonts w:ascii="Times New Roman" w:eastAsia="宋体" w:hAnsi="Times New Roman" w:cs="Times New Roman" w:hint="eastAsia"/>
          <w:kern w:val="0"/>
          <w:sz w:val="24"/>
          <w:szCs w:val="24"/>
        </w:rPr>
        <w:t>号）的要求提出（具体格式可参照天津市政府采购网（</w:t>
      </w:r>
      <w:r w:rsidRPr="008E6BA0">
        <w:rPr>
          <w:rFonts w:ascii="Times New Roman" w:eastAsia="宋体" w:hAnsi="Times New Roman" w:cs="Times New Roman" w:hint="eastAsia"/>
          <w:kern w:val="0"/>
          <w:sz w:val="24"/>
          <w:szCs w:val="24"/>
        </w:rPr>
        <w:t>www.tjgp.gov.cn</w:t>
      </w:r>
      <w:r w:rsidRPr="008E6BA0">
        <w:rPr>
          <w:rFonts w:ascii="Times New Roman" w:eastAsia="宋体" w:hAnsi="Times New Roman" w:cs="Times New Roman" w:hint="eastAsia"/>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4</w:t>
      </w:r>
      <w:r w:rsidRPr="008E6BA0">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8.4 </w:t>
      </w:r>
      <w:r w:rsidRPr="008E6BA0">
        <w:rPr>
          <w:rFonts w:ascii="Times New Roman" w:eastAsia="宋体" w:hAnsi="Times New Roman" w:cs="Times New Roman" w:hint="eastAsia"/>
          <w:kern w:val="0"/>
          <w:sz w:val="24"/>
          <w:szCs w:val="24"/>
        </w:rPr>
        <w:t>针对询问或质疑的答复内容需要修改采购文件的，其修改内容应当以天津市政府采购网发布的更正公告为准。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9. </w:t>
      </w:r>
      <w:r w:rsidRPr="008E6BA0">
        <w:rPr>
          <w:rFonts w:ascii="Times New Roman" w:eastAsia="宋体" w:hAnsi="Times New Roman" w:cs="Times New Roman" w:hint="eastAsia"/>
          <w:kern w:val="0"/>
          <w:sz w:val="24"/>
          <w:szCs w:val="24"/>
        </w:rPr>
        <w:t>其他</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本《投标须知》的条款如与《投标邀请函》、《招标项目需求》就同一内容的表述不一致的，以《投标邀请函》、《招标项目需求》中规定的内容为准。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8E6BA0" w:rsidRPr="008E6BA0" w:rsidRDefault="008E6BA0" w:rsidP="008E6BA0">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B  </w:t>
      </w:r>
      <w:r w:rsidRPr="008E6BA0">
        <w:rPr>
          <w:rFonts w:ascii="Times New Roman" w:eastAsia="宋体" w:hAnsi="Times New Roman" w:cs="Times New Roman" w:hint="eastAsia"/>
          <w:kern w:val="0"/>
          <w:sz w:val="24"/>
          <w:szCs w:val="24"/>
        </w:rPr>
        <w:t>招标文件说明</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10. </w:t>
      </w:r>
      <w:r w:rsidRPr="008E6BA0">
        <w:rPr>
          <w:rFonts w:ascii="Times New Roman" w:eastAsia="宋体" w:hAnsi="Times New Roman" w:cs="Times New Roman" w:hint="eastAsia"/>
          <w:kern w:val="0"/>
          <w:sz w:val="24"/>
          <w:szCs w:val="24"/>
        </w:rPr>
        <w:t>招标文件的构成</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10.1 </w:t>
      </w:r>
      <w:r w:rsidRPr="008E6BA0">
        <w:rPr>
          <w:rFonts w:ascii="Times New Roman" w:eastAsia="宋体" w:hAnsi="Times New Roman" w:cs="Times New Roman" w:hint="eastAsia"/>
          <w:kern w:val="0"/>
          <w:sz w:val="24"/>
          <w:szCs w:val="24"/>
        </w:rPr>
        <w:t>招标文件由下述部分组成：</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）投标邀请函</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）招标项目需求</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3</w:t>
      </w:r>
      <w:r w:rsidRPr="008E6BA0">
        <w:rPr>
          <w:rFonts w:ascii="Times New Roman" w:eastAsia="宋体" w:hAnsi="Times New Roman" w:cs="Times New Roman" w:hint="eastAsia"/>
          <w:kern w:val="0"/>
          <w:sz w:val="24"/>
          <w:szCs w:val="24"/>
        </w:rPr>
        <w:t>）投标须知</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4</w:t>
      </w:r>
      <w:r w:rsidRPr="008E6BA0">
        <w:rPr>
          <w:rFonts w:ascii="Times New Roman" w:eastAsia="宋体" w:hAnsi="Times New Roman" w:cs="Times New Roman" w:hint="eastAsia"/>
          <w:kern w:val="0"/>
          <w:sz w:val="24"/>
          <w:szCs w:val="24"/>
        </w:rPr>
        <w:t>）合同条款</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5</w:t>
      </w:r>
      <w:r w:rsidRPr="008E6BA0">
        <w:rPr>
          <w:rFonts w:ascii="Times New Roman" w:eastAsia="宋体" w:hAnsi="Times New Roman" w:cs="Times New Roman" w:hint="eastAsia"/>
          <w:kern w:val="0"/>
          <w:sz w:val="24"/>
          <w:szCs w:val="24"/>
        </w:rPr>
        <w:t>）投标文件格式</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6</w:t>
      </w:r>
      <w:r w:rsidRPr="008E6BA0">
        <w:rPr>
          <w:rFonts w:ascii="Times New Roman" w:eastAsia="宋体" w:hAnsi="Times New Roman" w:cs="Times New Roman" w:hint="eastAsia"/>
          <w:kern w:val="0"/>
          <w:sz w:val="24"/>
          <w:szCs w:val="24"/>
        </w:rPr>
        <w:t>）本项目招标文件的更正公告内容（如有）</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10.2 </w:t>
      </w:r>
      <w:r w:rsidRPr="008E6BA0">
        <w:rPr>
          <w:rFonts w:ascii="Times New Roman" w:eastAsia="宋体" w:hAnsi="Times New Roman" w:cs="Times New Roman" w:hint="eastAsia"/>
          <w:kern w:val="0"/>
          <w:sz w:val="24"/>
          <w:szCs w:val="24"/>
        </w:rPr>
        <w:t>除非有特殊要求，招标文件不单独提供招标项目使用地的自然环境、气候条件、公用设施等情况，投标人被视为熟悉上述与履行合同有关的一切情况。</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10.3 </w:t>
      </w:r>
      <w:r w:rsidRPr="008E6BA0">
        <w:rPr>
          <w:rFonts w:ascii="Times New Roman" w:eastAsia="宋体" w:hAnsi="Times New Roman" w:cs="Times New Roman" w:hint="eastAsia"/>
          <w:kern w:val="0"/>
          <w:sz w:val="24"/>
          <w:szCs w:val="24"/>
        </w:rPr>
        <w:t>加注“★”号条款为实质性条款，不得出现负偏离，发生负偏离即做无效标处理。加注“▲”号的产品为核心产品（如项目需求书中未明确核心产品，则视为全部产品均为核心产品），任意一种核心产品为同一品牌时，按照本部分第</w:t>
      </w:r>
      <w:r w:rsidRPr="008E6BA0">
        <w:rPr>
          <w:rFonts w:ascii="Times New Roman" w:eastAsia="宋体" w:hAnsi="Times New Roman" w:cs="Times New Roman"/>
          <w:kern w:val="0"/>
          <w:sz w:val="24"/>
          <w:szCs w:val="24"/>
        </w:rPr>
        <w:t>32.4</w:t>
      </w:r>
      <w:r w:rsidRPr="008E6BA0">
        <w:rPr>
          <w:rFonts w:ascii="Times New Roman" w:eastAsia="宋体" w:hAnsi="Times New Roman" w:cs="Times New Roman" w:hint="eastAsia"/>
          <w:kern w:val="0"/>
          <w:sz w:val="24"/>
          <w:szCs w:val="24"/>
        </w:rPr>
        <w:t>条款执行。</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10.4 </w:t>
      </w:r>
      <w:r w:rsidRPr="008E6BA0">
        <w:rPr>
          <w:rFonts w:ascii="Times New Roman" w:eastAsia="宋体" w:hAnsi="Times New Roman" w:cs="Times New Roman" w:hint="eastAsia"/>
          <w:kern w:val="0"/>
          <w:sz w:val="24"/>
          <w:szCs w:val="24"/>
        </w:rPr>
        <w:t>招标文件中涉及的参照品牌、型号仅起说明作用，并没有任何限制性，投标人在投标中可以选用其他替代品牌或型号，但这些替代要实质上优于或相当于招标要求。</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10.5 </w:t>
      </w:r>
      <w:r w:rsidRPr="008E6BA0">
        <w:rPr>
          <w:rFonts w:ascii="Times New Roman" w:eastAsia="宋体" w:hAnsi="Times New Roman" w:cs="Times New Roman" w:hint="eastAsia"/>
          <w:kern w:val="0"/>
          <w:sz w:val="24"/>
          <w:szCs w:val="24"/>
        </w:rPr>
        <w:t>除招标文件另有规定外，招标文件中要求的每一项产品只允许一种产品投标，每一项产品的采购数量不允许变更。</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11. </w:t>
      </w:r>
      <w:r w:rsidRPr="008E6BA0">
        <w:rPr>
          <w:rFonts w:ascii="Times New Roman" w:eastAsia="宋体" w:hAnsi="Times New Roman" w:cs="Times New Roman" w:hint="eastAsia"/>
          <w:kern w:val="0"/>
          <w:sz w:val="24"/>
          <w:szCs w:val="24"/>
        </w:rPr>
        <w:t>招标文件的澄清和修改</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11.1 </w:t>
      </w:r>
      <w:r w:rsidRPr="008E6BA0">
        <w:rPr>
          <w:rFonts w:ascii="Times New Roman" w:eastAsia="宋体" w:hAnsi="Times New Roman" w:cs="Times New Roman" w:hint="eastAsia"/>
          <w:kern w:val="0"/>
          <w:sz w:val="24"/>
          <w:szCs w:val="24"/>
        </w:rPr>
        <w:t>投标截止前，采购人、采购代理机构需要对招标文件进行补充或修改的，采购人、采购代理机构将会通过“天津市政府采购网”、“天津市政府采购中心网”以更正公告形式发布。</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11.2 </w:t>
      </w:r>
      <w:r w:rsidRPr="008E6BA0">
        <w:rPr>
          <w:rFonts w:ascii="Times New Roman" w:eastAsia="宋体" w:hAnsi="Times New Roman" w:cs="Times New Roman" w:hint="eastAsia"/>
          <w:kern w:val="0"/>
          <w:sz w:val="24"/>
          <w:szCs w:val="24"/>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11.3 </w:t>
      </w:r>
      <w:r w:rsidRPr="008E6BA0">
        <w:rPr>
          <w:rFonts w:ascii="Times New Roman" w:eastAsia="宋体" w:hAnsi="Times New Roman" w:cs="Times New Roman" w:hint="eastAsia"/>
          <w:kern w:val="0"/>
          <w:sz w:val="24"/>
          <w:szCs w:val="24"/>
        </w:rPr>
        <w:t>更正公告的内容为招标文件的组成部分。当招标文件与更正公告就同一内容的表述不一致时，以最后发出的更正公告内容为准。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11.4 </w:t>
      </w:r>
      <w:r w:rsidRPr="008E6BA0">
        <w:rPr>
          <w:rFonts w:ascii="Times New Roman" w:eastAsia="宋体" w:hAnsi="Times New Roman" w:cs="Times New Roman" w:hint="eastAsia"/>
          <w:kern w:val="0"/>
          <w:sz w:val="24"/>
          <w:szCs w:val="24"/>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12. </w:t>
      </w:r>
      <w:r w:rsidRPr="008E6BA0">
        <w:rPr>
          <w:rFonts w:ascii="Times New Roman" w:eastAsia="宋体" w:hAnsi="Times New Roman" w:cs="Times New Roman" w:hint="eastAsia"/>
          <w:kern w:val="0"/>
          <w:sz w:val="24"/>
          <w:szCs w:val="24"/>
        </w:rPr>
        <w:t>答疑会和踏勘现场</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12.1 </w:t>
      </w:r>
      <w:r w:rsidRPr="008E6BA0">
        <w:rPr>
          <w:rFonts w:ascii="Times New Roman" w:eastAsia="宋体" w:hAnsi="Times New Roman" w:cs="Times New Roman" w:hint="eastAsia"/>
          <w:kern w:val="0"/>
          <w:sz w:val="24"/>
          <w:szCs w:val="24"/>
        </w:rPr>
        <w:t>采购人、采购代理机构召开答疑会的，所有投标人应按《投标邀请函》规定的时间、地点参加答疑会。投标人如不参加，其风险由投标人自行承担，采购人、采购代理机构不承担任何责任。</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12.2 </w:t>
      </w:r>
      <w:r w:rsidRPr="008E6BA0">
        <w:rPr>
          <w:rFonts w:ascii="Times New Roman" w:eastAsia="宋体" w:hAnsi="Times New Roman" w:cs="Times New Roman" w:hint="eastAsia"/>
          <w:kern w:val="0"/>
          <w:sz w:val="24"/>
          <w:szCs w:val="24"/>
        </w:rPr>
        <w:t>采购人、采购代理机构组织踏勘现场的，所有投标人按《投标邀请函》规定的时间、地点参加踏勘现场活动。投标人如不参加，其风险由投标人自行承担，采购人、采购代理机构不承担任何责任。</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12.3 </w:t>
      </w:r>
      <w:r w:rsidRPr="008E6BA0">
        <w:rPr>
          <w:rFonts w:ascii="Times New Roman" w:eastAsia="宋体" w:hAnsi="Times New Roman" w:cs="Times New Roman" w:hint="eastAsia"/>
          <w:kern w:val="0"/>
          <w:sz w:val="24"/>
          <w:szCs w:val="24"/>
        </w:rPr>
        <w:t>采购人、采购代理机构在答疑会或踏勘现场中口头介绍的情况，除经“天津市政府采购网”、“天津市政府采购中心网”以更正公告的形式发布外，不构成对招标文件的修改，不作为投标人编制投标文件的依据。</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8E6BA0" w:rsidRPr="008E6BA0" w:rsidRDefault="008E6BA0" w:rsidP="008E6BA0">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C  </w:t>
      </w:r>
      <w:r w:rsidRPr="008E6BA0">
        <w:rPr>
          <w:rFonts w:ascii="Times New Roman" w:eastAsia="宋体" w:hAnsi="Times New Roman" w:cs="Times New Roman" w:hint="eastAsia"/>
          <w:kern w:val="0"/>
          <w:sz w:val="24"/>
          <w:szCs w:val="24"/>
        </w:rPr>
        <w:t>投标文件的编制</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13. </w:t>
      </w:r>
      <w:r w:rsidRPr="008E6BA0">
        <w:rPr>
          <w:rFonts w:ascii="Times New Roman" w:eastAsia="宋体" w:hAnsi="Times New Roman" w:cs="Times New Roman" w:hint="eastAsia"/>
          <w:kern w:val="0"/>
          <w:sz w:val="24"/>
          <w:szCs w:val="24"/>
        </w:rPr>
        <w:t>要求</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13.1 </w:t>
      </w:r>
      <w:r w:rsidRPr="008E6BA0">
        <w:rPr>
          <w:rFonts w:ascii="Times New Roman" w:eastAsia="宋体" w:hAnsi="Times New Roman" w:cs="Times New Roman" w:hint="eastAsia"/>
          <w:kern w:val="0"/>
          <w:sz w:val="24"/>
          <w:szCs w:val="24"/>
        </w:rPr>
        <w:t>投标人应仔细阅读招标文件的所有内容，按招标文件要求编制投标文件，以使其投标对招标文件做出实质性响应。否则，其投标文件可能被拒绝，投标人须自行承担由此引起的风险和责任。</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13.2 </w:t>
      </w:r>
      <w:r w:rsidRPr="008E6BA0">
        <w:rPr>
          <w:rFonts w:ascii="Times New Roman" w:eastAsia="宋体" w:hAnsi="Times New Roman" w:cs="Times New Roman" w:hint="eastAsia"/>
          <w:kern w:val="0"/>
          <w:sz w:val="24"/>
          <w:szCs w:val="24"/>
        </w:rPr>
        <w:t>投标人应根据招标项目需求和投标文件格式编制投标文件，保证其真实有效，并承担相应的法律责任。</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13.3 </w:t>
      </w:r>
      <w:r w:rsidRPr="008E6BA0">
        <w:rPr>
          <w:rFonts w:ascii="Times New Roman" w:eastAsia="宋体" w:hAnsi="Times New Roman" w:cs="Times New Roman" w:hint="eastAsia"/>
          <w:kern w:val="0"/>
          <w:sz w:val="24"/>
          <w:szCs w:val="24"/>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14. </w:t>
      </w:r>
      <w:r w:rsidRPr="008E6BA0">
        <w:rPr>
          <w:rFonts w:ascii="Times New Roman" w:eastAsia="宋体" w:hAnsi="Times New Roman" w:cs="Times New Roman" w:hint="eastAsia"/>
          <w:kern w:val="0"/>
          <w:sz w:val="24"/>
          <w:szCs w:val="24"/>
        </w:rPr>
        <w:t>投标语言及计量单位</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14.1 </w:t>
      </w:r>
      <w:r w:rsidRPr="008E6BA0">
        <w:rPr>
          <w:rFonts w:ascii="Times New Roman" w:eastAsia="宋体" w:hAnsi="Times New Roman" w:cs="Times New Roman" w:hint="eastAsia"/>
          <w:kern w:val="0"/>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14.2 </w:t>
      </w:r>
      <w:r w:rsidRPr="008E6BA0">
        <w:rPr>
          <w:rFonts w:ascii="Times New Roman" w:eastAsia="宋体" w:hAnsi="Times New Roman" w:cs="Times New Roman" w:hint="eastAsia"/>
          <w:kern w:val="0"/>
          <w:sz w:val="24"/>
          <w:szCs w:val="24"/>
        </w:rPr>
        <w:t>除招标文件中另有规定外，投标文件所使用的计量单位均应使用中华人民共和国法定计量单位。</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15. </w:t>
      </w:r>
      <w:r w:rsidRPr="008E6BA0">
        <w:rPr>
          <w:rFonts w:ascii="Times New Roman" w:eastAsia="宋体" w:hAnsi="Times New Roman" w:cs="Times New Roman" w:hint="eastAsia"/>
          <w:kern w:val="0"/>
          <w:sz w:val="24"/>
          <w:szCs w:val="24"/>
        </w:rPr>
        <w:t>投标文件格式</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15.1 </w:t>
      </w:r>
      <w:r w:rsidRPr="008E6BA0">
        <w:rPr>
          <w:rFonts w:ascii="Times New Roman" w:eastAsia="宋体" w:hAnsi="Times New Roman" w:cs="Times New Roman" w:hint="eastAsia"/>
          <w:kern w:val="0"/>
          <w:sz w:val="24"/>
          <w:szCs w:val="24"/>
        </w:rPr>
        <w:t>投标人应按招标文件中提供的投标文件格式完整填写。因不按要求编制而引起系统无法检索、读取相关信息时，其后果由投标人自行承担。</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15.2 </w:t>
      </w:r>
      <w:r w:rsidRPr="008E6BA0">
        <w:rPr>
          <w:rFonts w:ascii="Times New Roman" w:eastAsia="宋体" w:hAnsi="Times New Roman" w:cs="Times New Roman" w:hint="eastAsia"/>
          <w:kern w:val="0"/>
          <w:sz w:val="24"/>
          <w:szCs w:val="24"/>
        </w:rPr>
        <w:t>投标人可对本招标文件“招标项目要求”所列的所有货物进行投标，也可只对其中一包或几包的货物投标；若无特殊说明，每一包的内容不得分项投标，原则上按照整包确定中标供应商。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15.3 </w:t>
      </w:r>
      <w:r w:rsidRPr="008E6BA0">
        <w:rPr>
          <w:rFonts w:ascii="Times New Roman" w:eastAsia="宋体" w:hAnsi="Times New Roman" w:cs="Times New Roman"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15.4 </w:t>
      </w:r>
      <w:r w:rsidRPr="008E6BA0">
        <w:rPr>
          <w:rFonts w:ascii="Times New Roman" w:eastAsia="宋体" w:hAnsi="Times New Roman" w:cs="Times New Roman" w:hint="eastAsia"/>
          <w:kern w:val="0"/>
          <w:sz w:val="24"/>
          <w:szCs w:val="24"/>
        </w:rPr>
        <w:t>如投标多个包的，要求按包分别独立制作投标文件。</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15.5 </w:t>
      </w:r>
      <w:r w:rsidRPr="008E6BA0">
        <w:rPr>
          <w:rFonts w:ascii="Times New Roman" w:eastAsia="宋体" w:hAnsi="Times New Roman" w:cs="Times New Roman" w:hint="eastAsia"/>
          <w:kern w:val="0"/>
          <w:sz w:val="24"/>
          <w:szCs w:val="24"/>
        </w:rPr>
        <w:t>投标文件（包括封面和目录）的每一页，从封面开始按阿拉伯数字</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3</w:t>
      </w:r>
      <w:r w:rsidRPr="008E6BA0">
        <w:rPr>
          <w:rFonts w:ascii="宋体" w:eastAsia="宋体" w:hAnsi="宋体" w:cs="Times New Roman" w:hint="eastAsia"/>
          <w:kern w:val="0"/>
          <w:sz w:val="24"/>
          <w:szCs w:val="24"/>
        </w:rPr>
        <w:t>…</w:t>
      </w:r>
      <w:r w:rsidRPr="008E6BA0">
        <w:rPr>
          <w:rFonts w:ascii="Times New Roman" w:eastAsia="宋体" w:hAnsi="Times New Roman" w:cs="Times New Roman" w:hint="eastAsia"/>
          <w:kern w:val="0"/>
          <w:sz w:val="24"/>
          <w:szCs w:val="24"/>
        </w:rPr>
        <w:t>顺序编制页码。</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16. </w:t>
      </w:r>
      <w:r w:rsidRPr="008E6BA0">
        <w:rPr>
          <w:rFonts w:ascii="Times New Roman" w:eastAsia="宋体" w:hAnsi="Times New Roman" w:cs="Times New Roman" w:hint="eastAsia"/>
          <w:kern w:val="0"/>
          <w:sz w:val="24"/>
          <w:szCs w:val="24"/>
        </w:rPr>
        <w:t>投标报价</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16.1 </w:t>
      </w:r>
      <w:r w:rsidRPr="008E6BA0">
        <w:rPr>
          <w:rFonts w:ascii="Times New Roman" w:eastAsia="宋体" w:hAnsi="Times New Roman" w:cs="Times New Roman" w:hint="eastAsia"/>
          <w:kern w:val="0"/>
          <w:sz w:val="24"/>
          <w:szCs w:val="24"/>
        </w:rPr>
        <w:t>投标书、开标一览表等各表中的报价，若无特殊说明应采用人民币填报。</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16.2 </w:t>
      </w:r>
      <w:r w:rsidRPr="008E6BA0">
        <w:rPr>
          <w:rFonts w:ascii="Times New Roman" w:eastAsia="宋体" w:hAnsi="Times New Roman" w:cs="Times New Roman" w:hint="eastAsia"/>
          <w:kern w:val="0"/>
          <w:sz w:val="24"/>
          <w:szCs w:val="24"/>
        </w:rPr>
        <w:t>投标报价是</w:t>
      </w:r>
      <w:r w:rsidRPr="008E6BA0">
        <w:rPr>
          <w:rFonts w:ascii="......." w:eastAsia="......." w:hAnsi="Calibri" w:cs="......." w:hint="eastAsia"/>
          <w:kern w:val="0"/>
          <w:sz w:val="24"/>
          <w:szCs w:val="24"/>
        </w:rPr>
        <w:t>为完成招标文件规定的一切工作所需的全部费用的最终优惠价格。</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16.3 </w:t>
      </w:r>
      <w:r w:rsidRPr="008E6BA0">
        <w:rPr>
          <w:rFonts w:ascii="Times New Roman" w:eastAsia="宋体" w:hAnsi="Times New Roman" w:cs="Times New Roman" w:hint="eastAsia"/>
          <w:kern w:val="0"/>
          <w:sz w:val="24"/>
          <w:szCs w:val="24"/>
        </w:rPr>
        <w:t>除《招标项目需求》中说明并允许外，投标的每一个货物、服务的单项报价以及采购项目的投标总价均只允许有一个报价，任何有选择的报价，采购人、采购代理机构均将予以拒绝。</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17. </w:t>
      </w:r>
      <w:r w:rsidRPr="008E6BA0">
        <w:rPr>
          <w:rFonts w:ascii="Times New Roman" w:eastAsia="宋体" w:hAnsi="Times New Roman" w:cs="Times New Roman" w:hint="eastAsia"/>
          <w:kern w:val="0"/>
          <w:sz w:val="24"/>
          <w:szCs w:val="24"/>
        </w:rPr>
        <w:t>投标人资格证明文件</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投标人必须提交证明其有资格进行投标和有能力履行合同的文件，作为投标文件的一部分。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）《投标邀请函》中规定的供应商资格要求（实质性要求）证明文件；</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）若国家及行业对投标项目有特殊资格要求的，还须提供特殊资格证明文件；</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3</w:t>
      </w:r>
      <w:r w:rsidRPr="008E6BA0">
        <w:rPr>
          <w:rFonts w:ascii="Times New Roman" w:eastAsia="宋体" w:hAnsi="Times New Roman" w:cs="Times New Roman" w:hint="eastAsia"/>
          <w:kern w:val="0"/>
          <w:sz w:val="24"/>
          <w:szCs w:val="24"/>
        </w:rPr>
        <w:t>）涉及本须知中“</w:t>
      </w:r>
      <w:r w:rsidRPr="008E6BA0">
        <w:rPr>
          <w:rFonts w:ascii="Times New Roman" w:eastAsia="宋体" w:hAnsi="Times New Roman" w:cs="Times New Roman" w:hint="eastAsia"/>
          <w:kern w:val="0"/>
          <w:sz w:val="24"/>
          <w:szCs w:val="24"/>
        </w:rPr>
        <w:t xml:space="preserve">4. </w:t>
      </w:r>
      <w:r w:rsidRPr="008E6BA0">
        <w:rPr>
          <w:rFonts w:ascii="Times New Roman" w:eastAsia="宋体" w:hAnsi="Times New Roman" w:cs="Times New Roman" w:hint="eastAsia"/>
          <w:kern w:val="0"/>
          <w:sz w:val="24"/>
          <w:szCs w:val="24"/>
        </w:rPr>
        <w:t>合格的投标人”相关要求的，按其要求执行。</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18. </w:t>
      </w:r>
      <w:r w:rsidRPr="008E6BA0">
        <w:rPr>
          <w:rFonts w:ascii="Times New Roman" w:eastAsia="宋体" w:hAnsi="Times New Roman" w:cs="Times New Roman" w:hint="eastAsia"/>
          <w:kern w:val="0"/>
          <w:sz w:val="24"/>
          <w:szCs w:val="24"/>
        </w:rPr>
        <w:t>技术投标文件</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18.1 </w:t>
      </w:r>
      <w:r w:rsidRPr="008E6BA0">
        <w:rPr>
          <w:rFonts w:ascii="Times New Roman" w:eastAsia="宋体" w:hAnsi="Times New Roman" w:cs="Times New Roman" w:hint="eastAsia"/>
          <w:kern w:val="0"/>
          <w:sz w:val="24"/>
          <w:szCs w:val="24"/>
        </w:rPr>
        <w:t>投标人须提交证明其拟供货物符合招标文件规定的技术投标文件，作为投标文件的一部分。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18.2 </w:t>
      </w:r>
      <w:r w:rsidRPr="008E6BA0">
        <w:rPr>
          <w:rFonts w:ascii="Times New Roman" w:eastAsia="宋体" w:hAnsi="Times New Roman" w:cs="Times New Roman" w:hint="eastAsia"/>
          <w:kern w:val="0"/>
          <w:sz w:val="24"/>
          <w:szCs w:val="24"/>
        </w:rPr>
        <w:t>上述文件可以是文字资料、图纸或数据，并须提供：</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）货物主要技术性能的详细描述；</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）保证货物从采购人开始使用至招标文件规定的保修期内正常和连续运转期间所需要的所有备件和专用工具的详细清单，包括其现行价格和供货来源资料；</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3</w:t>
      </w:r>
      <w:r w:rsidRPr="008E6BA0">
        <w:rPr>
          <w:rFonts w:ascii="Times New Roman" w:eastAsia="宋体" w:hAnsi="Times New Roman" w:cs="Times New Roman" w:hint="eastAsia"/>
          <w:kern w:val="0"/>
          <w:sz w:val="24"/>
          <w:szCs w:val="24"/>
        </w:rPr>
        <w:t>）逐条对招标文件要求的技术规格进行评议，并按招标文件所附格式完整地填写《技术要求点对点应答表》，说明自己所投标的货物和相关服务内容与采购人、采购代理机构相应要求的偏离情况。</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18.3 </w:t>
      </w:r>
      <w:r w:rsidRPr="008E6BA0">
        <w:rPr>
          <w:rFonts w:ascii="Times New Roman" w:eastAsia="宋体" w:hAnsi="Times New Roman" w:cs="Times New Roman" w:hint="eastAsia"/>
          <w:kern w:val="0"/>
          <w:sz w:val="24"/>
          <w:szCs w:val="24"/>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19. </w:t>
      </w:r>
      <w:r w:rsidRPr="008E6BA0">
        <w:rPr>
          <w:rFonts w:ascii="Times New Roman" w:eastAsia="宋体" w:hAnsi="Times New Roman" w:cs="Times New Roman" w:hint="eastAsia"/>
          <w:kern w:val="0"/>
          <w:sz w:val="24"/>
          <w:szCs w:val="24"/>
        </w:rPr>
        <w:t>投标保证金</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19.1 </w:t>
      </w:r>
      <w:r w:rsidRPr="008E6BA0">
        <w:rPr>
          <w:rFonts w:ascii="Times New Roman" w:eastAsia="宋体" w:hAnsi="Times New Roman" w:cs="Times New Roman" w:hint="eastAsia"/>
          <w:kern w:val="0"/>
          <w:sz w:val="24"/>
          <w:szCs w:val="24"/>
        </w:rPr>
        <w:t>按照《招标项目要求》要求执行。</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19.2 </w:t>
      </w:r>
      <w:r w:rsidRPr="008E6BA0">
        <w:rPr>
          <w:rFonts w:ascii="Times New Roman" w:eastAsia="宋体" w:hAnsi="Times New Roman" w:cs="Times New Roman" w:hint="eastAsia"/>
          <w:kern w:val="0"/>
          <w:sz w:val="24"/>
          <w:szCs w:val="24"/>
        </w:rPr>
        <w:t>符合《政府采购货物和服务招标投标管理办法》和《政府采购法实施条例》相关规定。</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20. </w:t>
      </w:r>
      <w:r w:rsidRPr="008E6BA0">
        <w:rPr>
          <w:rFonts w:ascii="Times New Roman" w:eastAsia="宋体" w:hAnsi="Times New Roman" w:cs="Times New Roman" w:hint="eastAsia"/>
          <w:kern w:val="0"/>
          <w:sz w:val="24"/>
          <w:szCs w:val="24"/>
        </w:rPr>
        <w:t>投标有效期</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20.1 </w:t>
      </w:r>
      <w:r w:rsidRPr="008E6BA0">
        <w:rPr>
          <w:rFonts w:ascii="Times New Roman" w:eastAsia="宋体" w:hAnsi="Times New Roman" w:cs="Times New Roman" w:hint="eastAsia"/>
          <w:kern w:val="0"/>
          <w:sz w:val="24"/>
          <w:szCs w:val="24"/>
        </w:rPr>
        <w:t>投标有效期为提交投标文件的截止之日起</w:t>
      </w:r>
      <w:r w:rsidRPr="008E6BA0">
        <w:rPr>
          <w:rFonts w:ascii="Times New Roman" w:eastAsia="宋体" w:hAnsi="Times New Roman" w:cs="Times New Roman" w:hint="eastAsia"/>
          <w:kern w:val="0"/>
          <w:sz w:val="24"/>
          <w:szCs w:val="24"/>
        </w:rPr>
        <w:t>60</w:t>
      </w:r>
      <w:r w:rsidRPr="008E6BA0">
        <w:rPr>
          <w:rFonts w:ascii="Times New Roman" w:eastAsia="宋体" w:hAnsi="Times New Roman" w:cs="Times New Roman" w:hint="eastAsia"/>
          <w:kern w:val="0"/>
          <w:sz w:val="24"/>
          <w:szCs w:val="24"/>
        </w:rPr>
        <w:t>天。投标书中规定的有效期短于招标文件规定的，其投标将被拒绝。</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20.2 </w:t>
      </w:r>
      <w:r w:rsidRPr="008E6BA0">
        <w:rPr>
          <w:rFonts w:ascii="Times New Roman" w:eastAsia="宋体" w:hAnsi="Times New Roman" w:cs="Times New Roman" w:hint="eastAsia"/>
          <w:kern w:val="0"/>
          <w:sz w:val="24"/>
          <w:szCs w:val="24"/>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21. </w:t>
      </w:r>
      <w:r w:rsidRPr="008E6BA0">
        <w:rPr>
          <w:rFonts w:ascii="Times New Roman" w:eastAsia="宋体" w:hAnsi="Times New Roman" w:cs="Times New Roman" w:hint="eastAsia"/>
          <w:kern w:val="0"/>
          <w:sz w:val="24"/>
          <w:szCs w:val="24"/>
        </w:rPr>
        <w:t>投标文件的签署及规定</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21.1 </w:t>
      </w:r>
      <w:r w:rsidRPr="008E6BA0">
        <w:rPr>
          <w:rFonts w:ascii="Times New Roman" w:eastAsia="宋体" w:hAnsi="Times New Roman" w:cs="Times New Roman" w:hint="eastAsia"/>
          <w:kern w:val="0"/>
          <w:sz w:val="24"/>
          <w:szCs w:val="24"/>
        </w:rPr>
        <w:t>投标文件应按《招标项目要求》和《投标文件格式》如实编写，未尽事宜可自行补充。投标文件内容不完整、格式不符合导致投标文件被误读、漏读或者查找不到相关内容的，投标人自行承担由此产生的风险。</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21.2 </w:t>
      </w:r>
      <w:r w:rsidRPr="008E6BA0">
        <w:rPr>
          <w:rFonts w:ascii="Times New Roman" w:eastAsia="宋体" w:hAnsi="Times New Roman" w:cs="Times New Roman" w:hint="eastAsia"/>
          <w:kern w:val="0"/>
          <w:sz w:val="24"/>
          <w:szCs w:val="24"/>
        </w:rPr>
        <w:t>投标人按照《投标邀请函》的要求提交网上应答并</w:t>
      </w:r>
      <w:r w:rsidRPr="008E6BA0">
        <w:rPr>
          <w:rFonts w:ascii="Times New Roman" w:eastAsia="宋体" w:hAnsi="Times New Roman" w:cs="Times New Roman" w:hint="eastAsia"/>
          <w:kern w:val="0"/>
          <w:sz w:val="24"/>
          <w:szCs w:val="32"/>
        </w:rPr>
        <w:t>上传</w:t>
      </w:r>
      <w:r w:rsidRPr="008E6BA0">
        <w:rPr>
          <w:rFonts w:ascii="Times New Roman" w:eastAsia="宋体" w:hAnsi="Times New Roman" w:cs="Times New Roman" w:hint="eastAsia"/>
          <w:kern w:val="0"/>
          <w:sz w:val="24"/>
          <w:szCs w:val="24"/>
        </w:rPr>
        <w:t>加盖投标人电子签章的电子投标文件（以通过天津公共资源电子签章客户端正确读取签章信息为准）。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21.3 </w:t>
      </w:r>
      <w:r w:rsidRPr="008E6BA0">
        <w:rPr>
          <w:rFonts w:ascii="Times New Roman" w:eastAsia="宋体" w:hAnsi="Times New Roman" w:cs="Times New Roman" w:hint="eastAsia"/>
          <w:kern w:val="0"/>
          <w:sz w:val="24"/>
          <w:szCs w:val="24"/>
        </w:rPr>
        <w:t>若上传加盖投标人电子签章的电子投标文件有修改，须于规定时间内重新提交电子投标文件。电子投标文件因模糊不清或表达不清所引起的后果由投标人自负。</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8E6BA0" w:rsidRPr="008E6BA0" w:rsidRDefault="008E6BA0" w:rsidP="008E6BA0">
      <w:pPr>
        <w:autoSpaceDE w:val="0"/>
        <w:autoSpaceDN w:val="0"/>
        <w:adjustRightInd w:val="0"/>
        <w:spacing w:line="360" w:lineRule="auto"/>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D  </w:t>
      </w:r>
      <w:r w:rsidRPr="008E6BA0">
        <w:rPr>
          <w:rFonts w:ascii="Times New Roman" w:eastAsia="宋体" w:hAnsi="Times New Roman" w:cs="Times New Roman" w:hint="eastAsia"/>
          <w:kern w:val="0"/>
          <w:sz w:val="24"/>
          <w:szCs w:val="24"/>
        </w:rPr>
        <w:t>投标文件的网上应答和提交</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22. </w:t>
      </w:r>
      <w:r w:rsidRPr="008E6BA0">
        <w:rPr>
          <w:rFonts w:ascii="Times New Roman" w:eastAsia="宋体" w:hAnsi="Times New Roman" w:cs="Times New Roman" w:hint="eastAsia"/>
          <w:kern w:val="0"/>
          <w:sz w:val="24"/>
          <w:szCs w:val="24"/>
        </w:rPr>
        <w:t>投标人须按《投标邀请函》规定提交网上应答并上传加盖投标人电子签章的电子投标文件（以通过天津公共资源电子签章客户端正确读取签章信息为准）。具体方式：</w:t>
      </w:r>
      <w:r w:rsidRPr="008E6BA0">
        <w:rPr>
          <w:rFonts w:ascii="Times New Roman" w:eastAsia="宋体" w:hAnsi="Times New Roman" w:cs="Times New Roman"/>
          <w:kern w:val="0"/>
          <w:sz w:val="24"/>
          <w:szCs w:val="24"/>
        </w:rPr>
        <w:t>使用天津数字认证有限公司发出的</w:t>
      </w:r>
      <w:r w:rsidRPr="008E6BA0">
        <w:rPr>
          <w:rFonts w:ascii="Times New Roman" w:eastAsia="宋体" w:hAnsi="Times New Roman" w:cs="Times New Roman"/>
          <w:kern w:val="0"/>
          <w:sz w:val="24"/>
          <w:szCs w:val="24"/>
        </w:rPr>
        <w:t>CA</w:t>
      </w:r>
      <w:r w:rsidRPr="008E6BA0">
        <w:rPr>
          <w:rFonts w:ascii="Times New Roman" w:eastAsia="宋体" w:hAnsi="Times New Roman" w:cs="Times New Roman"/>
          <w:kern w:val="0"/>
          <w:sz w:val="24"/>
          <w:szCs w:val="24"/>
        </w:rPr>
        <w:t>数字证书（原天津市电子认证中心发出尚在有效期内的</w:t>
      </w:r>
      <w:r w:rsidRPr="008E6BA0">
        <w:rPr>
          <w:rFonts w:ascii="Times New Roman" w:eastAsia="宋体" w:hAnsi="Times New Roman" w:cs="Times New Roman"/>
          <w:kern w:val="0"/>
          <w:sz w:val="24"/>
          <w:szCs w:val="24"/>
        </w:rPr>
        <w:t>CA</w:t>
      </w:r>
      <w:r w:rsidRPr="008E6BA0">
        <w:rPr>
          <w:rFonts w:ascii="Times New Roman" w:eastAsia="宋体" w:hAnsi="Times New Roman" w:cs="Times New Roman"/>
          <w:kern w:val="0"/>
          <w:sz w:val="24"/>
          <w:szCs w:val="24"/>
        </w:rPr>
        <w:t>数字证书仍可使用）登录</w:t>
      </w:r>
      <w:r w:rsidRPr="008E6BA0">
        <w:rPr>
          <w:rFonts w:ascii="Times New Roman" w:eastAsia="宋体" w:hAnsi="Times New Roman" w:cs="Times New Roman" w:hint="eastAsia"/>
          <w:kern w:val="0"/>
          <w:sz w:val="24"/>
          <w:szCs w:val="24"/>
        </w:rPr>
        <w:t>天津市政府采购中心网（网址：</w:t>
      </w:r>
      <w:r w:rsidRPr="008E6BA0">
        <w:rPr>
          <w:rFonts w:ascii="Times New Roman" w:eastAsia="宋体" w:hAnsi="Times New Roman" w:cs="Times New Roman" w:hint="eastAsia"/>
          <w:kern w:val="0"/>
          <w:sz w:val="24"/>
          <w:szCs w:val="24"/>
        </w:rPr>
        <w:t>http://tjgpc.zwfwb.tj.gov.cn</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“网上招投标”</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“供应商登录”</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8E6BA0">
        <w:rPr>
          <w:rFonts w:ascii="Times New Roman" w:eastAsia="宋体" w:hAnsi="Times New Roman" w:cs="Times New Roman" w:hint="eastAsia"/>
          <w:kern w:val="0"/>
          <w:sz w:val="24"/>
          <w:szCs w:val="24"/>
        </w:rPr>
        <w:t>79</w:t>
      </w:r>
      <w:r w:rsidRPr="008E6BA0">
        <w:rPr>
          <w:rFonts w:ascii="Times New Roman" w:eastAsia="宋体" w:hAnsi="Times New Roman" w:cs="Times New Roman" w:hint="eastAsia"/>
          <w:kern w:val="0"/>
          <w:sz w:val="24"/>
          <w:szCs w:val="24"/>
        </w:rPr>
        <w:t>号天津市政府采购中心窗口完成上述操作。</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23. </w:t>
      </w:r>
      <w:r w:rsidRPr="008E6BA0">
        <w:rPr>
          <w:rFonts w:ascii="Times New Roman" w:eastAsia="宋体" w:hAnsi="Times New Roman" w:cs="Times New Roman" w:hint="eastAsia"/>
          <w:kern w:val="0"/>
          <w:sz w:val="24"/>
          <w:szCs w:val="24"/>
        </w:rPr>
        <w:t>制作和上传电子投标文件要求</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23.1 </w:t>
      </w:r>
      <w:r w:rsidRPr="008E6BA0">
        <w:rPr>
          <w:rFonts w:ascii="Times New Roman" w:eastAsia="宋体" w:hAnsi="Times New Roman" w:cs="Times New Roman" w:hint="eastAsia"/>
          <w:kern w:val="0"/>
          <w:sz w:val="24"/>
          <w:szCs w:val="24"/>
        </w:rPr>
        <w:t>投标人须下载天津市政府采购中心网</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下载中心</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《天津公共资源电子签章客户端安装包及使用说明》。</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23.2 </w:t>
      </w:r>
      <w:r w:rsidRPr="008E6BA0">
        <w:rPr>
          <w:rFonts w:ascii="Times New Roman" w:eastAsia="宋体" w:hAnsi="Times New Roman" w:cs="Times New Roman" w:hint="eastAsia"/>
          <w:kern w:val="0"/>
          <w:sz w:val="24"/>
          <w:szCs w:val="24"/>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特别提醒：</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）投标人应当按照天津公共资源电子签章客户端使用说明的要求使用电子签章客户端软件。不按本使用说明使用电子签章客户端软件，或使用</w:t>
      </w:r>
      <w:r w:rsidRPr="008E6BA0">
        <w:rPr>
          <w:rFonts w:ascii="Times New Roman" w:eastAsia="宋体" w:hAnsi="Times New Roman" w:cs="Times New Roman" w:hint="eastAsia"/>
          <w:kern w:val="0"/>
          <w:sz w:val="24"/>
          <w:szCs w:val="24"/>
        </w:rPr>
        <w:t>word</w:t>
      </w:r>
      <w:r w:rsidRPr="008E6BA0">
        <w:rPr>
          <w:rFonts w:ascii="Times New Roman" w:eastAsia="宋体" w:hAnsi="Times New Roman" w:cs="Times New Roman" w:hint="eastAsia"/>
          <w:kern w:val="0"/>
          <w:sz w:val="24"/>
          <w:szCs w:val="24"/>
        </w:rPr>
        <w:t>等其它软件进行签章工作，将会造成天津公共资源电子签章客户端无法读取签章信息，并导致投标无效。</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23.3 </w:t>
      </w:r>
      <w:r w:rsidRPr="008E6BA0">
        <w:rPr>
          <w:rFonts w:ascii="Times New Roman" w:eastAsia="宋体" w:hAnsi="Times New Roman" w:cs="Times New Roman" w:hint="eastAsia"/>
          <w:kern w:val="0"/>
          <w:sz w:val="24"/>
          <w:szCs w:val="24"/>
        </w:rPr>
        <w:t>投标人须保证电子投标文件清晰，便于识别，如因上传、扫描、格式等原因导致评审时受到影响，由投标人自行承担相应责任。</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24. </w:t>
      </w:r>
      <w:r w:rsidRPr="008E6BA0">
        <w:rPr>
          <w:rFonts w:ascii="Times New Roman" w:eastAsia="宋体" w:hAnsi="Times New Roman" w:cs="Times New Roman" w:hint="eastAsia"/>
          <w:kern w:val="0"/>
          <w:sz w:val="24"/>
          <w:szCs w:val="24"/>
        </w:rPr>
        <w:t>投标人须承诺接受电子投标的方式，并自行承担由此带来的废标、无效投标的风险。</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25. </w:t>
      </w:r>
      <w:r w:rsidRPr="008E6BA0">
        <w:rPr>
          <w:rFonts w:ascii="Times New Roman" w:eastAsia="宋体" w:hAnsi="Times New Roman" w:cs="Times New Roman" w:hint="eastAsia"/>
          <w:kern w:val="0"/>
          <w:sz w:val="24"/>
          <w:szCs w:val="24"/>
        </w:rPr>
        <w:t>未按招标文件的规定提交网上应答和上传加盖投标人电子签章的电子投标文件（以通过天津公共资源电子签章客户端正确读取签章信息为准）的投标将被拒绝。</w:t>
      </w:r>
    </w:p>
    <w:p w:rsidR="008E6BA0" w:rsidRPr="008E6BA0" w:rsidRDefault="008E6BA0" w:rsidP="008E6BA0">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E  </w:t>
      </w:r>
      <w:r w:rsidRPr="008E6BA0">
        <w:rPr>
          <w:rFonts w:ascii="Times New Roman" w:eastAsia="宋体" w:hAnsi="Times New Roman" w:cs="Times New Roman" w:hint="eastAsia"/>
          <w:kern w:val="0"/>
          <w:sz w:val="24"/>
          <w:szCs w:val="24"/>
        </w:rPr>
        <w:t>开标和评标</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26. </w:t>
      </w:r>
      <w:r w:rsidRPr="008E6BA0">
        <w:rPr>
          <w:rFonts w:ascii="Times New Roman" w:eastAsia="宋体" w:hAnsi="Times New Roman" w:cs="Times New Roman" w:hint="eastAsia"/>
          <w:kern w:val="0"/>
          <w:sz w:val="24"/>
          <w:szCs w:val="24"/>
        </w:rPr>
        <w:t>开标解密和资格审查</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26.1 </w:t>
      </w:r>
      <w:r w:rsidRPr="008E6BA0">
        <w:rPr>
          <w:rFonts w:ascii="Times New Roman" w:eastAsia="宋体" w:hAnsi="Times New Roman" w:cs="Times New Roman" w:hint="eastAsia"/>
          <w:kern w:val="0"/>
          <w:sz w:val="24"/>
          <w:szCs w:val="24"/>
        </w:rPr>
        <w:t>投标人须于《投标邀请函》中规定的时间内使用天津数字认证有限公司发出的</w:t>
      </w:r>
      <w:r w:rsidRPr="008E6BA0">
        <w:rPr>
          <w:rFonts w:ascii="Times New Roman" w:eastAsia="宋体" w:hAnsi="Times New Roman" w:cs="Times New Roman" w:hint="eastAsia"/>
          <w:kern w:val="0"/>
          <w:sz w:val="24"/>
          <w:szCs w:val="24"/>
        </w:rPr>
        <w:t>CA</w:t>
      </w:r>
      <w:r w:rsidRPr="008E6BA0">
        <w:rPr>
          <w:rFonts w:ascii="Times New Roman" w:eastAsia="宋体" w:hAnsi="Times New Roman" w:cs="Times New Roman" w:hint="eastAsia"/>
          <w:kern w:val="0"/>
          <w:sz w:val="24"/>
          <w:szCs w:val="24"/>
        </w:rPr>
        <w:t>数字证书（原天津市电子认证中心发出尚在有效期内的</w:t>
      </w:r>
      <w:r w:rsidRPr="008E6BA0">
        <w:rPr>
          <w:rFonts w:ascii="Times New Roman" w:eastAsia="宋体" w:hAnsi="Times New Roman" w:cs="Times New Roman" w:hint="eastAsia"/>
          <w:kern w:val="0"/>
          <w:sz w:val="24"/>
          <w:szCs w:val="24"/>
        </w:rPr>
        <w:t>CA</w:t>
      </w:r>
      <w:r w:rsidRPr="008E6BA0">
        <w:rPr>
          <w:rFonts w:ascii="Times New Roman" w:eastAsia="宋体" w:hAnsi="Times New Roman" w:cs="Times New Roman" w:hint="eastAsia"/>
          <w:kern w:val="0"/>
          <w:sz w:val="24"/>
          <w:szCs w:val="24"/>
        </w:rPr>
        <w:t>数字证书仍可使用）登录天津市政府采购中心网（网址：</w:t>
      </w:r>
      <w:r w:rsidRPr="008E6BA0">
        <w:rPr>
          <w:rFonts w:ascii="Times New Roman" w:eastAsia="宋体" w:hAnsi="Times New Roman" w:cs="Times New Roman" w:hint="eastAsia"/>
          <w:kern w:val="0"/>
          <w:sz w:val="24"/>
          <w:szCs w:val="24"/>
        </w:rPr>
        <w:t>http://tjgpc.zwfwb.tj.gov.cn</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“网上招投标”</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“供应商登录”</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“市级集采机构入口”完成开标解密。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26.2 </w:t>
      </w:r>
      <w:r w:rsidRPr="008E6BA0">
        <w:rPr>
          <w:rFonts w:ascii="Times New Roman" w:eastAsia="宋体" w:hAnsi="Times New Roman" w:cs="Times New Roman" w:hint="eastAsia"/>
          <w:kern w:val="0"/>
          <w:sz w:val="24"/>
          <w:szCs w:val="24"/>
        </w:rPr>
        <w:t>由于投标人原因，没有在规定时间内进行网上开标解密，视为无效投标。</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26.3 </w:t>
      </w:r>
      <w:r w:rsidRPr="008E6BA0">
        <w:rPr>
          <w:rFonts w:ascii="Times New Roman" w:eastAsia="宋体" w:hAnsi="Times New Roman" w:cs="Times New Roman" w:hint="eastAsia"/>
          <w:kern w:val="0"/>
          <w:sz w:val="24"/>
          <w:szCs w:val="24"/>
        </w:rPr>
        <w:t>开标解密后，对开标结果进行网上公示，投标人报价为空、为零的将被视为无效投标。</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26.4 </w:t>
      </w:r>
      <w:r w:rsidRPr="008E6BA0">
        <w:rPr>
          <w:rFonts w:ascii="Times New Roman" w:eastAsia="宋体" w:hAnsi="Times New Roman" w:cs="Times New Roman" w:hint="eastAsia"/>
          <w:kern w:val="0"/>
          <w:sz w:val="24"/>
          <w:szCs w:val="24"/>
        </w:rPr>
        <w:t>开标解密后，投标代表人应保持电话畅通并具备相应的网络环境，随时准备接受评委的网上询标。</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26.5 </w:t>
      </w:r>
      <w:r w:rsidRPr="008E6BA0">
        <w:rPr>
          <w:rFonts w:ascii="Times New Roman" w:eastAsia="宋体" w:hAnsi="Times New Roman" w:cs="Times New Roman" w:hint="eastAsia"/>
          <w:kern w:val="0"/>
          <w:sz w:val="24"/>
          <w:szCs w:val="24"/>
        </w:rPr>
        <w:t>投标人须于规定时间内通过天津市政府采购中心招投标系统“询标解答”对评委的网上询标予以解答。如投标代表人被要求到评审现场答疑时，须携带身份证等有效证件原件，以备查验。</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26.6 </w:t>
      </w:r>
      <w:r w:rsidRPr="008E6BA0">
        <w:rPr>
          <w:rFonts w:ascii="Times New Roman" w:eastAsia="宋体" w:hAnsi="Times New Roman" w:cs="Times New Roman" w:hint="eastAsia"/>
          <w:kern w:val="0"/>
          <w:sz w:val="24"/>
          <w:szCs w:val="24"/>
        </w:rPr>
        <w:t>投标截止时间后，投标人不足</w:t>
      </w:r>
      <w:r w:rsidRPr="008E6BA0">
        <w:rPr>
          <w:rFonts w:ascii="Times New Roman" w:eastAsia="宋体" w:hAnsi="Times New Roman" w:cs="Times New Roman" w:hint="eastAsia"/>
          <w:kern w:val="0"/>
          <w:sz w:val="24"/>
          <w:szCs w:val="24"/>
        </w:rPr>
        <w:t>3</w:t>
      </w:r>
      <w:r w:rsidRPr="008E6BA0">
        <w:rPr>
          <w:rFonts w:ascii="Times New Roman" w:eastAsia="宋体" w:hAnsi="Times New Roman" w:cs="Times New Roman" w:hint="eastAsia"/>
          <w:kern w:val="0"/>
          <w:sz w:val="24"/>
          <w:szCs w:val="24"/>
        </w:rPr>
        <w:t>家的，不得开标。</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26.7 </w:t>
      </w:r>
      <w:r w:rsidRPr="008E6BA0">
        <w:rPr>
          <w:rFonts w:ascii="Times New Roman" w:eastAsia="宋体" w:hAnsi="Times New Roman" w:cs="Times New Roman" w:hint="eastAsia"/>
          <w:kern w:val="0"/>
          <w:sz w:val="24"/>
          <w:szCs w:val="24"/>
        </w:rPr>
        <w:t>开标解密后，采购人或采购代理机构应当依法对投标人的资格进行审查。资格审查合格的投标人不足</w:t>
      </w:r>
      <w:r w:rsidRPr="008E6BA0">
        <w:rPr>
          <w:rFonts w:ascii="Times New Roman" w:eastAsia="宋体" w:hAnsi="Times New Roman" w:cs="Times New Roman" w:hint="eastAsia"/>
          <w:kern w:val="0"/>
          <w:sz w:val="24"/>
          <w:szCs w:val="24"/>
        </w:rPr>
        <w:t>3</w:t>
      </w:r>
      <w:r w:rsidRPr="008E6BA0">
        <w:rPr>
          <w:rFonts w:ascii="Times New Roman" w:eastAsia="宋体" w:hAnsi="Times New Roman" w:cs="Times New Roman" w:hint="eastAsia"/>
          <w:kern w:val="0"/>
          <w:sz w:val="24"/>
          <w:szCs w:val="24"/>
        </w:rPr>
        <w:t>家的，不得评标。</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27. </w:t>
      </w:r>
      <w:r w:rsidRPr="008E6BA0">
        <w:rPr>
          <w:rFonts w:ascii="Times New Roman" w:eastAsia="宋体" w:hAnsi="Times New Roman" w:cs="Times New Roman" w:hint="eastAsia"/>
          <w:kern w:val="0"/>
          <w:sz w:val="24"/>
          <w:szCs w:val="24"/>
        </w:rPr>
        <w:t>评标委员会</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27.1 </w:t>
      </w:r>
      <w:r w:rsidRPr="008E6BA0">
        <w:rPr>
          <w:rFonts w:ascii="Times New Roman" w:eastAsia="宋体" w:hAnsi="Times New Roman" w:cs="Times New Roman" w:hint="eastAsia"/>
          <w:kern w:val="0"/>
          <w:sz w:val="24"/>
          <w:szCs w:val="24"/>
        </w:rPr>
        <w:t>评标委员会成员由采购人代表和评审专家组成，成员人数应当为</w:t>
      </w:r>
      <w:r w:rsidRPr="008E6BA0">
        <w:rPr>
          <w:rFonts w:ascii="Times New Roman" w:eastAsia="宋体" w:hAnsi="Times New Roman" w:cs="Times New Roman" w:hint="eastAsia"/>
          <w:kern w:val="0"/>
          <w:sz w:val="24"/>
          <w:szCs w:val="24"/>
        </w:rPr>
        <w:t>5</w:t>
      </w:r>
      <w:r w:rsidRPr="008E6BA0">
        <w:rPr>
          <w:rFonts w:ascii="Times New Roman" w:eastAsia="宋体" w:hAnsi="Times New Roman" w:cs="Times New Roman" w:hint="eastAsia"/>
          <w:kern w:val="0"/>
          <w:sz w:val="24"/>
          <w:szCs w:val="24"/>
        </w:rPr>
        <w:t>人以上单数，其中评审专家不得少于成员总数的三分之二。</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27.2 </w:t>
      </w:r>
      <w:r w:rsidRPr="008E6BA0">
        <w:rPr>
          <w:rFonts w:ascii="Times New Roman" w:eastAsia="宋体" w:hAnsi="Times New Roman" w:cs="Times New Roman" w:hint="eastAsia"/>
          <w:kern w:val="0"/>
          <w:sz w:val="24"/>
          <w:szCs w:val="24"/>
        </w:rPr>
        <w:t>评标委员会负责审查投标文件是否符合招标文件的要求，并进行审查、询标、评估和比较。评标委员会认为必要时，可向投标人进行询标。</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27.3 </w:t>
      </w:r>
      <w:r w:rsidRPr="008E6BA0">
        <w:rPr>
          <w:rFonts w:ascii="Times New Roman" w:eastAsia="宋体" w:hAnsi="Times New Roman" w:cs="Times New Roman" w:hint="eastAsia"/>
          <w:kern w:val="0"/>
          <w:sz w:val="24"/>
          <w:szCs w:val="24"/>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27.4 </w:t>
      </w:r>
      <w:r w:rsidRPr="008E6BA0">
        <w:rPr>
          <w:rFonts w:ascii="Times New Roman" w:eastAsia="宋体" w:hAnsi="Times New Roman" w:cs="Times New Roman" w:hint="eastAsia"/>
          <w:kern w:val="0"/>
          <w:sz w:val="24"/>
          <w:szCs w:val="24"/>
        </w:rPr>
        <w:t>评标委员会负责完成全部评标工作，向采购人提出经评标委员会签字的书面评标报告。</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28. </w:t>
      </w:r>
      <w:r w:rsidRPr="008E6BA0">
        <w:rPr>
          <w:rFonts w:ascii="Times New Roman" w:eastAsia="宋体" w:hAnsi="Times New Roman" w:cs="Times New Roman" w:hint="eastAsia"/>
          <w:kern w:val="0"/>
          <w:sz w:val="24"/>
          <w:szCs w:val="24"/>
        </w:rPr>
        <w:t>对投标文件的审查和响应性的确定</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28.1 </w:t>
      </w:r>
      <w:r w:rsidRPr="008E6BA0">
        <w:rPr>
          <w:rFonts w:ascii="Times New Roman" w:eastAsia="宋体" w:hAnsi="Times New Roman" w:cs="Times New Roman" w:hint="eastAsia"/>
          <w:kern w:val="0"/>
          <w:sz w:val="24"/>
          <w:szCs w:val="24"/>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28.2 </w:t>
      </w:r>
      <w:r w:rsidRPr="008E6BA0">
        <w:rPr>
          <w:rFonts w:ascii="Times New Roman" w:eastAsia="宋体" w:hAnsi="Times New Roman" w:cs="Times New Roman" w:hint="eastAsia"/>
          <w:kern w:val="0"/>
          <w:sz w:val="24"/>
          <w:szCs w:val="24"/>
        </w:rPr>
        <w:t>投标截止时间后，除评标委员会要求提供外，不接受投标人及与投标人有关的任何一方递交的材料。</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28.3 </w:t>
      </w:r>
      <w:r w:rsidRPr="008E6BA0">
        <w:rPr>
          <w:rFonts w:ascii="Times New Roman" w:eastAsia="宋体" w:hAnsi="Times New Roman" w:cs="Times New Roman" w:hint="eastAsia"/>
          <w:kern w:val="0"/>
          <w:sz w:val="24"/>
          <w:szCs w:val="24"/>
        </w:rPr>
        <w:t>实质上没有响应招标文件要求的投标文件，将被拒绝。投标人不得通过修改或撤回不符合要求的内容而使其投标成为响应性的投标。如出现下列情况之一的，其投标将被拒绝或中标无效：</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）投标文件未按招标文件的要求加盖电子签章的；</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）投标有效期短于招标文件要求的；</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3</w:t>
      </w:r>
      <w:r w:rsidRPr="008E6BA0">
        <w:rPr>
          <w:rFonts w:ascii="Times New Roman" w:eastAsia="宋体" w:hAnsi="Times New Roman" w:cs="Times New Roman" w:hint="eastAsia"/>
          <w:kern w:val="0"/>
          <w:sz w:val="24"/>
          <w:szCs w:val="24"/>
        </w:rPr>
        <w:t>）投标文件中提供虚假材料的；</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4</w:t>
      </w:r>
      <w:r w:rsidRPr="008E6BA0">
        <w:rPr>
          <w:rFonts w:ascii="Times New Roman" w:eastAsia="宋体" w:hAnsi="Times New Roman" w:cs="Times New Roman" w:hint="eastAsia"/>
          <w:kern w:val="0"/>
          <w:sz w:val="24"/>
          <w:szCs w:val="24"/>
        </w:rPr>
        <w:t>）不能满足招标文件中任何一条实质性要求或加注“★”号条款出现负偏离或经评标委员会认定未实质性响应招标文件要求的或投标内容不符合相关强制性规定的；</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5</w:t>
      </w:r>
      <w:r w:rsidRPr="008E6BA0">
        <w:rPr>
          <w:rFonts w:ascii="Times New Roman" w:eastAsia="宋体" w:hAnsi="Times New Roman" w:cs="Times New Roman" w:hint="eastAsia"/>
          <w:kern w:val="0"/>
          <w:sz w:val="24"/>
          <w:szCs w:val="24"/>
        </w:rPr>
        <w:t>）未按时进行网上解密或电子投标文件损坏、无效的；</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6</w:t>
      </w:r>
      <w:r w:rsidRPr="008E6BA0">
        <w:rPr>
          <w:rFonts w:ascii="Times New Roman" w:eastAsia="宋体" w:hAnsi="Times New Roman" w:cs="Times New Roman" w:hint="eastAsia"/>
          <w:kern w:val="0"/>
          <w:sz w:val="24"/>
          <w:szCs w:val="24"/>
        </w:rPr>
        <w:t>）投标报价超出采购预算或最高限价；</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7</w:t>
      </w:r>
      <w:r w:rsidRPr="008E6BA0">
        <w:rPr>
          <w:rFonts w:ascii="Times New Roman" w:eastAsia="宋体" w:hAnsi="Times New Roman" w:cs="Times New Roman" w:hint="eastAsia"/>
          <w:kern w:val="0"/>
          <w:sz w:val="24"/>
          <w:szCs w:val="24"/>
        </w:rPr>
        <w:t>）存在串通情形的；</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8</w:t>
      </w:r>
      <w:r w:rsidRPr="008E6BA0">
        <w:rPr>
          <w:rFonts w:ascii="Times New Roman" w:eastAsia="宋体" w:hAnsi="Times New Roman" w:cs="Times New Roman" w:hint="eastAsia"/>
          <w:kern w:val="0"/>
          <w:sz w:val="24"/>
          <w:szCs w:val="24"/>
        </w:rPr>
        <w:t>）单位负责人或法定代表人为同一人，或者存在控股、管理关系的不同供应商，</w:t>
      </w:r>
      <w:r w:rsidRPr="008E6BA0">
        <w:rPr>
          <w:rFonts w:ascii="Times New Roman" w:eastAsia="宋体" w:hAnsi="Times New Roman" w:cs="Times New Roman" w:hint="eastAsia"/>
          <w:color w:val="000000"/>
          <w:kern w:val="0"/>
          <w:sz w:val="24"/>
          <w:szCs w:val="24"/>
        </w:rPr>
        <w:t>参加同一合同项下投标的</w:t>
      </w:r>
      <w:r w:rsidRPr="008E6BA0">
        <w:rPr>
          <w:rFonts w:ascii="Times New Roman" w:eastAsia="宋体" w:hAnsi="Times New Roman" w:cs="Times New Roman" w:hint="eastAsia"/>
          <w:kern w:val="0"/>
          <w:sz w:val="24"/>
          <w:szCs w:val="24"/>
        </w:rPr>
        <w:t>，相关投标均无效；</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9</w:t>
      </w:r>
      <w:r w:rsidRPr="008E6BA0">
        <w:rPr>
          <w:rFonts w:ascii="Times New Roman" w:eastAsia="宋体" w:hAnsi="Times New Roman" w:cs="Times New Roman" w:hint="eastAsia"/>
          <w:kern w:val="0"/>
          <w:sz w:val="24"/>
          <w:szCs w:val="24"/>
        </w:rPr>
        <w:t>）其他法定投标无效的情形。</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28.4 </w:t>
      </w:r>
      <w:r w:rsidRPr="008E6BA0">
        <w:rPr>
          <w:rFonts w:ascii="Times New Roman" w:eastAsia="宋体" w:hAnsi="Times New Roman" w:cs="Times New Roman" w:hint="eastAsia"/>
          <w:kern w:val="0"/>
          <w:sz w:val="24"/>
          <w:szCs w:val="24"/>
        </w:rPr>
        <w:t>评标委员会对确定为实质上响应的投标进行审核，</w:t>
      </w:r>
      <w:r w:rsidRPr="008E6BA0">
        <w:rPr>
          <w:rFonts w:ascii="Times New Roman" w:eastAsia="宋体" w:hAnsi="Times New Roman" w:cs="Times New Roman"/>
          <w:kern w:val="0"/>
          <w:sz w:val="24"/>
          <w:szCs w:val="24"/>
        </w:rPr>
        <w:t>投标文件报价出现前后不一致的</w:t>
      </w:r>
      <w:r w:rsidRPr="008E6BA0">
        <w:rPr>
          <w:rFonts w:ascii="Times New Roman" w:eastAsia="宋体" w:hAnsi="Times New Roman" w:cs="Times New Roman" w:hint="eastAsia"/>
          <w:kern w:val="0"/>
          <w:sz w:val="24"/>
          <w:szCs w:val="24"/>
        </w:rPr>
        <w:t>，修改错误的原则如下：</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）投标文件中开标一览表（报价表）内容与投标文件中相应内容不一致的，以开标一览表（报价表）为准；</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）大写金额和小写金额不一致的，以大写金额为准；</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3</w:t>
      </w:r>
      <w:r w:rsidRPr="008E6BA0">
        <w:rPr>
          <w:rFonts w:ascii="Times New Roman" w:eastAsia="宋体" w:hAnsi="Times New Roman" w:cs="Times New Roman" w:hint="eastAsia"/>
          <w:kern w:val="0"/>
          <w:sz w:val="24"/>
          <w:szCs w:val="24"/>
        </w:rPr>
        <w:t>）单价金额小数点或者百分比有明显错位的，以开标一览表的总价为准，并修改单价；</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4</w:t>
      </w:r>
      <w:r w:rsidRPr="008E6BA0">
        <w:rPr>
          <w:rFonts w:ascii="Times New Roman" w:eastAsia="宋体" w:hAnsi="Times New Roman" w:cs="Times New Roman" w:hint="eastAsia"/>
          <w:kern w:val="0"/>
          <w:sz w:val="24"/>
          <w:szCs w:val="24"/>
        </w:rPr>
        <w:t>）总价金额与按单价汇总金额不一致的，以单价金额计算结果为准。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5</w:t>
      </w:r>
      <w:r w:rsidRPr="008E6BA0">
        <w:rPr>
          <w:rFonts w:ascii="Times New Roman" w:eastAsia="宋体" w:hAnsi="Times New Roman" w:cs="Times New Roman" w:hint="eastAsia"/>
          <w:kern w:val="0"/>
          <w:sz w:val="24"/>
          <w:szCs w:val="24"/>
        </w:rPr>
        <w:t>）同时出现两种以上不一致的，按照前款规定的顺序修正。修正后的报价经投标人确认后产生约束力，投标人不确认的，其投标无效。</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28.5 </w:t>
      </w:r>
      <w:r w:rsidRPr="008E6BA0">
        <w:rPr>
          <w:rFonts w:ascii="Times New Roman" w:eastAsia="宋体" w:hAnsi="Times New Roman" w:cs="Times New Roman" w:hint="eastAsia"/>
          <w:kern w:val="0"/>
          <w:sz w:val="24"/>
          <w:szCs w:val="24"/>
        </w:rPr>
        <w:t>评标委员会将要求投标人按上述修改错误的方法调整投标报价，投标人同意后，调整后的报价对投标人起约束作用。如果投标人不接受修改后的报价，其投标将被拒绝。</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29. </w:t>
      </w:r>
      <w:r w:rsidRPr="008E6BA0">
        <w:rPr>
          <w:rFonts w:ascii="Times New Roman" w:eastAsia="宋体" w:hAnsi="Times New Roman" w:cs="Times New Roman" w:hint="eastAsia"/>
          <w:kern w:val="0"/>
          <w:sz w:val="24"/>
          <w:szCs w:val="24"/>
        </w:rPr>
        <w:t>投标文件的澄清</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29.1 </w:t>
      </w:r>
      <w:r w:rsidRPr="008E6BA0">
        <w:rPr>
          <w:rFonts w:ascii="Times New Roman" w:eastAsia="宋体" w:hAnsi="Times New Roman" w:cs="Times New Roman" w:hint="eastAsia"/>
          <w:kern w:val="0"/>
          <w:sz w:val="24"/>
          <w:szCs w:val="24"/>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29.2 </w:t>
      </w:r>
      <w:r w:rsidRPr="008E6BA0">
        <w:rPr>
          <w:rFonts w:ascii="Times New Roman" w:eastAsia="宋体" w:hAnsi="Times New Roman" w:cs="Times New Roman" w:hint="eastAsia"/>
          <w:kern w:val="0"/>
          <w:sz w:val="24"/>
          <w:szCs w:val="24"/>
        </w:rPr>
        <w:t>投标人澄清、说明、答复或者补充的电子文件，加盖电子签章后上传至天津市政府采购中心招投标系统。</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29.3 </w:t>
      </w:r>
      <w:r w:rsidRPr="008E6BA0">
        <w:rPr>
          <w:rFonts w:ascii="Times New Roman" w:eastAsia="宋体" w:hAnsi="Times New Roman" w:cs="Times New Roman" w:hint="eastAsia"/>
          <w:kern w:val="0"/>
          <w:sz w:val="24"/>
          <w:szCs w:val="24"/>
        </w:rPr>
        <w:t>投标人的澄清、说明、答复或者补充应在规定的时间内完成，并不得超出投标文件的范围或对投标内容进行实质性的修改。</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29.4 </w:t>
      </w:r>
      <w:r w:rsidRPr="008E6BA0">
        <w:rPr>
          <w:rFonts w:ascii="Times New Roman" w:eastAsia="宋体" w:hAnsi="Times New Roman" w:cs="Times New Roman" w:hint="eastAsia"/>
          <w:kern w:val="0"/>
          <w:sz w:val="24"/>
          <w:szCs w:val="24"/>
        </w:rPr>
        <w:t>澄清文件将作为投标文件的一部分，与投标文件具有同等的法律效力。</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30. </w:t>
      </w:r>
      <w:r w:rsidRPr="008E6BA0">
        <w:rPr>
          <w:rFonts w:ascii="Times New Roman" w:eastAsia="宋体" w:hAnsi="Times New Roman" w:cs="Times New Roman" w:hint="eastAsia"/>
          <w:kern w:val="0"/>
          <w:sz w:val="24"/>
          <w:szCs w:val="24"/>
        </w:rPr>
        <w:t>投标的评估和比较</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评标委员会将根据招标文件确定的评标原则和评标方法对确定为实质上响应招标文件要求的投标进行评估和比较。</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31. </w:t>
      </w:r>
      <w:r w:rsidRPr="008E6BA0">
        <w:rPr>
          <w:rFonts w:ascii="Times New Roman" w:eastAsia="宋体" w:hAnsi="Times New Roman" w:cs="Times New Roman" w:hint="eastAsia"/>
          <w:kern w:val="0"/>
          <w:sz w:val="24"/>
          <w:szCs w:val="24"/>
        </w:rPr>
        <w:t>评标原则和评标方法</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31.1 </w:t>
      </w:r>
      <w:r w:rsidRPr="008E6BA0">
        <w:rPr>
          <w:rFonts w:ascii="Times New Roman" w:eastAsia="宋体" w:hAnsi="Times New Roman" w:cs="Times New Roman" w:hint="eastAsia"/>
          <w:kern w:val="0"/>
          <w:sz w:val="24"/>
          <w:szCs w:val="24"/>
        </w:rPr>
        <w:t>评标原则</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）评标委员会应当按照客观、公正、审慎的原则，根据招标文件规定的评审程序、评审方法和评审标准进行独立评审。</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w:t>
      </w:r>
      <w:r w:rsidRPr="008E6BA0">
        <w:rPr>
          <w:rFonts w:ascii="Times New Roman" w:eastAsia="......." w:hAnsi="Times New Roman" w:cs="Times New Roman"/>
          <w:kern w:val="0"/>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3</w:t>
      </w:r>
      <w:r w:rsidRPr="008E6BA0">
        <w:rPr>
          <w:rFonts w:ascii="Times New Roman" w:eastAsia="宋体" w:hAnsi="Times New Roman" w:cs="Times New Roman" w:hint="eastAsia"/>
          <w:kern w:val="0"/>
          <w:sz w:val="24"/>
          <w:szCs w:val="24"/>
        </w:rPr>
        <w:t>）对招标文件中描述有歧义或前后不一致的地方，但不影响项目评审的，评标委员会有权进行评判，但对同一条款的评判应适用于每个投标人。</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4</w:t>
      </w:r>
      <w:r w:rsidRPr="008E6BA0">
        <w:rPr>
          <w:rFonts w:ascii="Times New Roman" w:eastAsia="宋体" w:hAnsi="Times New Roman" w:cs="Times New Roman"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31.2 </w:t>
      </w:r>
      <w:r w:rsidRPr="008E6BA0">
        <w:rPr>
          <w:rFonts w:ascii="Times New Roman" w:eastAsia="宋体" w:hAnsi="Times New Roman" w:cs="Times New Roman" w:hint="eastAsia"/>
          <w:kern w:val="0"/>
          <w:sz w:val="24"/>
          <w:szCs w:val="24"/>
        </w:rPr>
        <w:t>评标方法</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1</w:t>
      </w:r>
      <w:r w:rsidRPr="008E6BA0">
        <w:rPr>
          <w:rFonts w:ascii="Times New Roman" w:eastAsia="宋体" w:hAnsi="Times New Roman" w:cs="Times New Roman" w:hint="eastAsia"/>
          <w:kern w:val="0"/>
          <w:sz w:val="24"/>
          <w:szCs w:val="24"/>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2</w:t>
      </w:r>
      <w:r w:rsidRPr="008E6BA0">
        <w:rPr>
          <w:rFonts w:ascii="Times New Roman" w:eastAsia="宋体" w:hAnsi="Times New Roman" w:cs="Times New Roman" w:hint="eastAsia"/>
          <w:kern w:val="0"/>
          <w:sz w:val="24"/>
          <w:szCs w:val="24"/>
        </w:rPr>
        <w:t>）根据《中华人民共和国政府采购法实施条例》和《关于进一步规范政府采购评审工作有关问题的通知》（财库〔</w:t>
      </w:r>
      <w:r w:rsidRPr="008E6BA0">
        <w:rPr>
          <w:rFonts w:ascii="Times New Roman" w:eastAsia="宋体" w:hAnsi="Times New Roman" w:cs="Times New Roman" w:hint="eastAsia"/>
          <w:kern w:val="0"/>
          <w:sz w:val="24"/>
          <w:szCs w:val="24"/>
        </w:rPr>
        <w:t>2012</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69</w:t>
      </w:r>
      <w:r w:rsidRPr="008E6BA0">
        <w:rPr>
          <w:rFonts w:ascii="Times New Roman" w:eastAsia="宋体" w:hAnsi="Times New Roman" w:cs="Times New Roman" w:hint="eastAsia"/>
          <w:kern w:val="0"/>
          <w:sz w:val="24"/>
          <w:szCs w:val="24"/>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3</w:t>
      </w:r>
      <w:r w:rsidRPr="008E6BA0">
        <w:rPr>
          <w:rFonts w:ascii="Times New Roman" w:eastAsia="宋体" w:hAnsi="Times New Roman" w:cs="Times New Roman" w:hint="eastAsia"/>
          <w:kern w:val="0"/>
          <w:sz w:val="24"/>
          <w:szCs w:val="24"/>
        </w:rPr>
        <w:t>）</w:t>
      </w:r>
      <w:r w:rsidRPr="008E6BA0">
        <w:rPr>
          <w:rFonts w:ascii="Times New Roman" w:eastAsia="宋体" w:hAnsi="Times New Roman" w:cs="......." w:hint="eastAsia"/>
          <w:kern w:val="0"/>
          <w:sz w:val="24"/>
          <w:szCs w:val="24"/>
        </w:rPr>
        <w:t>按照《关于调整优化节能产品、环境标志产品政府采购执行机制的通知》（财库〔</w:t>
      </w:r>
      <w:r w:rsidRPr="008E6BA0">
        <w:rPr>
          <w:rFonts w:ascii="Times New Roman" w:eastAsia="宋体" w:hAnsi="Times New Roman" w:cs="......." w:hint="eastAsia"/>
          <w:kern w:val="0"/>
          <w:sz w:val="24"/>
          <w:szCs w:val="24"/>
        </w:rPr>
        <w:t>2019</w:t>
      </w:r>
      <w:r w:rsidRPr="008E6BA0">
        <w:rPr>
          <w:rFonts w:ascii="Times New Roman" w:eastAsia="宋体" w:hAnsi="Times New Roman" w:cs="......." w:hint="eastAsia"/>
          <w:kern w:val="0"/>
          <w:sz w:val="24"/>
          <w:szCs w:val="24"/>
        </w:rPr>
        <w:t>〕</w:t>
      </w:r>
      <w:r w:rsidRPr="008E6BA0">
        <w:rPr>
          <w:rFonts w:ascii="Times New Roman" w:eastAsia="宋体" w:hAnsi="Times New Roman" w:cs="......." w:hint="eastAsia"/>
          <w:kern w:val="0"/>
          <w:sz w:val="24"/>
          <w:szCs w:val="24"/>
        </w:rPr>
        <w:t>9</w:t>
      </w:r>
      <w:r w:rsidRPr="008E6BA0">
        <w:rPr>
          <w:rFonts w:ascii="Times New Roman" w:eastAsia="宋体" w:hAnsi="Times New Roman" w:cs="......." w:hint="eastAsia"/>
          <w:kern w:val="0"/>
          <w:sz w:val="24"/>
          <w:szCs w:val="24"/>
        </w:rPr>
        <w:t>号）文件要求，对</w:t>
      </w:r>
      <w:r w:rsidRPr="008E6BA0">
        <w:rPr>
          <w:rFonts w:ascii="Times New Roman" w:eastAsia="......." w:hAnsi="Times New Roman" w:cs="Times New Roman"/>
          <w:kern w:val="0"/>
          <w:sz w:val="24"/>
          <w:szCs w:val="24"/>
        </w:rPr>
        <w:t>政府采购节能、环境标志品目清单</w:t>
      </w:r>
      <w:r w:rsidRPr="008E6BA0">
        <w:rPr>
          <w:rFonts w:ascii="Times New Roman" w:eastAsia="......." w:hAnsi="Times New Roman" w:cs="Times New Roman" w:hint="eastAsia"/>
          <w:kern w:val="0"/>
          <w:sz w:val="24"/>
          <w:szCs w:val="24"/>
        </w:rPr>
        <w:t>内的产品实施</w:t>
      </w:r>
      <w:r w:rsidRPr="008E6BA0">
        <w:rPr>
          <w:rFonts w:ascii="Times New Roman" w:eastAsia="宋体" w:hAnsi="Times New Roman" w:cs="......." w:hint="eastAsia"/>
          <w:kern w:val="0"/>
          <w:sz w:val="24"/>
          <w:szCs w:val="24"/>
        </w:rPr>
        <w:t>优先采购和强制采购的评标方法。</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4</w:t>
      </w:r>
      <w:r w:rsidRPr="008E6BA0">
        <w:rPr>
          <w:rFonts w:ascii="Times New Roman" w:eastAsia="宋体" w:hAnsi="Times New Roman" w:cs="Times New Roman" w:hint="eastAsia"/>
          <w:kern w:val="0"/>
          <w:sz w:val="24"/>
          <w:szCs w:val="24"/>
        </w:rPr>
        <w:t>）评标委员会审查产品资质或检测报告等相关文件符合性时，应综合考虑行业特点、交易习惯、采购需求最本质原义等情况，而不应以投标文件中产品名称与招标文件产品名称是否一致作为审查的标准。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5</w:t>
      </w:r>
      <w:r w:rsidRPr="008E6BA0">
        <w:rPr>
          <w:rFonts w:ascii="Times New Roman" w:eastAsia="宋体" w:hAnsi="Times New Roman" w:cs="Times New Roman" w:hint="eastAsia"/>
          <w:kern w:val="0"/>
          <w:sz w:val="24"/>
          <w:szCs w:val="24"/>
        </w:rPr>
        <w:t>）中标候选供应商产生办法：按得分由高到低顺序确定中标候选供应商；得分相同的，按投标报价由低到高顺序确定中标候选供应商；得分且投标报价相同的，按技术指标优劣顺序确定中标候选供应商。</w:t>
      </w:r>
      <w:r w:rsidRPr="008E6BA0">
        <w:rPr>
          <w:rFonts w:ascii="Times New Roman" w:eastAsia="宋体" w:hAnsi="Times New Roman" w:cs="Times New Roman"/>
          <w:kern w:val="0"/>
          <w:sz w:val="24"/>
          <w:szCs w:val="24"/>
        </w:rPr>
        <w:t>采购人</w:t>
      </w:r>
      <w:r w:rsidRPr="008E6BA0">
        <w:rPr>
          <w:rFonts w:ascii="Times New Roman" w:eastAsia="宋体" w:hAnsi="Times New Roman" w:cs="Times New Roman" w:hint="eastAsia"/>
          <w:kern w:val="0"/>
          <w:sz w:val="24"/>
          <w:szCs w:val="24"/>
        </w:rPr>
        <w:t>或评标委员会经采购人授权后</w:t>
      </w:r>
      <w:r w:rsidRPr="008E6BA0">
        <w:rPr>
          <w:rFonts w:ascii="Times New Roman" w:eastAsia="宋体" w:hAnsi="Times New Roman" w:cs="Times New Roman"/>
          <w:kern w:val="0"/>
          <w:sz w:val="24"/>
          <w:szCs w:val="24"/>
        </w:rPr>
        <w:t>按中标候选供应商顺序确定中标供应商。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6</w:t>
      </w:r>
      <w:r w:rsidRPr="008E6BA0">
        <w:rPr>
          <w:rFonts w:ascii="Times New Roman" w:eastAsia="宋体" w:hAnsi="Times New Roman" w:cs="Times New Roman" w:hint="eastAsia"/>
          <w:kern w:val="0"/>
          <w:sz w:val="24"/>
          <w:szCs w:val="24"/>
        </w:rPr>
        <w:t>）根据《政府采购货物和服务招标投标管理办法》（财政部令第</w:t>
      </w:r>
      <w:r w:rsidRPr="008E6BA0">
        <w:rPr>
          <w:rFonts w:ascii="Times New Roman" w:eastAsia="宋体" w:hAnsi="Times New Roman" w:cs="Times New Roman" w:hint="eastAsia"/>
          <w:kern w:val="0"/>
          <w:sz w:val="24"/>
          <w:szCs w:val="24"/>
        </w:rPr>
        <w:t>87</w:t>
      </w:r>
      <w:r w:rsidRPr="008E6BA0">
        <w:rPr>
          <w:rFonts w:ascii="Times New Roman" w:eastAsia="宋体" w:hAnsi="Times New Roman" w:cs="Times New Roman" w:hint="eastAsia"/>
          <w:kern w:val="0"/>
          <w:sz w:val="24"/>
          <w:szCs w:val="24"/>
        </w:rPr>
        <w:t>号）第</w:t>
      </w:r>
      <w:r w:rsidRPr="008E6BA0">
        <w:rPr>
          <w:rFonts w:ascii="Times New Roman" w:eastAsia="宋体" w:hAnsi="Times New Roman" w:cs="Times New Roman" w:hint="eastAsia"/>
          <w:kern w:val="0"/>
          <w:sz w:val="24"/>
          <w:szCs w:val="24"/>
        </w:rPr>
        <w:t>43</w:t>
      </w:r>
      <w:r w:rsidRPr="008E6BA0">
        <w:rPr>
          <w:rFonts w:ascii="Times New Roman" w:eastAsia="宋体" w:hAnsi="Times New Roman" w:cs="Times New Roman" w:hint="eastAsia"/>
          <w:kern w:val="0"/>
          <w:sz w:val="24"/>
          <w:szCs w:val="24"/>
        </w:rPr>
        <w:t>条规定，如评审现场经财政部门批准本项目转为其他采购方式的，按相应采购方式程序执行。</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32. </w:t>
      </w:r>
      <w:r w:rsidRPr="008E6BA0">
        <w:rPr>
          <w:rFonts w:ascii="Times New Roman" w:eastAsia="宋体" w:hAnsi="Times New Roman" w:cs="Times New Roman" w:hint="eastAsia"/>
          <w:kern w:val="0"/>
          <w:sz w:val="24"/>
          <w:szCs w:val="24"/>
        </w:rPr>
        <w:t>其他注意事项</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32.1 </w:t>
      </w:r>
      <w:r w:rsidRPr="008E6BA0">
        <w:rPr>
          <w:rFonts w:ascii="Times New Roman" w:eastAsia="宋体" w:hAnsi="Times New Roman" w:cs="Times New Roman" w:hint="eastAsia"/>
          <w:kern w:val="0"/>
          <w:sz w:val="24"/>
          <w:szCs w:val="24"/>
        </w:rPr>
        <w:t>在开标、投标期间，投标人不得向评标委员会成员或采购代理机构询问评标情况、施加任何影响，不得进行旨在影响评标结果的活动。</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32.2 </w:t>
      </w:r>
      <w:r w:rsidRPr="008E6BA0">
        <w:rPr>
          <w:rFonts w:ascii="Times New Roman" w:eastAsia="宋体" w:hAnsi="Times New Roman" w:cs="Times New Roman" w:hint="eastAsia"/>
          <w:kern w:val="0"/>
          <w:sz w:val="24"/>
          <w:szCs w:val="24"/>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8E6BA0" w:rsidRPr="008E6BA0" w:rsidRDefault="008E6BA0" w:rsidP="008E6BA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32.3 </w:t>
      </w:r>
      <w:r w:rsidRPr="008E6BA0">
        <w:rPr>
          <w:rFonts w:ascii="Times New Roman" w:eastAsia="宋体" w:hAnsi="Times New Roman" w:cs="Times New Roman" w:hint="eastAsia"/>
          <w:kern w:val="0"/>
          <w:sz w:val="24"/>
          <w:szCs w:val="24"/>
        </w:rPr>
        <w:t>本项目不接受赠品、回扣或者与采购无关的其他商品、服务。</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32.4 </w:t>
      </w:r>
      <w:r w:rsidRPr="008E6BA0">
        <w:rPr>
          <w:rFonts w:ascii="Times New Roman" w:eastAsia="宋体" w:hAnsi="Times New Roman" w:cs="Times New Roman" w:hint="eastAsia"/>
          <w:kern w:val="0"/>
          <w:sz w:val="24"/>
          <w:szCs w:val="24"/>
        </w:rPr>
        <w:t>不同投标人所投产品均为同一品牌或任一核心产品为同一品牌时，按以下原则处理：</w:t>
      </w:r>
    </w:p>
    <w:p w:rsidR="008E6BA0" w:rsidRPr="008E6BA0" w:rsidRDefault="008E6BA0" w:rsidP="008E6BA0">
      <w:pPr>
        <w:spacing w:line="360" w:lineRule="auto"/>
        <w:ind w:firstLineChars="200" w:firstLine="480"/>
        <w:jc w:val="left"/>
        <w:rPr>
          <w:rFonts w:ascii="Times New Roman" w:eastAsia="宋体" w:hAnsi="Times New Roman" w:cs="Times New Roman"/>
          <w:sz w:val="24"/>
          <w:szCs w:val="24"/>
        </w:rPr>
      </w:pPr>
      <w:r w:rsidRPr="008E6BA0">
        <w:rPr>
          <w:rFonts w:ascii="Times New Roman" w:eastAsia="宋体" w:hAnsi="Times New Roman" w:cs="Times New Roman" w:hint="eastAsia"/>
          <w:sz w:val="24"/>
          <w:szCs w:val="24"/>
        </w:rPr>
        <w:t>（</w:t>
      </w:r>
      <w:r w:rsidRPr="008E6BA0">
        <w:rPr>
          <w:rFonts w:ascii="Times New Roman" w:eastAsia="宋体" w:hAnsi="Times New Roman" w:cs="Times New Roman" w:hint="eastAsia"/>
          <w:sz w:val="24"/>
          <w:szCs w:val="24"/>
        </w:rPr>
        <w:t>1</w:t>
      </w:r>
      <w:r w:rsidRPr="008E6BA0">
        <w:rPr>
          <w:rFonts w:ascii="Times New Roman" w:eastAsia="宋体" w:hAnsi="Times New Roman" w:cs="Times New Roman" w:hint="eastAsia"/>
          <w:sz w:val="24"/>
          <w:szCs w:val="24"/>
        </w:rPr>
        <w:t>）</w:t>
      </w:r>
      <w:r w:rsidRPr="008E6BA0">
        <w:rPr>
          <w:rFonts w:ascii="Times New Roman" w:eastAsia="宋体" w:hAnsi="Times New Roman" w:cs="Times New Roman"/>
          <w:sz w:val="24"/>
          <w:szCs w:val="24"/>
        </w:rPr>
        <w:t>采用最低评标价法的采购项目，提供相同品牌产品的不同投标人参加同一合同项下投标的，以其中通过资格审查、符合性审查且报价最低的参加评标；报价相同的，由采购人</w:t>
      </w:r>
      <w:r w:rsidRPr="008E6BA0">
        <w:rPr>
          <w:rFonts w:ascii="Times New Roman" w:eastAsia="宋体" w:hAnsi="Times New Roman" w:cs="Times New Roman" w:hint="eastAsia"/>
          <w:sz w:val="24"/>
          <w:szCs w:val="24"/>
        </w:rPr>
        <w:t>自行选取一个投标人参加评标</w:t>
      </w:r>
      <w:r w:rsidRPr="008E6BA0">
        <w:rPr>
          <w:rFonts w:ascii="Times New Roman" w:eastAsia="宋体" w:hAnsi="Times New Roman" w:cs="Times New Roman"/>
          <w:sz w:val="24"/>
          <w:szCs w:val="24"/>
        </w:rPr>
        <w:t>，其他投标无效。</w:t>
      </w:r>
    </w:p>
    <w:p w:rsidR="008E6BA0" w:rsidRPr="008E6BA0" w:rsidRDefault="008E6BA0" w:rsidP="008E6BA0">
      <w:pPr>
        <w:spacing w:line="360" w:lineRule="auto"/>
        <w:ind w:firstLineChars="200" w:firstLine="480"/>
        <w:jc w:val="left"/>
        <w:rPr>
          <w:rFonts w:ascii="Times New Roman" w:eastAsia="宋体" w:hAnsi="Times New Roman" w:cs="Times New Roman"/>
          <w:sz w:val="24"/>
          <w:szCs w:val="24"/>
        </w:rPr>
      </w:pPr>
      <w:r w:rsidRPr="008E6BA0">
        <w:rPr>
          <w:rFonts w:ascii="Times New Roman" w:eastAsia="宋体" w:hAnsi="Times New Roman" w:cs="Times New Roman" w:hint="eastAsia"/>
          <w:sz w:val="24"/>
          <w:szCs w:val="24"/>
        </w:rPr>
        <w:t>（</w:t>
      </w:r>
      <w:r w:rsidRPr="008E6BA0">
        <w:rPr>
          <w:rFonts w:ascii="Times New Roman" w:eastAsia="宋体" w:hAnsi="Times New Roman" w:cs="Times New Roman" w:hint="eastAsia"/>
          <w:sz w:val="24"/>
          <w:szCs w:val="24"/>
        </w:rPr>
        <w:t>2</w:t>
      </w:r>
      <w:r w:rsidRPr="008E6BA0">
        <w:rPr>
          <w:rFonts w:ascii="Times New Roman" w:eastAsia="宋体" w:hAnsi="Times New Roman" w:cs="Times New Roman" w:hint="eastAsia"/>
          <w:sz w:val="24"/>
          <w:szCs w:val="24"/>
        </w:rPr>
        <w:t>）采用</w:t>
      </w:r>
      <w:r w:rsidRPr="008E6BA0">
        <w:rPr>
          <w:rFonts w:ascii="Times New Roman" w:eastAsia="宋体" w:hAnsi="Times New Roman" w:cs="Times New Roman"/>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8E6BA0">
        <w:rPr>
          <w:rFonts w:ascii="Times New Roman" w:eastAsia="宋体" w:hAnsi="Times New Roman" w:cs="Times New Roman" w:hint="eastAsia"/>
          <w:sz w:val="24"/>
          <w:szCs w:val="24"/>
        </w:rPr>
        <w:t>自行选取</w:t>
      </w:r>
      <w:r w:rsidRPr="008E6BA0">
        <w:rPr>
          <w:rFonts w:ascii="Times New Roman" w:eastAsia="宋体" w:hAnsi="Times New Roman" w:cs="Times New Roman"/>
          <w:sz w:val="24"/>
          <w:szCs w:val="24"/>
        </w:rPr>
        <w:t>一个投标人获得中标人推荐资格，其他同品牌投标人不作为中标候选人。</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8E6BA0" w:rsidRPr="008E6BA0" w:rsidRDefault="008E6BA0" w:rsidP="008E6BA0">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F  </w:t>
      </w:r>
      <w:r w:rsidRPr="008E6BA0">
        <w:rPr>
          <w:rFonts w:ascii="Times New Roman" w:eastAsia="宋体" w:hAnsi="Times New Roman" w:cs="Times New Roman" w:hint="eastAsia"/>
          <w:kern w:val="0"/>
          <w:sz w:val="24"/>
          <w:szCs w:val="24"/>
        </w:rPr>
        <w:t>授予合同</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33. </w:t>
      </w:r>
      <w:r w:rsidRPr="008E6BA0">
        <w:rPr>
          <w:rFonts w:ascii="Times New Roman" w:eastAsia="宋体" w:hAnsi="Times New Roman" w:cs="Times New Roman" w:hint="eastAsia"/>
          <w:kern w:val="0"/>
          <w:sz w:val="24"/>
          <w:szCs w:val="24"/>
        </w:rPr>
        <w:t>中标供应商的产生</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33.1 </w:t>
      </w:r>
      <w:r w:rsidRPr="008E6BA0">
        <w:rPr>
          <w:rFonts w:ascii="Times New Roman" w:eastAsia="宋体" w:hAnsi="Times New Roman" w:cs="Times New Roman" w:hint="eastAsia"/>
          <w:kern w:val="0"/>
          <w:sz w:val="24"/>
          <w:szCs w:val="24"/>
        </w:rPr>
        <w:t>采购人可以事先授权评标委员会直接确定中标供应商。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33.2 </w:t>
      </w:r>
      <w:r w:rsidRPr="008E6BA0">
        <w:rPr>
          <w:rFonts w:ascii="Times New Roman" w:eastAsia="宋体" w:hAnsi="Times New Roman" w:cs="Times New Roman" w:hint="eastAsia"/>
          <w:kern w:val="0"/>
          <w:sz w:val="24"/>
          <w:szCs w:val="24"/>
        </w:rPr>
        <w:t>采购人也可以按照《政府采购法》及其实施条例等法律法规的规定和招标文件的要求确认中标供应商。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34. </w:t>
      </w:r>
      <w:r w:rsidRPr="008E6BA0">
        <w:rPr>
          <w:rFonts w:ascii="Times New Roman" w:eastAsia="宋体" w:hAnsi="Times New Roman" w:cs="Times New Roman" w:hint="eastAsia"/>
          <w:kern w:val="0"/>
          <w:sz w:val="24"/>
          <w:szCs w:val="24"/>
        </w:rPr>
        <w:t>中标通知</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34.1 </w:t>
      </w:r>
      <w:r w:rsidRPr="008E6BA0">
        <w:rPr>
          <w:rFonts w:ascii="Times New Roman" w:eastAsia="宋体" w:hAnsi="Times New Roman" w:cs="Times New Roman" w:hint="eastAsia"/>
          <w:kern w:val="0"/>
          <w:sz w:val="24"/>
          <w:szCs w:val="24"/>
        </w:rPr>
        <w:t>中标公告发布同时，采购代理机构将通过天津市政府采购中心招投标系统以电子形式向中标供应商发出《中标通知书》（请使用天津数字认证有限公司发出的</w:t>
      </w:r>
      <w:r w:rsidRPr="008E6BA0">
        <w:rPr>
          <w:rFonts w:ascii="Times New Roman" w:eastAsia="宋体" w:hAnsi="Times New Roman" w:cs="Times New Roman" w:hint="eastAsia"/>
          <w:kern w:val="0"/>
          <w:sz w:val="24"/>
          <w:szCs w:val="24"/>
        </w:rPr>
        <w:t>CA</w:t>
      </w:r>
      <w:r w:rsidRPr="008E6BA0">
        <w:rPr>
          <w:rFonts w:ascii="Times New Roman" w:eastAsia="宋体" w:hAnsi="Times New Roman" w:cs="Times New Roman" w:hint="eastAsia"/>
          <w:kern w:val="0"/>
          <w:sz w:val="24"/>
          <w:szCs w:val="24"/>
        </w:rPr>
        <w:t>数字证书（原天津市电子认证中心发出尚在有效期内的</w:t>
      </w:r>
      <w:r w:rsidRPr="008E6BA0">
        <w:rPr>
          <w:rFonts w:ascii="Times New Roman" w:eastAsia="宋体" w:hAnsi="Times New Roman" w:cs="Times New Roman" w:hint="eastAsia"/>
          <w:kern w:val="0"/>
          <w:sz w:val="24"/>
          <w:szCs w:val="24"/>
        </w:rPr>
        <w:t>CA</w:t>
      </w:r>
      <w:r w:rsidRPr="008E6BA0">
        <w:rPr>
          <w:rFonts w:ascii="Times New Roman" w:eastAsia="宋体" w:hAnsi="Times New Roman" w:cs="Times New Roman" w:hint="eastAsia"/>
          <w:kern w:val="0"/>
          <w:sz w:val="24"/>
          <w:szCs w:val="24"/>
        </w:rPr>
        <w:t>数字证书仍可使用）登录天津市政府采购中心网（网址：</w:t>
      </w:r>
      <w:r w:rsidRPr="008E6BA0">
        <w:rPr>
          <w:rFonts w:ascii="Times New Roman" w:eastAsia="宋体" w:hAnsi="Times New Roman" w:cs="Times New Roman" w:hint="eastAsia"/>
          <w:kern w:val="0"/>
          <w:sz w:val="24"/>
          <w:szCs w:val="24"/>
        </w:rPr>
        <w:t>http://tjgpc.zwfwb.tj.gov.cn</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“网上招投标”</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“供应商登录”</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“市级集采机构入口”，并从“供应商系统”的“查看项目文件”中获取）。《中标通知书》一经发出即发生法律效力。</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35. </w:t>
      </w:r>
      <w:r w:rsidRPr="008E6BA0">
        <w:rPr>
          <w:rFonts w:ascii="Times New Roman" w:eastAsia="宋体" w:hAnsi="Times New Roman" w:cs="Times New Roman" w:hint="eastAsia"/>
          <w:kern w:val="0"/>
          <w:sz w:val="24"/>
          <w:szCs w:val="24"/>
        </w:rPr>
        <w:t>投标人可使用天津数字认证有限公司发出的</w:t>
      </w:r>
      <w:r w:rsidRPr="008E6BA0">
        <w:rPr>
          <w:rFonts w:ascii="Times New Roman" w:eastAsia="宋体" w:hAnsi="Times New Roman" w:cs="Times New Roman" w:hint="eastAsia"/>
          <w:kern w:val="0"/>
          <w:sz w:val="24"/>
          <w:szCs w:val="24"/>
        </w:rPr>
        <w:t>CA</w:t>
      </w:r>
      <w:r w:rsidRPr="008E6BA0">
        <w:rPr>
          <w:rFonts w:ascii="Times New Roman" w:eastAsia="宋体" w:hAnsi="Times New Roman" w:cs="Times New Roman" w:hint="eastAsia"/>
          <w:kern w:val="0"/>
          <w:sz w:val="24"/>
          <w:szCs w:val="24"/>
        </w:rPr>
        <w:t>数字证书（原天津市电子认证中心发出尚在有效期内的</w:t>
      </w:r>
      <w:r w:rsidRPr="008E6BA0">
        <w:rPr>
          <w:rFonts w:ascii="Times New Roman" w:eastAsia="宋体" w:hAnsi="Times New Roman" w:cs="Times New Roman" w:hint="eastAsia"/>
          <w:kern w:val="0"/>
          <w:sz w:val="24"/>
          <w:szCs w:val="24"/>
        </w:rPr>
        <w:t>CA</w:t>
      </w:r>
      <w:r w:rsidRPr="008E6BA0">
        <w:rPr>
          <w:rFonts w:ascii="Times New Roman" w:eastAsia="宋体" w:hAnsi="Times New Roman" w:cs="Times New Roman" w:hint="eastAsia"/>
          <w:kern w:val="0"/>
          <w:sz w:val="24"/>
          <w:szCs w:val="24"/>
        </w:rPr>
        <w:t>数字证书仍可使用）登录天津市政府采购中心网（网址：</w:t>
      </w:r>
      <w:r w:rsidRPr="008E6BA0">
        <w:rPr>
          <w:rFonts w:ascii="Times New Roman" w:eastAsia="宋体" w:hAnsi="Times New Roman" w:cs="Times New Roman" w:hint="eastAsia"/>
          <w:kern w:val="0"/>
          <w:sz w:val="24"/>
          <w:szCs w:val="24"/>
        </w:rPr>
        <w:t>http://tjgpc.zwfwb.tj.gov.cn</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“网上招投标”</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“供应商登录”</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“市级集采机构入口”，并从“供应商系统”的“项目资审情况”中获取未通过资格审查的原因或从“供应商系统”的“查看排序和得分”中获取未中标人本人的评审得分与排序。</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36. </w:t>
      </w:r>
      <w:r w:rsidRPr="008E6BA0">
        <w:rPr>
          <w:rFonts w:ascii="Times New Roman" w:eastAsia="宋体" w:hAnsi="Times New Roman" w:cs="Times New Roman" w:hint="eastAsia"/>
          <w:kern w:val="0"/>
          <w:sz w:val="24"/>
          <w:szCs w:val="24"/>
        </w:rPr>
        <w:t>签订合同</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36.1 </w:t>
      </w:r>
      <w:r w:rsidRPr="008E6BA0">
        <w:rPr>
          <w:rFonts w:ascii="Times New Roman" w:eastAsia="宋体" w:hAnsi="Times New Roman" w:cs="Times New Roman" w:hint="eastAsia"/>
          <w:kern w:val="0"/>
          <w:sz w:val="24"/>
          <w:szCs w:val="24"/>
        </w:rPr>
        <w:t>采购人与中标供应商应当在中标通知书发出之日起三十日内，按照招标文件确定的事项签订政府采购合同。合同文本请使用天津数字认证有限公司发出的</w:t>
      </w:r>
      <w:r w:rsidRPr="008E6BA0">
        <w:rPr>
          <w:rFonts w:ascii="Times New Roman" w:eastAsia="宋体" w:hAnsi="Times New Roman" w:cs="Times New Roman" w:hint="eastAsia"/>
          <w:kern w:val="0"/>
          <w:sz w:val="24"/>
          <w:szCs w:val="24"/>
        </w:rPr>
        <w:t>CA</w:t>
      </w:r>
      <w:r w:rsidRPr="008E6BA0">
        <w:rPr>
          <w:rFonts w:ascii="Times New Roman" w:eastAsia="宋体" w:hAnsi="Times New Roman" w:cs="Times New Roman" w:hint="eastAsia"/>
          <w:kern w:val="0"/>
          <w:sz w:val="24"/>
          <w:szCs w:val="24"/>
        </w:rPr>
        <w:t>数字证书（原天津市电子认证中心发出尚在有效期内的</w:t>
      </w:r>
      <w:r w:rsidRPr="008E6BA0">
        <w:rPr>
          <w:rFonts w:ascii="Times New Roman" w:eastAsia="宋体" w:hAnsi="Times New Roman" w:cs="Times New Roman" w:hint="eastAsia"/>
          <w:kern w:val="0"/>
          <w:sz w:val="24"/>
          <w:szCs w:val="24"/>
        </w:rPr>
        <w:t>CA</w:t>
      </w:r>
      <w:r w:rsidRPr="008E6BA0">
        <w:rPr>
          <w:rFonts w:ascii="Times New Roman" w:eastAsia="宋体" w:hAnsi="Times New Roman" w:cs="Times New Roman" w:hint="eastAsia"/>
          <w:kern w:val="0"/>
          <w:sz w:val="24"/>
          <w:szCs w:val="24"/>
        </w:rPr>
        <w:t>数字证书仍可使用）登录天津市政府采购中心网（网址：</w:t>
      </w:r>
      <w:r w:rsidRPr="008E6BA0">
        <w:rPr>
          <w:rFonts w:ascii="Times New Roman" w:eastAsia="宋体" w:hAnsi="Times New Roman" w:cs="Times New Roman" w:hint="eastAsia"/>
          <w:kern w:val="0"/>
          <w:sz w:val="24"/>
          <w:szCs w:val="24"/>
        </w:rPr>
        <w:t>http://tjgpc.zwfwb.tj.gov.cn</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“网上招投标”</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“供应商登录”</w:t>
      </w:r>
      <w:r w:rsidRPr="008E6BA0">
        <w:rPr>
          <w:rFonts w:ascii="Times New Roman" w:eastAsia="宋体" w:hAnsi="Times New Roman" w:cs="Times New Roman" w:hint="eastAsia"/>
          <w:kern w:val="0"/>
          <w:sz w:val="24"/>
          <w:szCs w:val="24"/>
        </w:rPr>
        <w:t>-</w:t>
      </w:r>
      <w:r w:rsidRPr="008E6BA0">
        <w:rPr>
          <w:rFonts w:ascii="Times New Roman" w:eastAsia="宋体" w:hAnsi="Times New Roman" w:cs="Times New Roman" w:hint="eastAsia"/>
          <w:kern w:val="0"/>
          <w:sz w:val="24"/>
          <w:szCs w:val="24"/>
        </w:rPr>
        <w:t>“市级集采机构入口”，并从“供应商系统”的“合同”中获取。</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36.2 </w:t>
      </w:r>
      <w:r w:rsidRPr="008E6BA0">
        <w:rPr>
          <w:rFonts w:ascii="Times New Roman" w:eastAsia="宋体" w:hAnsi="Times New Roman" w:cs="Times New Roman" w:hint="eastAsia"/>
          <w:kern w:val="0"/>
          <w:sz w:val="24"/>
          <w:szCs w:val="24"/>
        </w:rPr>
        <w:t>招标文件、中标供应商的投标文件及其澄清文件等，均为签订合同的依据，且为合同的组成部分。</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37. </w:t>
      </w:r>
      <w:r w:rsidRPr="008E6BA0">
        <w:rPr>
          <w:rFonts w:ascii="Times New Roman" w:eastAsia="宋体" w:hAnsi="Times New Roman" w:cs="Times New Roman" w:hint="eastAsia"/>
          <w:kern w:val="0"/>
          <w:sz w:val="24"/>
          <w:szCs w:val="24"/>
        </w:rPr>
        <w:t>履约保证金</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37.1 </w:t>
      </w:r>
      <w:r w:rsidRPr="008E6BA0">
        <w:rPr>
          <w:rFonts w:ascii="Times New Roman" w:eastAsia="宋体" w:hAnsi="Times New Roman" w:cs="Times New Roman" w:hint="eastAsia"/>
          <w:kern w:val="0"/>
          <w:sz w:val="24"/>
          <w:szCs w:val="24"/>
        </w:rPr>
        <w:t>若《招标项目要求》规定须提交履约保证金的，中标供应商须按照规定要求提交履约保证金。</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37.2 </w:t>
      </w:r>
      <w:r w:rsidRPr="008E6BA0">
        <w:rPr>
          <w:rFonts w:ascii="Times New Roman" w:eastAsia="宋体" w:hAnsi="Times New Roman" w:cs="Times New Roman" w:hint="eastAsia"/>
          <w:kern w:val="0"/>
          <w:sz w:val="24"/>
          <w:szCs w:val="24"/>
        </w:rPr>
        <w:t>中标供应商未能按合同规定履行其义务，采购人有权没收其履约保证金。</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38. </w:t>
      </w:r>
      <w:r w:rsidRPr="008E6BA0">
        <w:rPr>
          <w:rFonts w:ascii="Times New Roman" w:eastAsia="宋体" w:hAnsi="Times New Roman" w:cs="Times New Roman" w:hint="eastAsia"/>
          <w:kern w:val="0"/>
          <w:sz w:val="24"/>
          <w:szCs w:val="24"/>
        </w:rPr>
        <w:t>中标供应商拒绝与采购人签订合同的，采购人可以按照评审报告推荐的中标候选人名单排序，确定下一候选人为中标供应商，也可以重新开展政府采购活动。</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39. </w:t>
      </w:r>
      <w:r w:rsidRPr="008E6BA0">
        <w:rPr>
          <w:rFonts w:ascii="Times New Roman" w:eastAsia="宋体" w:hAnsi="Times New Roman" w:cs="Times New Roman" w:hint="eastAsia"/>
          <w:kern w:val="0"/>
          <w:sz w:val="24"/>
          <w:szCs w:val="24"/>
        </w:rPr>
        <w:t>合同分包</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39.1 </w:t>
      </w:r>
      <w:r w:rsidRPr="008E6BA0">
        <w:rPr>
          <w:rFonts w:ascii="Times New Roman" w:eastAsia="宋体" w:hAnsi="Times New Roman" w:cs="Times New Roman" w:hint="eastAsia"/>
          <w:kern w:val="0"/>
          <w:sz w:val="24"/>
          <w:szCs w:val="24"/>
        </w:rPr>
        <w:t>未经采购人同意，中标供应商不得分包合同。</w:t>
      </w:r>
    </w:p>
    <w:p w:rsidR="008E6BA0" w:rsidRPr="008E6BA0" w:rsidRDefault="008E6BA0" w:rsidP="008E6BA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E6BA0">
        <w:rPr>
          <w:rFonts w:ascii="Times New Roman" w:eastAsia="宋体" w:hAnsi="Times New Roman" w:cs="Times New Roman" w:hint="eastAsia"/>
          <w:kern w:val="0"/>
          <w:sz w:val="24"/>
          <w:szCs w:val="24"/>
        </w:rPr>
        <w:t xml:space="preserve">39.2 </w:t>
      </w:r>
      <w:r w:rsidRPr="008E6BA0">
        <w:rPr>
          <w:rFonts w:ascii="Times New Roman" w:eastAsia="宋体" w:hAnsi="Times New Roman" w:cs="Times New Roman" w:hint="eastAsia"/>
          <w:kern w:val="0"/>
          <w:sz w:val="24"/>
          <w:szCs w:val="24"/>
        </w:rPr>
        <w:t>政府采购合同分包履行的，中标供应商就采购项目和分包项目向采购人负责，分包供应商就分包项目承担责任。</w:t>
      </w:r>
    </w:p>
    <w:p w:rsidR="008E6BA0" w:rsidRPr="008E6BA0" w:rsidRDefault="008E6BA0" w:rsidP="008E6BA0">
      <w:pPr>
        <w:autoSpaceDE w:val="0"/>
        <w:autoSpaceDN w:val="0"/>
        <w:adjustRightInd w:val="0"/>
        <w:spacing w:line="360" w:lineRule="auto"/>
        <w:ind w:firstLineChars="200" w:firstLine="480"/>
        <w:rPr>
          <w:rFonts w:ascii="Times New Roman" w:eastAsia="......." w:hAnsi="Times New Roman" w:cs="Times New Roman"/>
          <w:b/>
          <w:bCs/>
          <w:color w:val="000000"/>
          <w:kern w:val="28"/>
          <w:sz w:val="32"/>
          <w:szCs w:val="32"/>
        </w:rPr>
      </w:pPr>
      <w:r w:rsidRPr="008E6BA0">
        <w:rPr>
          <w:rFonts w:ascii="Times New Roman" w:eastAsia="......." w:hAnsi="Times New Roman" w:cs="Times New Roman"/>
          <w:color w:val="000000"/>
          <w:kern w:val="0"/>
          <w:sz w:val="24"/>
          <w:szCs w:val="24"/>
        </w:rPr>
        <w:br w:type="page"/>
      </w:r>
    </w:p>
    <w:p w:rsidR="008E6BA0" w:rsidRPr="008E6BA0" w:rsidRDefault="008E6BA0" w:rsidP="008E6BA0">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8E6BA0">
        <w:rPr>
          <w:rFonts w:ascii="Times New Roman" w:eastAsia="宋体" w:hAnsi="Times New Roman" w:cs="Times New Roman"/>
          <w:b/>
          <w:bCs/>
          <w:kern w:val="28"/>
          <w:sz w:val="32"/>
          <w:szCs w:val="32"/>
          <w:lang w:val="x-none" w:eastAsia="x-none"/>
        </w:rPr>
        <w:t>第四部分</w:t>
      </w:r>
      <w:r w:rsidRPr="008E6BA0">
        <w:rPr>
          <w:rFonts w:ascii="Times New Roman" w:eastAsia="宋体" w:hAnsi="Times New Roman" w:cs="Times New Roman"/>
          <w:b/>
          <w:bCs/>
          <w:kern w:val="28"/>
          <w:sz w:val="32"/>
          <w:szCs w:val="32"/>
          <w:lang w:val="x-none" w:eastAsia="x-none"/>
        </w:rPr>
        <w:t xml:space="preserve">  </w:t>
      </w:r>
      <w:r w:rsidRPr="008E6BA0">
        <w:rPr>
          <w:rFonts w:ascii="Times New Roman" w:eastAsia="宋体" w:hAnsi="Times New Roman" w:cs="Times New Roman"/>
          <w:b/>
          <w:bCs/>
          <w:kern w:val="28"/>
          <w:sz w:val="32"/>
          <w:szCs w:val="32"/>
          <w:lang w:val="x-none" w:eastAsia="x-none"/>
        </w:rPr>
        <w:t>合同条款</w:t>
      </w:r>
    </w:p>
    <w:p w:rsidR="008E6BA0" w:rsidRPr="008E6BA0" w:rsidRDefault="008E6BA0" w:rsidP="008E6BA0">
      <w:pPr>
        <w:jc w:val="center"/>
        <w:rPr>
          <w:rFonts w:ascii="Times New Roman" w:eastAsia="宋体" w:hAnsi="Times New Roman" w:cs="Times New Roman"/>
          <w:b/>
          <w:bCs/>
          <w:spacing w:val="-20"/>
          <w:kern w:val="44"/>
          <w:sz w:val="48"/>
          <w:szCs w:val="48"/>
        </w:rPr>
      </w:pPr>
    </w:p>
    <w:p w:rsidR="008E6BA0" w:rsidRPr="008E6BA0" w:rsidRDefault="008E6BA0" w:rsidP="008E6BA0">
      <w:pPr>
        <w:jc w:val="center"/>
        <w:rPr>
          <w:rFonts w:ascii="Times New Roman" w:eastAsia="宋体" w:hAnsi="Times New Roman" w:cs="Times New Roman"/>
          <w:b/>
          <w:bCs/>
          <w:spacing w:val="-20"/>
          <w:kern w:val="44"/>
          <w:sz w:val="48"/>
          <w:szCs w:val="48"/>
        </w:rPr>
      </w:pPr>
    </w:p>
    <w:p w:rsidR="008E6BA0" w:rsidRPr="008E6BA0" w:rsidRDefault="008E6BA0" w:rsidP="008E6BA0">
      <w:pPr>
        <w:jc w:val="center"/>
        <w:rPr>
          <w:rFonts w:ascii="Times New Roman" w:eastAsia="宋体" w:hAnsi="Times New Roman" w:cs="Times New Roman"/>
          <w:b/>
          <w:bCs/>
          <w:spacing w:val="-20"/>
          <w:kern w:val="44"/>
          <w:sz w:val="48"/>
          <w:szCs w:val="48"/>
        </w:rPr>
      </w:pPr>
    </w:p>
    <w:p w:rsidR="008E6BA0" w:rsidRPr="008E6BA0" w:rsidRDefault="008E6BA0" w:rsidP="008E6BA0">
      <w:pPr>
        <w:jc w:val="center"/>
        <w:rPr>
          <w:rFonts w:ascii="Times New Roman" w:eastAsia="宋体" w:hAnsi="Times New Roman" w:cs="Times New Roman"/>
          <w:b/>
          <w:bCs/>
          <w:spacing w:val="-20"/>
          <w:kern w:val="44"/>
          <w:sz w:val="48"/>
          <w:szCs w:val="48"/>
        </w:rPr>
      </w:pPr>
      <w:r w:rsidRPr="008E6BA0">
        <w:rPr>
          <w:rFonts w:ascii="Times New Roman" w:eastAsia="宋体" w:hAnsi="Times New Roman" w:cs="Times New Roman"/>
          <w:b/>
          <w:bCs/>
          <w:spacing w:val="-20"/>
          <w:kern w:val="44"/>
          <w:sz w:val="48"/>
          <w:szCs w:val="48"/>
        </w:rPr>
        <w:t>政府采购货物买卖合同</w:t>
      </w:r>
    </w:p>
    <w:p w:rsidR="008E6BA0" w:rsidRPr="008E6BA0" w:rsidRDefault="008E6BA0" w:rsidP="008E6BA0">
      <w:pPr>
        <w:rPr>
          <w:rFonts w:ascii="Times New Roman" w:eastAsia="宋体" w:hAnsi="Times New Roman" w:cs="Times New Roman"/>
          <w:b/>
          <w:bCs/>
          <w:spacing w:val="-20"/>
          <w:kern w:val="44"/>
          <w:sz w:val="40"/>
          <w:szCs w:val="40"/>
        </w:rPr>
      </w:pPr>
    </w:p>
    <w:p w:rsidR="008E6BA0" w:rsidRPr="008E6BA0" w:rsidRDefault="008E6BA0" w:rsidP="008E6BA0">
      <w:pPr>
        <w:rPr>
          <w:rFonts w:ascii="Times New Roman" w:eastAsia="宋体" w:hAnsi="Times New Roman" w:cs="Times New Roman"/>
          <w:b/>
          <w:bCs/>
          <w:spacing w:val="-20"/>
          <w:kern w:val="44"/>
          <w:sz w:val="40"/>
          <w:szCs w:val="40"/>
        </w:rPr>
      </w:pPr>
    </w:p>
    <w:p w:rsidR="008E6BA0" w:rsidRPr="008E6BA0" w:rsidRDefault="008E6BA0" w:rsidP="008E6BA0">
      <w:pPr>
        <w:rPr>
          <w:rFonts w:ascii="Times New Roman" w:eastAsia="宋体" w:hAnsi="Times New Roman" w:cs="Times New Roman"/>
          <w:b/>
          <w:bCs/>
          <w:spacing w:val="-20"/>
          <w:kern w:val="44"/>
          <w:sz w:val="40"/>
          <w:szCs w:val="40"/>
        </w:rPr>
      </w:pPr>
    </w:p>
    <w:p w:rsidR="008E6BA0" w:rsidRPr="008E6BA0" w:rsidRDefault="008E6BA0" w:rsidP="008E6BA0">
      <w:pPr>
        <w:spacing w:line="360" w:lineRule="auto"/>
        <w:ind w:leftChars="200" w:left="420"/>
        <w:rPr>
          <w:rFonts w:ascii="Times New Roman" w:eastAsia="宋体" w:hAnsi="Times New Roman" w:cs="Times New Roman"/>
          <w:sz w:val="32"/>
          <w:szCs w:val="32"/>
        </w:rPr>
      </w:pPr>
      <w:r w:rsidRPr="008E6BA0">
        <w:rPr>
          <w:rFonts w:ascii="Times New Roman" w:eastAsia="宋体" w:hAnsi="Times New Roman" w:cs="Times New Roman"/>
          <w:kern w:val="0"/>
          <w:sz w:val="32"/>
          <w:szCs w:val="32"/>
        </w:rPr>
        <w:t>项目名称：</w:t>
      </w:r>
      <w:r w:rsidRPr="008E6BA0">
        <w:rPr>
          <w:rFonts w:ascii="Times New Roman" w:eastAsia="宋体" w:hAnsi="Times New Roman" w:cs="Times New Roman"/>
          <w:sz w:val="32"/>
          <w:szCs w:val="32"/>
          <w:u w:val="single"/>
        </w:rPr>
        <w:t xml:space="preserve">                             </w:t>
      </w:r>
    </w:p>
    <w:p w:rsidR="008E6BA0" w:rsidRPr="008E6BA0" w:rsidRDefault="008E6BA0" w:rsidP="008E6BA0">
      <w:pPr>
        <w:spacing w:line="360" w:lineRule="auto"/>
        <w:ind w:leftChars="200" w:left="420"/>
        <w:rPr>
          <w:rFonts w:ascii="Times New Roman" w:eastAsia="宋体" w:hAnsi="Times New Roman" w:cs="Times New Roman"/>
          <w:sz w:val="32"/>
          <w:szCs w:val="32"/>
          <w:u w:val="single"/>
        </w:rPr>
      </w:pPr>
      <w:r w:rsidRPr="008E6BA0">
        <w:rPr>
          <w:rFonts w:ascii="Times New Roman" w:eastAsia="宋体" w:hAnsi="Times New Roman" w:cs="Times New Roman"/>
          <w:sz w:val="32"/>
          <w:szCs w:val="32"/>
        </w:rPr>
        <w:t>合同编号：</w:t>
      </w:r>
      <w:r w:rsidRPr="008E6BA0">
        <w:rPr>
          <w:rFonts w:ascii="Times New Roman" w:eastAsia="宋体" w:hAnsi="Times New Roman" w:cs="Times New Roman"/>
          <w:sz w:val="32"/>
          <w:szCs w:val="32"/>
          <w:u w:val="single"/>
        </w:rPr>
        <w:t xml:space="preserve">                             </w:t>
      </w:r>
    </w:p>
    <w:p w:rsidR="008E6BA0" w:rsidRPr="008E6BA0" w:rsidRDefault="008E6BA0" w:rsidP="008E6BA0">
      <w:pPr>
        <w:spacing w:line="360" w:lineRule="auto"/>
        <w:ind w:leftChars="200" w:left="420"/>
        <w:rPr>
          <w:rFonts w:ascii="Times New Roman" w:eastAsia="宋体" w:hAnsi="Times New Roman" w:cs="Times New Roman"/>
          <w:sz w:val="32"/>
          <w:szCs w:val="32"/>
        </w:rPr>
      </w:pPr>
      <w:r w:rsidRPr="008E6BA0">
        <w:rPr>
          <w:rFonts w:ascii="Times New Roman" w:eastAsia="宋体" w:hAnsi="Times New Roman" w:cs="Times New Roman"/>
          <w:sz w:val="32"/>
          <w:szCs w:val="32"/>
        </w:rPr>
        <w:t>甲</w:t>
      </w:r>
      <w:r w:rsidRPr="008E6BA0">
        <w:rPr>
          <w:rFonts w:ascii="Times New Roman" w:eastAsia="宋体" w:hAnsi="Times New Roman" w:cs="Times New Roman"/>
          <w:sz w:val="32"/>
          <w:szCs w:val="32"/>
        </w:rPr>
        <w:t xml:space="preserve">    </w:t>
      </w:r>
      <w:r w:rsidRPr="008E6BA0">
        <w:rPr>
          <w:rFonts w:ascii="Times New Roman" w:eastAsia="宋体" w:hAnsi="Times New Roman" w:cs="Times New Roman"/>
          <w:sz w:val="32"/>
          <w:szCs w:val="32"/>
        </w:rPr>
        <w:t>方：</w:t>
      </w:r>
      <w:r w:rsidRPr="008E6BA0">
        <w:rPr>
          <w:rFonts w:ascii="Times New Roman" w:eastAsia="宋体" w:hAnsi="Times New Roman" w:cs="Times New Roman"/>
          <w:sz w:val="32"/>
          <w:szCs w:val="32"/>
          <w:u w:val="single"/>
        </w:rPr>
        <w:t xml:space="preserve">                             </w:t>
      </w:r>
    </w:p>
    <w:p w:rsidR="008E6BA0" w:rsidRPr="008E6BA0" w:rsidRDefault="008E6BA0" w:rsidP="008E6BA0">
      <w:pPr>
        <w:spacing w:line="360" w:lineRule="auto"/>
        <w:ind w:leftChars="200" w:left="420"/>
        <w:rPr>
          <w:rFonts w:ascii="Times New Roman" w:eastAsia="宋体" w:hAnsi="Times New Roman" w:cs="Times New Roman"/>
          <w:sz w:val="32"/>
          <w:szCs w:val="32"/>
          <w:u w:val="single"/>
        </w:rPr>
      </w:pPr>
      <w:r w:rsidRPr="008E6BA0">
        <w:rPr>
          <w:rFonts w:ascii="Times New Roman" w:eastAsia="宋体" w:hAnsi="Times New Roman" w:cs="Times New Roman"/>
          <w:sz w:val="32"/>
          <w:szCs w:val="32"/>
        </w:rPr>
        <w:t>乙</w:t>
      </w:r>
      <w:r w:rsidRPr="008E6BA0">
        <w:rPr>
          <w:rFonts w:ascii="Times New Roman" w:eastAsia="宋体" w:hAnsi="Times New Roman" w:cs="Times New Roman"/>
          <w:sz w:val="32"/>
          <w:szCs w:val="32"/>
        </w:rPr>
        <w:t xml:space="preserve">    </w:t>
      </w:r>
      <w:r w:rsidRPr="008E6BA0">
        <w:rPr>
          <w:rFonts w:ascii="Times New Roman" w:eastAsia="宋体" w:hAnsi="Times New Roman" w:cs="Times New Roman"/>
          <w:sz w:val="32"/>
          <w:szCs w:val="32"/>
        </w:rPr>
        <w:t>方：</w:t>
      </w:r>
      <w:r w:rsidRPr="008E6BA0">
        <w:rPr>
          <w:rFonts w:ascii="Times New Roman" w:eastAsia="宋体" w:hAnsi="Times New Roman" w:cs="Times New Roman"/>
          <w:sz w:val="32"/>
          <w:szCs w:val="32"/>
          <w:u w:val="single"/>
        </w:rPr>
        <w:t xml:space="preserve">                             </w:t>
      </w:r>
    </w:p>
    <w:p w:rsidR="008E6BA0" w:rsidRPr="008E6BA0" w:rsidRDefault="008E6BA0" w:rsidP="008E6BA0">
      <w:pPr>
        <w:spacing w:line="360" w:lineRule="auto"/>
        <w:ind w:leftChars="200" w:left="420"/>
        <w:rPr>
          <w:rFonts w:ascii="Times New Roman" w:eastAsia="宋体" w:hAnsi="Times New Roman" w:cs="Times New Roman"/>
          <w:sz w:val="32"/>
          <w:szCs w:val="32"/>
        </w:rPr>
      </w:pPr>
      <w:r w:rsidRPr="008E6BA0">
        <w:rPr>
          <w:rFonts w:ascii="Times New Roman" w:eastAsia="宋体" w:hAnsi="Times New Roman" w:cs="Times New Roman"/>
          <w:sz w:val="32"/>
          <w:szCs w:val="32"/>
        </w:rPr>
        <w:t>签订时间：</w:t>
      </w:r>
      <w:r w:rsidRPr="008E6BA0">
        <w:rPr>
          <w:rFonts w:ascii="Times New Roman" w:eastAsia="宋体" w:hAnsi="Times New Roman" w:cs="Times New Roman"/>
          <w:sz w:val="32"/>
          <w:szCs w:val="32"/>
          <w:u w:val="single"/>
        </w:rPr>
        <w:t xml:space="preserve">                             </w:t>
      </w:r>
    </w:p>
    <w:p w:rsidR="008E6BA0" w:rsidRPr="008E6BA0" w:rsidRDefault="008E6BA0" w:rsidP="008E6BA0">
      <w:pPr>
        <w:rPr>
          <w:rFonts w:ascii="Times New Roman" w:eastAsia="宋体" w:hAnsi="Times New Roman" w:cs="Times New Roman"/>
          <w:szCs w:val="24"/>
        </w:rPr>
      </w:pPr>
    </w:p>
    <w:p w:rsidR="008E6BA0" w:rsidRPr="008E6BA0" w:rsidRDefault="008E6BA0" w:rsidP="008E6BA0">
      <w:pPr>
        <w:rPr>
          <w:rFonts w:ascii="Times New Roman" w:eastAsia="黑体" w:hAnsi="Times New Roman" w:cs="Times New Roman"/>
          <w:sz w:val="44"/>
          <w:szCs w:val="44"/>
        </w:rPr>
      </w:pPr>
      <w:r w:rsidRPr="008E6BA0">
        <w:rPr>
          <w:rFonts w:ascii="Times New Roman" w:eastAsia="黑体" w:hAnsi="Times New Roman" w:cs="Times New Roman"/>
          <w:sz w:val="44"/>
          <w:szCs w:val="44"/>
        </w:rPr>
        <w:br w:type="page"/>
      </w:r>
    </w:p>
    <w:p w:rsidR="008E6BA0" w:rsidRPr="008E6BA0" w:rsidRDefault="008E6BA0" w:rsidP="008E6BA0">
      <w:pPr>
        <w:rPr>
          <w:rFonts w:ascii="Times New Roman" w:eastAsia="黑体" w:hAnsi="Times New Roman" w:cs="Times New Roman"/>
          <w:sz w:val="44"/>
          <w:szCs w:val="44"/>
        </w:rPr>
      </w:pPr>
    </w:p>
    <w:p w:rsidR="008E6BA0" w:rsidRPr="008E6BA0" w:rsidRDefault="008E6BA0" w:rsidP="008E6BA0">
      <w:pPr>
        <w:rPr>
          <w:rFonts w:ascii="Times New Roman" w:eastAsia="黑体" w:hAnsi="Times New Roman" w:cs="Times New Roman"/>
          <w:sz w:val="44"/>
          <w:szCs w:val="44"/>
        </w:rPr>
      </w:pPr>
    </w:p>
    <w:p w:rsidR="008E6BA0" w:rsidRPr="008E6BA0" w:rsidRDefault="008E6BA0" w:rsidP="008E6BA0">
      <w:pPr>
        <w:jc w:val="center"/>
        <w:rPr>
          <w:rFonts w:ascii="Times New Roman" w:eastAsia="黑体" w:hAnsi="Times New Roman" w:cs="Times New Roman"/>
          <w:sz w:val="44"/>
          <w:szCs w:val="44"/>
        </w:rPr>
      </w:pPr>
      <w:r w:rsidRPr="008E6BA0">
        <w:rPr>
          <w:rFonts w:ascii="Times New Roman" w:eastAsia="黑体" w:hAnsi="Times New Roman" w:cs="Times New Roman"/>
          <w:sz w:val="44"/>
          <w:szCs w:val="44"/>
        </w:rPr>
        <w:t>使</w:t>
      </w:r>
      <w:r w:rsidRPr="008E6BA0">
        <w:rPr>
          <w:rFonts w:ascii="Times New Roman" w:eastAsia="黑体" w:hAnsi="Times New Roman" w:cs="Times New Roman"/>
          <w:sz w:val="44"/>
          <w:szCs w:val="44"/>
        </w:rPr>
        <w:t xml:space="preserve"> </w:t>
      </w:r>
      <w:r w:rsidRPr="008E6BA0">
        <w:rPr>
          <w:rFonts w:ascii="Times New Roman" w:eastAsia="黑体" w:hAnsi="Times New Roman" w:cs="Times New Roman"/>
          <w:sz w:val="44"/>
          <w:szCs w:val="44"/>
        </w:rPr>
        <w:t>用</w:t>
      </w:r>
      <w:r w:rsidRPr="008E6BA0">
        <w:rPr>
          <w:rFonts w:ascii="Times New Roman" w:eastAsia="黑体" w:hAnsi="Times New Roman" w:cs="Times New Roman"/>
          <w:sz w:val="44"/>
          <w:szCs w:val="44"/>
        </w:rPr>
        <w:t xml:space="preserve"> </w:t>
      </w:r>
      <w:r w:rsidRPr="008E6BA0">
        <w:rPr>
          <w:rFonts w:ascii="Times New Roman" w:eastAsia="黑体" w:hAnsi="Times New Roman" w:cs="Times New Roman"/>
          <w:sz w:val="44"/>
          <w:szCs w:val="44"/>
        </w:rPr>
        <w:t>说</w:t>
      </w:r>
      <w:r w:rsidRPr="008E6BA0">
        <w:rPr>
          <w:rFonts w:ascii="Times New Roman" w:eastAsia="黑体" w:hAnsi="Times New Roman" w:cs="Times New Roman"/>
          <w:sz w:val="44"/>
          <w:szCs w:val="44"/>
        </w:rPr>
        <w:t xml:space="preserve"> </w:t>
      </w:r>
      <w:r w:rsidRPr="008E6BA0">
        <w:rPr>
          <w:rFonts w:ascii="Times New Roman" w:eastAsia="黑体" w:hAnsi="Times New Roman" w:cs="Times New Roman"/>
          <w:sz w:val="44"/>
          <w:szCs w:val="44"/>
        </w:rPr>
        <w:t>明</w:t>
      </w:r>
    </w:p>
    <w:p w:rsidR="008E6BA0" w:rsidRPr="008E6BA0" w:rsidRDefault="008E6BA0" w:rsidP="008E6BA0">
      <w:pPr>
        <w:ind w:firstLineChars="200" w:firstLine="640"/>
        <w:rPr>
          <w:rFonts w:ascii="Times New Roman" w:eastAsia="仿宋_GB2312" w:hAnsi="Times New Roman" w:cs="Times New Roman"/>
          <w:sz w:val="32"/>
          <w:szCs w:val="32"/>
        </w:rPr>
      </w:pPr>
    </w:p>
    <w:p w:rsidR="008E6BA0" w:rsidRPr="008E6BA0" w:rsidRDefault="008E6BA0" w:rsidP="008E6BA0">
      <w:pPr>
        <w:ind w:firstLineChars="200" w:firstLine="640"/>
        <w:rPr>
          <w:rFonts w:ascii="Times New Roman" w:eastAsia="仿宋_GB2312" w:hAnsi="Times New Roman" w:cs="Times New Roman"/>
          <w:sz w:val="32"/>
          <w:szCs w:val="32"/>
        </w:rPr>
      </w:pPr>
      <w:r w:rsidRPr="008E6BA0">
        <w:rPr>
          <w:rFonts w:ascii="Times New Roman" w:eastAsia="仿宋_GB2312" w:hAnsi="Times New Roman" w:cs="Times New Roman"/>
          <w:sz w:val="32"/>
          <w:szCs w:val="32"/>
        </w:rPr>
        <w:t>1.</w:t>
      </w:r>
      <w:r w:rsidRPr="008E6BA0">
        <w:rPr>
          <w:rFonts w:ascii="Times New Roman" w:eastAsia="仿宋_GB2312" w:hAnsi="Times New Roman" w:cs="Times New Roman"/>
          <w:sz w:val="32"/>
          <w:szCs w:val="32"/>
        </w:rPr>
        <w:t>本合同标准文本适用于购买现成货物的采购项目，不包括需要供应商定制开发、创新研发的货物采购项目。</w:t>
      </w:r>
    </w:p>
    <w:p w:rsidR="008E6BA0" w:rsidRPr="008E6BA0" w:rsidRDefault="008E6BA0" w:rsidP="008E6BA0">
      <w:pPr>
        <w:rPr>
          <w:rFonts w:ascii="Times New Roman" w:eastAsia="黑体" w:hAnsi="Times New Roman" w:cs="Times New Roman"/>
          <w:sz w:val="44"/>
          <w:szCs w:val="44"/>
        </w:rPr>
      </w:pPr>
      <w:r w:rsidRPr="008E6BA0">
        <w:rPr>
          <w:rFonts w:ascii="Times New Roman" w:eastAsia="黑体" w:hAnsi="Times New Roman" w:cs="Times New Roman"/>
          <w:sz w:val="44"/>
          <w:szCs w:val="44"/>
        </w:rPr>
        <w:t xml:space="preserve">   </w:t>
      </w:r>
      <w:r w:rsidRPr="008E6BA0">
        <w:rPr>
          <w:rFonts w:ascii="Times New Roman" w:eastAsia="仿宋_GB2312" w:hAnsi="Times New Roman" w:cs="Times New Roman"/>
          <w:sz w:val="32"/>
          <w:szCs w:val="32"/>
        </w:rPr>
        <w:t>2.</w:t>
      </w:r>
      <w:r w:rsidRPr="008E6BA0">
        <w:rPr>
          <w:rFonts w:ascii="Times New Roman" w:eastAsia="仿宋_GB2312" w:hAnsi="Times New Roman" w:cs="Times New Roman"/>
          <w:sz w:val="32"/>
          <w:szCs w:val="32"/>
        </w:rPr>
        <w:t>本合同标准文本为政府采购货物买卖合同编制提供参考，可以结合采购项目具体情况，对文本作必要的调整修订后使用。</w:t>
      </w:r>
    </w:p>
    <w:p w:rsidR="008E6BA0" w:rsidRPr="008E6BA0" w:rsidRDefault="008E6BA0" w:rsidP="008E6BA0">
      <w:pPr>
        <w:ind w:firstLineChars="200" w:firstLine="640"/>
        <w:rPr>
          <w:rFonts w:ascii="Times New Roman" w:eastAsia="仿宋_GB2312" w:hAnsi="Times New Roman" w:cs="Times New Roman"/>
          <w:sz w:val="32"/>
          <w:szCs w:val="32"/>
        </w:rPr>
      </w:pPr>
      <w:r w:rsidRPr="008E6BA0">
        <w:rPr>
          <w:rFonts w:ascii="Times New Roman" w:eastAsia="仿宋_GB2312" w:hAnsi="Times New Roman" w:cs="Times New Roman"/>
          <w:sz w:val="32"/>
          <w:szCs w:val="32"/>
        </w:rPr>
        <w:t>3.</w:t>
      </w:r>
      <w:r w:rsidRPr="008E6BA0">
        <w:rPr>
          <w:rFonts w:ascii="Times New Roman" w:eastAsia="仿宋_GB2312" w:hAnsi="Times New Roman" w:cs="Times New Roman"/>
          <w:sz w:val="32"/>
          <w:szCs w:val="32"/>
        </w:rPr>
        <w:t>本合同标准文本各条款中，如涉及填写多家供应商、制造商，多种采购标的、分包主要内容等信息的，可根据采购项目具体情况添加信息项。</w:t>
      </w:r>
    </w:p>
    <w:p w:rsidR="008E6BA0" w:rsidRPr="008E6BA0" w:rsidRDefault="008E6BA0" w:rsidP="008E6BA0">
      <w:pPr>
        <w:widowControl/>
        <w:jc w:val="left"/>
        <w:rPr>
          <w:rFonts w:ascii="Times New Roman" w:eastAsia="黑体" w:hAnsi="Times New Roman" w:cs="Times New Roman"/>
          <w:sz w:val="44"/>
          <w:szCs w:val="44"/>
        </w:rPr>
        <w:sectPr w:rsidR="008E6BA0" w:rsidRPr="008E6BA0">
          <w:pgSz w:w="11906" w:h="16838"/>
          <w:pgMar w:top="1440" w:right="1800" w:bottom="1440" w:left="1800" w:header="851" w:footer="992" w:gutter="0"/>
          <w:cols w:space="720"/>
          <w:docGrid w:type="lines" w:linePitch="312"/>
        </w:sectPr>
      </w:pPr>
    </w:p>
    <w:p w:rsidR="008E6BA0" w:rsidRPr="008E6BA0" w:rsidRDefault="008E6BA0" w:rsidP="008E6BA0">
      <w:pPr>
        <w:keepNext/>
        <w:keepLines/>
        <w:adjustRightInd w:val="0"/>
        <w:snapToGrid w:val="0"/>
        <w:spacing w:before="260" w:after="260" w:line="400" w:lineRule="exact"/>
        <w:jc w:val="center"/>
        <w:outlineLvl w:val="1"/>
        <w:rPr>
          <w:rFonts w:ascii="Times New Roman" w:eastAsia="黑体" w:hAnsi="Times New Roman" w:cs="Times New Roman"/>
          <w:b/>
          <w:bCs/>
          <w:sz w:val="28"/>
          <w:szCs w:val="28"/>
        </w:rPr>
      </w:pPr>
      <w:bookmarkStart w:id="6" w:name="_Toc22209"/>
    </w:p>
    <w:p w:rsidR="008E6BA0" w:rsidRPr="008E6BA0" w:rsidRDefault="008E6BA0" w:rsidP="008E6BA0">
      <w:pPr>
        <w:keepNext/>
        <w:keepLines/>
        <w:adjustRightInd w:val="0"/>
        <w:snapToGrid w:val="0"/>
        <w:spacing w:before="260" w:after="260" w:line="400" w:lineRule="exact"/>
        <w:jc w:val="center"/>
        <w:outlineLvl w:val="1"/>
        <w:rPr>
          <w:rFonts w:ascii="Times New Roman" w:eastAsia="黑体" w:hAnsi="Times New Roman" w:cs="Times New Roman"/>
          <w:sz w:val="28"/>
          <w:szCs w:val="28"/>
        </w:rPr>
      </w:pPr>
      <w:r w:rsidRPr="008E6BA0">
        <w:rPr>
          <w:rFonts w:ascii="Times New Roman" w:eastAsia="黑体" w:hAnsi="Times New Roman" w:cs="Times New Roman"/>
          <w:sz w:val="28"/>
          <w:szCs w:val="28"/>
        </w:rPr>
        <w:t>第一节</w:t>
      </w:r>
      <w:r w:rsidRPr="008E6BA0">
        <w:rPr>
          <w:rFonts w:ascii="Times New Roman" w:eastAsia="黑体" w:hAnsi="Times New Roman" w:cs="Times New Roman"/>
          <w:sz w:val="28"/>
          <w:szCs w:val="28"/>
        </w:rPr>
        <w:t xml:space="preserve"> </w:t>
      </w:r>
      <w:r w:rsidRPr="008E6BA0">
        <w:rPr>
          <w:rFonts w:ascii="Times New Roman" w:eastAsia="黑体" w:hAnsi="Times New Roman" w:cs="Times New Roman"/>
          <w:sz w:val="28"/>
          <w:szCs w:val="28"/>
        </w:rPr>
        <w:t>政府采购合同协议书</w:t>
      </w:r>
      <w:bookmarkEnd w:id="6"/>
    </w:p>
    <w:p w:rsidR="008E6BA0" w:rsidRPr="008E6BA0" w:rsidRDefault="008E6BA0" w:rsidP="008E6BA0">
      <w:pPr>
        <w:keepNext/>
        <w:keepLines/>
        <w:adjustRightInd w:val="0"/>
        <w:snapToGrid w:val="0"/>
        <w:spacing w:before="260" w:after="260" w:line="400" w:lineRule="exact"/>
        <w:jc w:val="center"/>
        <w:outlineLvl w:val="1"/>
        <w:rPr>
          <w:rFonts w:ascii="Times New Roman" w:eastAsia="黑体" w:hAnsi="Times New Roman" w:cs="Times New Roman"/>
          <w:sz w:val="28"/>
          <w:szCs w:val="28"/>
        </w:rPr>
      </w:pPr>
    </w:p>
    <w:p w:rsidR="008E6BA0" w:rsidRPr="008E6BA0" w:rsidRDefault="008E6BA0" w:rsidP="008E6BA0">
      <w:pPr>
        <w:adjustRightInd w:val="0"/>
        <w:snapToGrid w:val="0"/>
        <w:spacing w:line="400" w:lineRule="exact"/>
        <w:rPr>
          <w:rFonts w:ascii="Times New Roman" w:eastAsia="宋体" w:hAnsi="Times New Roman" w:cs="Times New Roman"/>
          <w:sz w:val="24"/>
          <w:szCs w:val="24"/>
        </w:rPr>
      </w:pPr>
      <w:r w:rsidRPr="008E6BA0">
        <w:rPr>
          <w:rFonts w:ascii="Times New Roman" w:eastAsia="宋体" w:hAnsi="Times New Roman" w:cs="Times New Roman"/>
          <w:sz w:val="24"/>
          <w:szCs w:val="24"/>
        </w:rPr>
        <w:t>甲方（全称）：</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（采购人、受采购人委托签订合同的单位或采购</w:t>
      </w:r>
      <w:r w:rsidRPr="008E6BA0">
        <w:rPr>
          <w:rFonts w:ascii="Times New Roman" w:eastAsia="宋体" w:hAnsi="Times New Roman" w:cs="Times New Roman"/>
          <w:sz w:val="24"/>
          <w:szCs w:val="24"/>
        </w:rPr>
        <w:tab/>
        <w:t xml:space="preserve">                                   </w:t>
      </w:r>
      <w:r w:rsidRPr="008E6BA0">
        <w:rPr>
          <w:rFonts w:ascii="Times New Roman" w:eastAsia="宋体" w:hAnsi="Times New Roman" w:cs="Times New Roman"/>
          <w:sz w:val="24"/>
          <w:szCs w:val="24"/>
        </w:rPr>
        <w:t>文件约定的合同甲方）</w:t>
      </w:r>
    </w:p>
    <w:p w:rsidR="008E6BA0" w:rsidRPr="008E6BA0" w:rsidRDefault="008E6BA0" w:rsidP="008E6BA0">
      <w:pPr>
        <w:adjustRightInd w:val="0"/>
        <w:snapToGrid w:val="0"/>
        <w:spacing w:line="400" w:lineRule="exact"/>
        <w:rPr>
          <w:rFonts w:ascii="Times New Roman" w:eastAsia="宋体" w:hAnsi="Times New Roman" w:cs="Times New Roman"/>
          <w:sz w:val="24"/>
          <w:szCs w:val="24"/>
        </w:rPr>
      </w:pPr>
      <w:r w:rsidRPr="008E6BA0">
        <w:rPr>
          <w:rFonts w:ascii="Times New Roman" w:eastAsia="宋体" w:hAnsi="Times New Roman" w:cs="Times New Roman"/>
          <w:sz w:val="24"/>
          <w:szCs w:val="24"/>
        </w:rPr>
        <w:t>乙方</w:t>
      </w: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rPr>
        <w:t>（全称）：</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（供应商）</w:t>
      </w:r>
    </w:p>
    <w:p w:rsidR="008E6BA0" w:rsidRPr="008E6BA0" w:rsidRDefault="008E6BA0" w:rsidP="008E6BA0">
      <w:pPr>
        <w:adjustRightInd w:val="0"/>
        <w:snapToGrid w:val="0"/>
        <w:spacing w:line="400" w:lineRule="exact"/>
        <w:rPr>
          <w:rFonts w:ascii="Times New Roman" w:eastAsia="宋体" w:hAnsi="Times New Roman" w:cs="Times New Roman"/>
          <w:sz w:val="24"/>
          <w:szCs w:val="24"/>
        </w:rPr>
      </w:pPr>
      <w:r w:rsidRPr="008E6BA0">
        <w:rPr>
          <w:rFonts w:ascii="Times New Roman" w:eastAsia="宋体" w:hAnsi="Times New Roman" w:cs="Times New Roman"/>
          <w:sz w:val="24"/>
          <w:szCs w:val="24"/>
        </w:rPr>
        <w:t>乙方</w:t>
      </w:r>
      <w:r w:rsidRPr="008E6BA0">
        <w:rPr>
          <w:rFonts w:ascii="Times New Roman" w:eastAsia="宋体" w:hAnsi="Times New Roman" w:cs="Times New Roman"/>
          <w:sz w:val="24"/>
          <w:szCs w:val="24"/>
        </w:rPr>
        <w:t>2</w:t>
      </w:r>
      <w:r w:rsidRPr="008E6BA0">
        <w:rPr>
          <w:rFonts w:ascii="Times New Roman" w:eastAsia="宋体" w:hAnsi="Times New Roman" w:cs="Times New Roman"/>
          <w:sz w:val="24"/>
          <w:szCs w:val="24"/>
        </w:rPr>
        <w:t>（全称）：</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（联合体成员供应商或其他合同主体）（如有）</w:t>
      </w:r>
    </w:p>
    <w:p w:rsidR="008E6BA0" w:rsidRPr="008E6BA0" w:rsidRDefault="008E6BA0" w:rsidP="008E6BA0">
      <w:pPr>
        <w:adjustRightInd w:val="0"/>
        <w:snapToGrid w:val="0"/>
        <w:spacing w:line="400" w:lineRule="exact"/>
        <w:rPr>
          <w:rFonts w:ascii="Times New Roman" w:eastAsia="宋体" w:hAnsi="Times New Roman" w:cs="Times New Roman"/>
          <w:sz w:val="24"/>
          <w:szCs w:val="24"/>
        </w:rPr>
      </w:pPr>
      <w:r w:rsidRPr="008E6BA0">
        <w:rPr>
          <w:rFonts w:ascii="Times New Roman" w:eastAsia="宋体" w:hAnsi="Times New Roman" w:cs="Times New Roman"/>
          <w:sz w:val="24"/>
          <w:szCs w:val="24"/>
        </w:rPr>
        <w:t>乙方</w:t>
      </w:r>
      <w:r w:rsidRPr="008E6BA0">
        <w:rPr>
          <w:rFonts w:ascii="Times New Roman" w:eastAsia="宋体" w:hAnsi="Times New Roman" w:cs="Times New Roman"/>
          <w:sz w:val="24"/>
          <w:szCs w:val="24"/>
        </w:rPr>
        <w:t>3</w:t>
      </w:r>
      <w:r w:rsidRPr="008E6BA0">
        <w:rPr>
          <w:rFonts w:ascii="Times New Roman" w:eastAsia="宋体" w:hAnsi="Times New Roman" w:cs="Times New Roman"/>
          <w:sz w:val="24"/>
          <w:szCs w:val="24"/>
        </w:rPr>
        <w:t>（全称）</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（联合体成员供应商或其他合同主体）（如有）</w:t>
      </w:r>
    </w:p>
    <w:p w:rsidR="008E6BA0" w:rsidRPr="008E6BA0" w:rsidRDefault="008E6BA0" w:rsidP="008E6BA0">
      <w:pPr>
        <w:spacing w:line="400" w:lineRule="exact"/>
        <w:rPr>
          <w:rFonts w:ascii="Times New Roman" w:eastAsia="宋体" w:hAnsi="Times New Roman" w:cs="Times New Roman"/>
          <w:sz w:val="24"/>
          <w:szCs w:val="24"/>
        </w:rPr>
      </w:pPr>
    </w:p>
    <w:p w:rsidR="008E6BA0" w:rsidRPr="008E6BA0" w:rsidRDefault="008E6BA0" w:rsidP="008E6BA0">
      <w:pPr>
        <w:tabs>
          <w:tab w:val="left" w:pos="480"/>
        </w:tabs>
        <w:adjustRightInd w:val="0"/>
        <w:snapToGrid w:val="0"/>
        <w:spacing w:line="400" w:lineRule="exact"/>
        <w:ind w:firstLineChars="200" w:firstLine="446"/>
        <w:jc w:val="left"/>
        <w:rPr>
          <w:rFonts w:ascii="宋体" w:eastAsia="宋体" w:hAnsi="宋体" w:cs="Times New Roman"/>
          <w:sz w:val="24"/>
          <w:szCs w:val="20"/>
        </w:rPr>
      </w:pPr>
      <w:r w:rsidRPr="008E6BA0">
        <w:rPr>
          <w:rFonts w:ascii="宋体" w:eastAsia="宋体" w:hAnsi="宋体" w:cs="Times New Roman"/>
          <w:sz w:val="24"/>
          <w:szCs w:val="20"/>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8E6BA0" w:rsidRPr="008E6BA0" w:rsidRDefault="008E6BA0" w:rsidP="008E6BA0">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8E6BA0">
        <w:rPr>
          <w:rFonts w:ascii="Times New Roman" w:eastAsia="宋体" w:hAnsi="Times New Roman" w:cs="Times New Roman"/>
          <w:b/>
          <w:sz w:val="24"/>
          <w:szCs w:val="24"/>
        </w:rPr>
        <w:t>项目信息</w:t>
      </w:r>
    </w:p>
    <w:p w:rsidR="008E6BA0" w:rsidRPr="008E6BA0" w:rsidRDefault="008E6BA0" w:rsidP="008E6BA0">
      <w:pPr>
        <w:numPr>
          <w:ilvl w:val="0"/>
          <w:numId w:val="14"/>
        </w:numPr>
        <w:adjustRightInd w:val="0"/>
        <w:snapToGrid w:val="0"/>
        <w:spacing w:line="360" w:lineRule="auto"/>
        <w:ind w:firstLineChars="200" w:firstLine="446"/>
        <w:rPr>
          <w:rFonts w:ascii="宋体" w:eastAsia="宋体" w:hAnsi="宋体" w:cs="Times New Roman"/>
          <w:sz w:val="24"/>
          <w:szCs w:val="20"/>
          <w:u w:val="single"/>
        </w:rPr>
      </w:pPr>
      <w:r w:rsidRPr="008E6BA0">
        <w:rPr>
          <w:rFonts w:ascii="宋体" w:eastAsia="宋体" w:hAnsi="宋体" w:cs="Times New Roman"/>
          <w:sz w:val="24"/>
          <w:szCs w:val="20"/>
        </w:rPr>
        <w:t>采购项目名称：</w:t>
      </w:r>
      <w:r w:rsidRPr="008E6BA0">
        <w:rPr>
          <w:rFonts w:ascii="宋体" w:eastAsia="宋体" w:hAnsi="宋体" w:cs="Times New Roman"/>
          <w:sz w:val="24"/>
          <w:szCs w:val="20"/>
          <w:u w:val="single"/>
        </w:rPr>
        <w:t xml:space="preserve">                                          </w:t>
      </w:r>
    </w:p>
    <w:p w:rsidR="008E6BA0" w:rsidRPr="008E6BA0" w:rsidRDefault="008E6BA0" w:rsidP="008E6BA0">
      <w:pPr>
        <w:tabs>
          <w:tab w:val="left" w:pos="480"/>
          <w:tab w:val="left" w:pos="999"/>
        </w:tabs>
        <w:adjustRightInd w:val="0"/>
        <w:snapToGrid w:val="0"/>
        <w:spacing w:line="360" w:lineRule="auto"/>
        <w:ind w:firstLine="480"/>
        <w:jc w:val="left"/>
        <w:rPr>
          <w:rFonts w:ascii="宋体" w:eastAsia="宋体" w:hAnsi="宋体" w:cs="Times New Roman"/>
          <w:sz w:val="24"/>
          <w:szCs w:val="20"/>
        </w:rPr>
      </w:pPr>
      <w:r w:rsidRPr="008E6BA0">
        <w:rPr>
          <w:rFonts w:ascii="宋体" w:eastAsia="宋体" w:hAnsi="宋体" w:cs="Times New Roman"/>
          <w:sz w:val="24"/>
          <w:szCs w:val="20"/>
        </w:rPr>
        <w:t xml:space="preserve">         采购项目编号：</w:t>
      </w:r>
      <w:r w:rsidRPr="008E6BA0">
        <w:rPr>
          <w:rFonts w:ascii="宋体" w:eastAsia="宋体" w:hAnsi="宋体" w:cs="Times New Roman"/>
          <w:sz w:val="24"/>
          <w:szCs w:val="20"/>
          <w:u w:val="single"/>
        </w:rPr>
        <w:t xml:space="preserve">                                          </w:t>
      </w:r>
    </w:p>
    <w:p w:rsidR="008E6BA0" w:rsidRPr="008E6BA0" w:rsidRDefault="008E6BA0" w:rsidP="008E6BA0">
      <w:pPr>
        <w:tabs>
          <w:tab w:val="left" w:pos="480"/>
        </w:tabs>
        <w:adjustRightInd w:val="0"/>
        <w:snapToGrid w:val="0"/>
        <w:spacing w:line="360" w:lineRule="auto"/>
        <w:ind w:firstLineChars="200" w:firstLine="446"/>
        <w:jc w:val="left"/>
        <w:rPr>
          <w:rFonts w:ascii="宋体" w:eastAsia="宋体" w:hAnsi="宋体" w:cs="Times New Roman"/>
          <w:sz w:val="24"/>
          <w:szCs w:val="20"/>
        </w:rPr>
      </w:pPr>
      <w:r w:rsidRPr="008E6BA0">
        <w:rPr>
          <w:rFonts w:ascii="宋体" w:eastAsia="宋体" w:hAnsi="宋体" w:cs="Times New Roman"/>
          <w:sz w:val="24"/>
          <w:szCs w:val="20"/>
        </w:rPr>
        <w:t>（2）采购计划编号：</w:t>
      </w:r>
      <w:r w:rsidRPr="008E6BA0">
        <w:rPr>
          <w:rFonts w:ascii="宋体" w:eastAsia="宋体" w:hAnsi="宋体" w:cs="Times New Roman"/>
          <w:sz w:val="24"/>
          <w:szCs w:val="20"/>
          <w:u w:val="single"/>
        </w:rPr>
        <w:t xml:space="preserve">                                          </w:t>
      </w:r>
      <w:r w:rsidRPr="008E6BA0">
        <w:rPr>
          <w:rFonts w:ascii="宋体" w:eastAsia="宋体" w:hAnsi="宋体" w:cs="Times New Roman"/>
          <w:sz w:val="24"/>
          <w:szCs w:val="20"/>
        </w:rPr>
        <w:t xml:space="preserve"> </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3</w:t>
      </w:r>
      <w:r w:rsidRPr="008E6BA0">
        <w:rPr>
          <w:rFonts w:ascii="Times New Roman" w:eastAsia="宋体" w:hAnsi="Times New Roman" w:cs="Times New Roman"/>
          <w:sz w:val="24"/>
          <w:szCs w:val="24"/>
        </w:rPr>
        <w:t>）项目内容：</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采购标的及数量（台</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套</w:t>
      </w:r>
      <w:r w:rsidRPr="008E6BA0">
        <w:rPr>
          <w:rFonts w:ascii="Times New Roman" w:eastAsia="宋体" w:hAnsi="Times New Roman" w:cs="Times New Roman"/>
          <w:sz w:val="24"/>
          <w:szCs w:val="24"/>
          <w:lang w:val="en"/>
        </w:rPr>
        <w:t>/</w:t>
      </w:r>
      <w:r w:rsidRPr="008E6BA0">
        <w:rPr>
          <w:rFonts w:ascii="Times New Roman" w:eastAsia="宋体" w:hAnsi="Times New Roman" w:cs="Times New Roman"/>
          <w:sz w:val="24"/>
          <w:szCs w:val="24"/>
          <w:lang w:val="en"/>
        </w:rPr>
        <w:t>个</w:t>
      </w:r>
      <w:r w:rsidRPr="008E6BA0">
        <w:rPr>
          <w:rFonts w:ascii="Times New Roman" w:eastAsia="宋体" w:hAnsi="Times New Roman" w:cs="Times New Roman"/>
          <w:sz w:val="24"/>
          <w:szCs w:val="24"/>
          <w:lang w:val="en"/>
        </w:rPr>
        <w:t>/</w:t>
      </w:r>
      <w:r w:rsidRPr="008E6BA0">
        <w:rPr>
          <w:rFonts w:ascii="Times New Roman" w:eastAsia="宋体" w:hAnsi="Times New Roman" w:cs="Times New Roman"/>
          <w:sz w:val="24"/>
          <w:szCs w:val="24"/>
          <w:lang w:val="en"/>
        </w:rPr>
        <w:t>架</w:t>
      </w:r>
      <w:r w:rsidRPr="008E6BA0">
        <w:rPr>
          <w:rFonts w:ascii="Times New Roman" w:eastAsia="宋体" w:hAnsi="Times New Roman" w:cs="Times New Roman"/>
          <w:sz w:val="24"/>
          <w:szCs w:val="24"/>
          <w:lang w:val="en"/>
        </w:rPr>
        <w:t>/</w:t>
      </w:r>
      <w:r w:rsidRPr="008E6BA0">
        <w:rPr>
          <w:rFonts w:ascii="Times New Roman" w:eastAsia="宋体" w:hAnsi="Times New Roman" w:cs="Times New Roman"/>
          <w:sz w:val="24"/>
          <w:szCs w:val="24"/>
          <w:lang w:val="en"/>
        </w:rPr>
        <w:t>组等</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 xml:space="preserve"> </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lang w:val="en"/>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品牌：</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u w:val="single"/>
          <w:lang w:val="en"/>
        </w:rPr>
        <w:t xml:space="preserve">   </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u w:val="single"/>
          <w:lang w:val="en"/>
        </w:rPr>
        <w:t xml:space="preserve"> </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lang w:val="en"/>
        </w:rPr>
        <w:t xml:space="preserve">     </w:t>
      </w:r>
      <w:r w:rsidRPr="008E6BA0">
        <w:rPr>
          <w:rFonts w:ascii="Times New Roman" w:eastAsia="宋体" w:hAnsi="Times New Roman" w:cs="Times New Roman"/>
          <w:sz w:val="24"/>
          <w:szCs w:val="24"/>
        </w:rPr>
        <w:t>规格型号：</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u w:val="single"/>
          <w:lang w:val="en"/>
        </w:rPr>
        <w:t xml:space="preserve">  </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u w:val="single"/>
          <w:lang w:val="en"/>
        </w:rPr>
        <w:t xml:space="preserve">   </w:t>
      </w:r>
    </w:p>
    <w:p w:rsidR="008E6BA0" w:rsidRPr="008E6BA0" w:rsidRDefault="008E6BA0" w:rsidP="008E6BA0">
      <w:pPr>
        <w:adjustRightInd w:val="0"/>
        <w:snapToGrid w:val="0"/>
        <w:spacing w:line="360" w:lineRule="auto"/>
        <w:ind w:firstLineChars="450" w:firstLine="1004"/>
        <w:rPr>
          <w:rFonts w:ascii="Times New Roman" w:eastAsia="宋体" w:hAnsi="Times New Roman" w:cs="Times New Roman"/>
          <w:sz w:val="24"/>
          <w:szCs w:val="24"/>
          <w:u w:val="single"/>
        </w:rPr>
      </w:pPr>
      <w:r w:rsidRPr="008E6BA0">
        <w:rPr>
          <w:rFonts w:ascii="Times New Roman" w:eastAsia="宋体" w:hAnsi="Times New Roman" w:cs="Times New Roman"/>
          <w:sz w:val="24"/>
          <w:szCs w:val="24"/>
        </w:rPr>
        <w:t>采购标的的技术要求、商务要求具体见附件。</w:t>
      </w:r>
    </w:p>
    <w:p w:rsidR="008E6BA0" w:rsidRPr="008E6BA0" w:rsidRDefault="008E6BA0" w:rsidP="008E6BA0">
      <w:pPr>
        <w:adjustRightInd w:val="0"/>
        <w:snapToGrid w:val="0"/>
        <w:spacing w:line="360" w:lineRule="auto"/>
        <w:ind w:firstLineChars="450" w:firstLine="1004"/>
        <w:rPr>
          <w:rFonts w:ascii="Times New Roman" w:eastAsia="宋体" w:hAnsi="Times New Roman" w:cs="Times New Roman"/>
          <w:sz w:val="24"/>
          <w:szCs w:val="24"/>
        </w:rPr>
      </w:pPr>
      <w:r w:rsidRPr="008E6BA0">
        <w:rPr>
          <w:rFonts w:ascii="宋体" w:eastAsia="宋体" w:hAnsi="宋体" w:cs="宋体" w:hint="eastAsia"/>
          <w:sz w:val="24"/>
          <w:szCs w:val="24"/>
        </w:rPr>
        <w:t>①</w:t>
      </w:r>
      <w:r w:rsidRPr="008E6BA0">
        <w:rPr>
          <w:rFonts w:ascii="Times New Roman" w:eastAsia="宋体" w:hAnsi="Times New Roman" w:cs="Times New Roman"/>
          <w:sz w:val="24"/>
          <w:szCs w:val="24"/>
        </w:rPr>
        <w:t>涉及信息类产品，请填写该产品关键部件的品牌、型号：</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kern w:val="0"/>
          <w:sz w:val="24"/>
          <w:szCs w:val="24"/>
          <w:u w:val="single"/>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标的名称：</w:t>
      </w:r>
      <w:r w:rsidRPr="008E6BA0">
        <w:rPr>
          <w:rFonts w:ascii="Times New Roman" w:eastAsia="宋体" w:hAnsi="Times New Roman" w:cs="Times New Roman"/>
          <w:kern w:val="0"/>
          <w:sz w:val="24"/>
          <w:szCs w:val="24"/>
          <w:u w:val="single"/>
        </w:rPr>
        <w:t xml:space="preserve">      </w:t>
      </w:r>
      <w:r w:rsidRPr="008E6BA0">
        <w:rPr>
          <w:rFonts w:ascii="Times New Roman" w:eastAsia="宋体" w:hAnsi="Times New Roman" w:cs="Times New Roman"/>
          <w:kern w:val="0"/>
          <w:sz w:val="24"/>
          <w:szCs w:val="24"/>
          <w:u w:val="single"/>
          <w:lang w:val="en"/>
        </w:rPr>
        <w:t xml:space="preserve">               </w:t>
      </w:r>
      <w:r w:rsidRPr="008E6BA0">
        <w:rPr>
          <w:rFonts w:ascii="Times New Roman" w:eastAsia="宋体" w:hAnsi="Times New Roman" w:cs="Times New Roman"/>
          <w:kern w:val="0"/>
          <w:sz w:val="24"/>
          <w:szCs w:val="24"/>
          <w:u w:val="single"/>
        </w:rPr>
        <w:t xml:space="preserve">    </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关键部件：</w:t>
      </w:r>
      <w:r w:rsidRPr="008E6BA0">
        <w:rPr>
          <w:rFonts w:ascii="Times New Roman" w:eastAsia="宋体" w:hAnsi="Times New Roman" w:cs="Times New Roman"/>
          <w:kern w:val="0"/>
          <w:sz w:val="24"/>
          <w:szCs w:val="24"/>
          <w:u w:val="single"/>
        </w:rPr>
        <w:t xml:space="preserve">          </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sz w:val="24"/>
          <w:szCs w:val="24"/>
        </w:rPr>
        <w:t>品牌：</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型号：</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 xml:space="preserve"> </w:t>
      </w:r>
    </w:p>
    <w:p w:rsidR="008E6BA0" w:rsidRPr="008E6BA0" w:rsidRDefault="008E6BA0" w:rsidP="008E6BA0">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sz w:val="24"/>
          <w:szCs w:val="24"/>
        </w:rPr>
        <w:t>关键部件</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u w:val="single"/>
        </w:rPr>
        <w:t xml:space="preserve">          </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品牌：</w:t>
      </w:r>
      <w:r w:rsidRPr="008E6BA0">
        <w:rPr>
          <w:rFonts w:ascii="Times New Roman" w:eastAsia="宋体" w:hAnsi="Times New Roman" w:cs="Times New Roman"/>
          <w:kern w:val="0"/>
          <w:sz w:val="24"/>
          <w:szCs w:val="24"/>
          <w:u w:val="single"/>
        </w:rPr>
        <w:t xml:space="preserve">        </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型号：</w:t>
      </w:r>
      <w:r w:rsidRPr="008E6BA0">
        <w:rPr>
          <w:rFonts w:ascii="Times New Roman" w:eastAsia="宋体" w:hAnsi="Times New Roman" w:cs="Times New Roman"/>
          <w:kern w:val="0"/>
          <w:sz w:val="24"/>
          <w:szCs w:val="24"/>
          <w:u w:val="single"/>
        </w:rPr>
        <w:t xml:space="preserve">       </w:t>
      </w:r>
      <w:r w:rsidRPr="008E6BA0">
        <w:rPr>
          <w:rFonts w:ascii="Times New Roman" w:eastAsia="宋体" w:hAnsi="Times New Roman" w:cs="Times New Roman"/>
          <w:kern w:val="0"/>
          <w:sz w:val="24"/>
          <w:szCs w:val="24"/>
        </w:rPr>
        <w:t xml:space="preserve"> </w:t>
      </w:r>
    </w:p>
    <w:p w:rsidR="008E6BA0" w:rsidRPr="008E6BA0" w:rsidRDefault="008E6BA0" w:rsidP="008E6BA0">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关键部件：</w:t>
      </w:r>
      <w:r w:rsidRPr="008E6BA0">
        <w:rPr>
          <w:rFonts w:ascii="Times New Roman" w:eastAsia="宋体" w:hAnsi="Times New Roman" w:cs="Times New Roman"/>
          <w:kern w:val="0"/>
          <w:sz w:val="24"/>
          <w:szCs w:val="24"/>
          <w:u w:val="single"/>
        </w:rPr>
        <w:t xml:space="preserve">          </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品牌：</w:t>
      </w:r>
      <w:r w:rsidRPr="008E6BA0">
        <w:rPr>
          <w:rFonts w:ascii="Times New Roman" w:eastAsia="宋体" w:hAnsi="Times New Roman" w:cs="Times New Roman"/>
          <w:kern w:val="0"/>
          <w:sz w:val="24"/>
          <w:szCs w:val="24"/>
          <w:u w:val="single"/>
        </w:rPr>
        <w:t xml:space="preserve">        </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型号：</w:t>
      </w:r>
      <w:r w:rsidRPr="008E6BA0">
        <w:rPr>
          <w:rFonts w:ascii="Times New Roman" w:eastAsia="宋体" w:hAnsi="Times New Roman" w:cs="Times New Roman"/>
          <w:kern w:val="0"/>
          <w:sz w:val="24"/>
          <w:szCs w:val="24"/>
          <w:u w:val="single"/>
        </w:rPr>
        <w:t xml:space="preserve">       </w:t>
      </w:r>
    </w:p>
    <w:p w:rsidR="008E6BA0" w:rsidRPr="008E6BA0" w:rsidRDefault="008E6BA0" w:rsidP="008E6BA0">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（注：关键部件是指财政部会同有关部门发布的政府采购需求标准规定的需要通过国家有关部门指定的测评机构开展的安全可靠测评的软硬件，如</w:t>
      </w:r>
      <w:r w:rsidRPr="008E6BA0">
        <w:rPr>
          <w:rFonts w:ascii="Times New Roman" w:eastAsia="宋体" w:hAnsi="Times New Roman" w:cs="Times New Roman"/>
          <w:kern w:val="0"/>
          <w:sz w:val="24"/>
          <w:szCs w:val="24"/>
        </w:rPr>
        <w:t>CPU</w:t>
      </w:r>
      <w:r w:rsidRPr="008E6BA0">
        <w:rPr>
          <w:rFonts w:ascii="Times New Roman" w:eastAsia="宋体" w:hAnsi="Times New Roman" w:cs="Times New Roman"/>
          <w:kern w:val="0"/>
          <w:sz w:val="24"/>
          <w:szCs w:val="24"/>
        </w:rPr>
        <w:t>芯片、操作系统、数据库等。）</w:t>
      </w:r>
    </w:p>
    <w:p w:rsidR="008E6BA0" w:rsidRPr="008E6BA0" w:rsidRDefault="008E6BA0" w:rsidP="008E6BA0">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         </w:t>
      </w:r>
      <w:r w:rsidRPr="008E6BA0">
        <w:rPr>
          <w:rFonts w:ascii="宋体" w:eastAsia="宋体" w:hAnsi="宋体" w:cs="宋体" w:hint="eastAsia"/>
          <w:kern w:val="0"/>
          <w:sz w:val="24"/>
          <w:szCs w:val="24"/>
        </w:rPr>
        <w:t>②</w:t>
      </w:r>
      <w:r w:rsidRPr="008E6BA0">
        <w:rPr>
          <w:rFonts w:ascii="Times New Roman" w:eastAsia="宋体" w:hAnsi="Times New Roman" w:cs="Times New Roman"/>
          <w:kern w:val="0"/>
          <w:sz w:val="24"/>
          <w:szCs w:val="24"/>
        </w:rPr>
        <w:t>涉及车辆采购，请填写是否属于新能源汽车：</w:t>
      </w:r>
    </w:p>
    <w:p w:rsidR="008E6BA0" w:rsidRPr="008E6BA0" w:rsidRDefault="008E6BA0" w:rsidP="008E6BA0">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sym w:font="Wingdings" w:char="F0A8"/>
      </w:r>
      <w:r w:rsidRPr="008E6BA0">
        <w:rPr>
          <w:rFonts w:ascii="Times New Roman" w:eastAsia="宋体" w:hAnsi="Times New Roman" w:cs="Times New Roman"/>
          <w:kern w:val="0"/>
          <w:sz w:val="24"/>
          <w:szCs w:val="24"/>
        </w:rPr>
        <w:t>是，《政府采购品目分类目录》底级品目名称：</w:t>
      </w:r>
      <w:r w:rsidRPr="008E6BA0">
        <w:rPr>
          <w:rFonts w:ascii="Times New Roman" w:eastAsia="宋体" w:hAnsi="Times New Roman" w:cs="Times New Roman"/>
          <w:kern w:val="0"/>
          <w:sz w:val="24"/>
          <w:szCs w:val="24"/>
          <w:u w:val="single"/>
        </w:rPr>
        <w:t xml:space="preserve">     </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数量：</w:t>
      </w:r>
      <w:r w:rsidRPr="008E6BA0">
        <w:rPr>
          <w:rFonts w:ascii="Times New Roman" w:eastAsia="宋体" w:hAnsi="Times New Roman" w:cs="Times New Roman"/>
          <w:kern w:val="0"/>
          <w:sz w:val="24"/>
          <w:szCs w:val="24"/>
          <w:u w:val="single"/>
        </w:rPr>
        <w:t xml:space="preserve">    </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金额：</w:t>
      </w:r>
      <w:r w:rsidRPr="008E6BA0">
        <w:rPr>
          <w:rFonts w:ascii="Times New Roman" w:eastAsia="宋体" w:hAnsi="Times New Roman" w:cs="Times New Roman"/>
          <w:kern w:val="0"/>
          <w:sz w:val="24"/>
          <w:szCs w:val="24"/>
          <w:u w:val="single"/>
        </w:rPr>
        <w:t xml:space="preserve">     </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sym w:font="Wingdings" w:char="F0A8"/>
      </w:r>
      <w:r w:rsidRPr="008E6BA0">
        <w:rPr>
          <w:rFonts w:ascii="Times New Roman" w:eastAsia="宋体" w:hAnsi="Times New Roman" w:cs="Times New Roman"/>
          <w:kern w:val="0"/>
          <w:sz w:val="24"/>
          <w:szCs w:val="24"/>
        </w:rPr>
        <w:t>否</w:t>
      </w:r>
    </w:p>
    <w:p w:rsidR="008E6BA0" w:rsidRPr="008E6BA0" w:rsidRDefault="008E6BA0" w:rsidP="008E6BA0">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lang w:val="en"/>
        </w:rPr>
        <w:t>4</w:t>
      </w:r>
      <w:r w:rsidRPr="008E6BA0">
        <w:rPr>
          <w:rFonts w:ascii="Times New Roman" w:eastAsia="宋体" w:hAnsi="Times New Roman" w:cs="Times New Roman"/>
          <w:kern w:val="0"/>
          <w:sz w:val="24"/>
          <w:szCs w:val="24"/>
        </w:rPr>
        <w:t>）政府采购组织形式：</w:t>
      </w:r>
      <w:r w:rsidRPr="008E6BA0">
        <w:rPr>
          <w:rFonts w:ascii="Times New Roman" w:eastAsia="宋体" w:hAnsi="Times New Roman" w:cs="Times New Roman"/>
          <w:kern w:val="0"/>
          <w:sz w:val="24"/>
          <w:szCs w:val="24"/>
        </w:rPr>
        <w:sym w:font="Wingdings" w:char="F0A8"/>
      </w:r>
      <w:r w:rsidRPr="008E6BA0">
        <w:rPr>
          <w:rFonts w:ascii="Times New Roman" w:eastAsia="宋体" w:hAnsi="Times New Roman" w:cs="Times New Roman"/>
          <w:kern w:val="0"/>
          <w:sz w:val="24"/>
          <w:szCs w:val="24"/>
        </w:rPr>
        <w:t>政府集中采购</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sym w:font="Wingdings" w:char="F0A8"/>
      </w:r>
      <w:r w:rsidRPr="008E6BA0">
        <w:rPr>
          <w:rFonts w:ascii="Times New Roman" w:eastAsia="宋体" w:hAnsi="Times New Roman" w:cs="Times New Roman"/>
          <w:kern w:val="0"/>
          <w:sz w:val="24"/>
          <w:szCs w:val="24"/>
        </w:rPr>
        <w:t>部门集中采购</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sym w:font="Wingdings" w:char="F0A8"/>
      </w:r>
      <w:r w:rsidRPr="008E6BA0">
        <w:rPr>
          <w:rFonts w:ascii="Times New Roman" w:eastAsia="宋体" w:hAnsi="Times New Roman" w:cs="Times New Roman"/>
          <w:kern w:val="0"/>
          <w:sz w:val="24"/>
          <w:szCs w:val="24"/>
        </w:rPr>
        <w:t>分散采购</w:t>
      </w:r>
    </w:p>
    <w:p w:rsidR="008E6BA0" w:rsidRPr="008E6BA0" w:rsidRDefault="008E6BA0" w:rsidP="008E6BA0">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lang w:val="en"/>
        </w:rPr>
        <w:t>5</w:t>
      </w:r>
      <w:r w:rsidRPr="008E6BA0">
        <w:rPr>
          <w:rFonts w:ascii="Times New Roman" w:eastAsia="宋体" w:hAnsi="Times New Roman" w:cs="Times New Roman"/>
          <w:kern w:val="0"/>
          <w:sz w:val="24"/>
          <w:szCs w:val="24"/>
        </w:rPr>
        <w:t>）政府采购方式：</w:t>
      </w:r>
      <w:r w:rsidRPr="008E6BA0">
        <w:rPr>
          <w:rFonts w:ascii="Times New Roman" w:eastAsia="宋体" w:hAnsi="Times New Roman" w:cs="Times New Roman"/>
          <w:kern w:val="0"/>
          <w:sz w:val="24"/>
          <w:szCs w:val="24"/>
        </w:rPr>
        <w:sym w:font="Wingdings" w:char="F0A8"/>
      </w:r>
      <w:r w:rsidRPr="008E6BA0">
        <w:rPr>
          <w:rFonts w:ascii="Times New Roman" w:eastAsia="宋体" w:hAnsi="Times New Roman" w:cs="Times New Roman"/>
          <w:kern w:val="0"/>
          <w:sz w:val="24"/>
          <w:szCs w:val="24"/>
        </w:rPr>
        <w:t>公开招标</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sym w:font="Wingdings" w:char="F0A8"/>
      </w:r>
      <w:r w:rsidRPr="008E6BA0">
        <w:rPr>
          <w:rFonts w:ascii="Times New Roman" w:eastAsia="宋体" w:hAnsi="Times New Roman" w:cs="Times New Roman"/>
          <w:kern w:val="0"/>
          <w:sz w:val="24"/>
          <w:szCs w:val="24"/>
        </w:rPr>
        <w:t>邀请招标</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sym w:font="Wingdings" w:char="F0A8"/>
      </w:r>
      <w:r w:rsidRPr="008E6BA0">
        <w:rPr>
          <w:rFonts w:ascii="Times New Roman" w:eastAsia="宋体" w:hAnsi="Times New Roman" w:cs="Times New Roman"/>
          <w:kern w:val="0"/>
          <w:sz w:val="24"/>
          <w:szCs w:val="24"/>
        </w:rPr>
        <w:t>竞争性谈判</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sym w:font="Wingdings" w:char="F0A8"/>
      </w:r>
      <w:r w:rsidRPr="008E6BA0">
        <w:rPr>
          <w:rFonts w:ascii="Times New Roman" w:eastAsia="宋体" w:hAnsi="Times New Roman" w:cs="Times New Roman"/>
          <w:kern w:val="0"/>
          <w:sz w:val="24"/>
          <w:szCs w:val="24"/>
        </w:rPr>
        <w:t>竞争性磋商</w:t>
      </w:r>
    </w:p>
    <w:p w:rsidR="008E6BA0" w:rsidRPr="008E6BA0" w:rsidRDefault="008E6BA0" w:rsidP="008E6BA0">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u w:val="single"/>
        </w:rPr>
      </w:pPr>
      <w:r w:rsidRPr="008E6BA0">
        <w:rPr>
          <w:rFonts w:ascii="Times New Roman" w:eastAsia="华文楷体" w:hAnsi="Times New Roman" w:cs="Times New Roman"/>
          <w:kern w:val="0"/>
          <w:sz w:val="24"/>
          <w:szCs w:val="24"/>
        </w:rPr>
        <w:t xml:space="preserve">                  </w:t>
      </w:r>
      <w:r w:rsidRPr="008E6BA0">
        <w:rPr>
          <w:rFonts w:ascii="Times New Roman" w:eastAsia="宋体" w:hAnsi="Times New Roman" w:cs="Times New Roman"/>
          <w:kern w:val="0"/>
          <w:sz w:val="24"/>
          <w:szCs w:val="24"/>
        </w:rPr>
        <w:sym w:font="Wingdings" w:char="F0A8"/>
      </w:r>
      <w:r w:rsidRPr="008E6BA0">
        <w:rPr>
          <w:rFonts w:ascii="Times New Roman" w:eastAsia="宋体" w:hAnsi="Times New Roman" w:cs="Times New Roman"/>
          <w:kern w:val="0"/>
          <w:sz w:val="24"/>
          <w:szCs w:val="24"/>
        </w:rPr>
        <w:t>询价</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sym w:font="Wingdings" w:char="F0A8"/>
      </w:r>
      <w:r w:rsidRPr="008E6BA0">
        <w:rPr>
          <w:rFonts w:ascii="Times New Roman" w:eastAsia="宋体" w:hAnsi="Times New Roman" w:cs="Times New Roman"/>
          <w:kern w:val="0"/>
          <w:sz w:val="24"/>
          <w:szCs w:val="24"/>
        </w:rPr>
        <w:t>单一来源</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sym w:font="Wingdings" w:char="F0A8"/>
      </w:r>
      <w:r w:rsidRPr="008E6BA0">
        <w:rPr>
          <w:rFonts w:ascii="Times New Roman" w:eastAsia="宋体" w:hAnsi="Times New Roman" w:cs="Times New Roman"/>
          <w:kern w:val="0"/>
          <w:sz w:val="24"/>
          <w:szCs w:val="24"/>
        </w:rPr>
        <w:t>框架协议</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sym w:font="Wingdings" w:char="F0A8"/>
      </w:r>
      <w:r w:rsidRPr="008E6BA0">
        <w:rPr>
          <w:rFonts w:ascii="Times New Roman" w:eastAsia="宋体" w:hAnsi="Times New Roman" w:cs="Times New Roman"/>
          <w:kern w:val="0"/>
          <w:sz w:val="24"/>
          <w:szCs w:val="24"/>
        </w:rPr>
        <w:t>其他：</w:t>
      </w:r>
      <w:r w:rsidRPr="008E6BA0">
        <w:rPr>
          <w:rFonts w:ascii="Times New Roman" w:eastAsia="宋体" w:hAnsi="Times New Roman" w:cs="Times New Roman"/>
          <w:kern w:val="0"/>
          <w:sz w:val="24"/>
          <w:szCs w:val="24"/>
          <w:u w:val="single"/>
        </w:rPr>
        <w:t xml:space="preserve">          </w:t>
      </w:r>
    </w:p>
    <w:p w:rsidR="008E6BA0" w:rsidRPr="008E6BA0" w:rsidRDefault="008E6BA0" w:rsidP="008E6BA0">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（注：在框架协议采购的第二阶段，可选择使用该合同文本）</w:t>
      </w:r>
    </w:p>
    <w:p w:rsidR="008E6BA0" w:rsidRPr="008E6BA0" w:rsidRDefault="008E6BA0" w:rsidP="008E6BA0">
      <w:pPr>
        <w:widowControl/>
        <w:autoSpaceDE w:val="0"/>
        <w:autoSpaceDN w:val="0"/>
        <w:adjustRightInd w:val="0"/>
        <w:snapToGrid w:val="0"/>
        <w:spacing w:line="360" w:lineRule="auto"/>
        <w:ind w:firstLineChars="100" w:firstLine="223"/>
        <w:jc w:val="left"/>
        <w:rPr>
          <w:rFonts w:ascii="Times New Roman" w:eastAsia="宋体" w:hAnsi="Times New Roman" w:cs="Times New Roman"/>
          <w:sz w:val="24"/>
          <w:szCs w:val="24"/>
        </w:rPr>
      </w:pPr>
      <w:r w:rsidRPr="008E6BA0">
        <w:rPr>
          <w:rFonts w:ascii="Times New Roman" w:eastAsia="华文楷体" w:hAnsi="Times New Roman" w:cs="Times New Roman"/>
          <w:kern w:val="0"/>
          <w:sz w:val="24"/>
          <w:szCs w:val="24"/>
        </w:rPr>
        <w:t xml:space="preserve"> </w:t>
      </w:r>
      <w:r w:rsidRPr="008E6BA0">
        <w:rPr>
          <w:rFonts w:ascii="Times New Roman" w:eastAsia="华文楷体" w:hAnsi="Times New Roman" w:cs="Times New Roman"/>
          <w:kern w:val="0"/>
          <w:sz w:val="24"/>
          <w:szCs w:val="24"/>
        </w:rPr>
        <w:t>（</w:t>
      </w:r>
      <w:r w:rsidRPr="008E6BA0">
        <w:rPr>
          <w:rFonts w:ascii="Times New Roman" w:eastAsia="华文楷体" w:hAnsi="Times New Roman" w:cs="Times New Roman"/>
          <w:kern w:val="0"/>
          <w:sz w:val="24"/>
          <w:szCs w:val="24"/>
          <w:lang w:val="en"/>
        </w:rPr>
        <w:t>6</w:t>
      </w:r>
      <w:r w:rsidRPr="008E6BA0">
        <w:rPr>
          <w:rFonts w:ascii="Times New Roman" w:eastAsia="华文楷体" w:hAnsi="Times New Roman" w:cs="Times New Roman"/>
          <w:kern w:val="0"/>
          <w:sz w:val="24"/>
          <w:szCs w:val="24"/>
        </w:rPr>
        <w:t>）</w:t>
      </w:r>
      <w:r w:rsidRPr="008E6BA0">
        <w:rPr>
          <w:rFonts w:ascii="Times New Roman" w:eastAsia="宋体" w:hAnsi="Times New Roman" w:cs="Times New Roman"/>
          <w:sz w:val="24"/>
          <w:szCs w:val="24"/>
        </w:rPr>
        <w:t>中标（成交）采购标的制造商是否为中小企业：</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sz w:val="24"/>
          <w:szCs w:val="24"/>
        </w:rPr>
        <w:t>是</w:t>
      </w: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sz w:val="24"/>
          <w:szCs w:val="24"/>
        </w:rPr>
        <w:t>否</w:t>
      </w:r>
    </w:p>
    <w:p w:rsidR="008E6BA0" w:rsidRPr="008E6BA0" w:rsidRDefault="008E6BA0" w:rsidP="008E6BA0">
      <w:pPr>
        <w:adjustRightInd w:val="0"/>
        <w:snapToGrid w:val="0"/>
        <w:spacing w:line="360" w:lineRule="auto"/>
        <w:rPr>
          <w:rFonts w:ascii="Times New Roman" w:eastAsia="宋体" w:hAnsi="Times New Roman" w:cs="Times New Roman"/>
          <w:iCs/>
          <w:sz w:val="24"/>
          <w:szCs w:val="24"/>
        </w:rPr>
      </w:pPr>
      <w:r w:rsidRPr="008E6BA0">
        <w:rPr>
          <w:rFonts w:ascii="Times New Roman" w:eastAsia="宋体" w:hAnsi="Times New Roman" w:cs="Times New Roman"/>
          <w:sz w:val="24"/>
          <w:szCs w:val="24"/>
        </w:rPr>
        <w:t>本合同是否为专门面向中小企业的采购合同（中小企业预留合同）：</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是</w:t>
      </w: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否</w:t>
      </w:r>
    </w:p>
    <w:p w:rsidR="008E6BA0" w:rsidRPr="008E6BA0" w:rsidRDefault="008E6BA0" w:rsidP="008E6BA0">
      <w:pPr>
        <w:adjustRightInd w:val="0"/>
        <w:snapToGrid w:val="0"/>
        <w:spacing w:line="360" w:lineRule="auto"/>
        <w:rPr>
          <w:rFonts w:ascii="Times New Roman" w:eastAsia="宋体" w:hAnsi="Times New Roman" w:cs="Times New Roman"/>
          <w:iCs/>
          <w:sz w:val="24"/>
          <w:szCs w:val="24"/>
        </w:rPr>
      </w:pPr>
      <w:r w:rsidRPr="008E6BA0">
        <w:rPr>
          <w:rFonts w:ascii="Times New Roman" w:eastAsia="宋体" w:hAnsi="Times New Roman" w:cs="Times New Roman"/>
          <w:sz w:val="24"/>
          <w:szCs w:val="24"/>
        </w:rPr>
        <w:t>若本项目不专门面向中小企业采购，是否给予小微企业评审优惠：</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是</w:t>
      </w: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否</w:t>
      </w:r>
    </w:p>
    <w:p w:rsidR="008E6BA0" w:rsidRPr="008E6BA0" w:rsidRDefault="008E6BA0" w:rsidP="008E6BA0">
      <w:pPr>
        <w:adjustRightInd w:val="0"/>
        <w:snapToGrid w:val="0"/>
        <w:spacing w:line="360" w:lineRule="auto"/>
        <w:rPr>
          <w:rFonts w:ascii="Times New Roman" w:eastAsia="宋体" w:hAnsi="Times New Roman" w:cs="Times New Roman"/>
          <w:iCs/>
          <w:sz w:val="24"/>
          <w:szCs w:val="24"/>
        </w:rPr>
      </w:pPr>
      <w:r w:rsidRPr="008E6BA0">
        <w:rPr>
          <w:rFonts w:ascii="Times New Roman" w:eastAsia="宋体" w:hAnsi="Times New Roman" w:cs="Times New Roman"/>
          <w:sz w:val="24"/>
          <w:szCs w:val="24"/>
        </w:rPr>
        <w:t>中标（成交）采购标的制造商是否为残疾人福利性单位：</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是</w:t>
      </w: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否</w:t>
      </w:r>
    </w:p>
    <w:p w:rsidR="008E6BA0" w:rsidRPr="008E6BA0" w:rsidRDefault="008E6BA0" w:rsidP="008E6BA0">
      <w:pPr>
        <w:adjustRightInd w:val="0"/>
        <w:snapToGrid w:val="0"/>
        <w:spacing w:line="360" w:lineRule="auto"/>
        <w:rPr>
          <w:rFonts w:ascii="Times New Roman" w:eastAsia="宋体" w:hAnsi="Times New Roman" w:cs="Times New Roman"/>
          <w:sz w:val="24"/>
          <w:szCs w:val="24"/>
        </w:rPr>
      </w:pPr>
      <w:r w:rsidRPr="008E6BA0">
        <w:rPr>
          <w:rFonts w:ascii="Times New Roman" w:eastAsia="宋体" w:hAnsi="Times New Roman" w:cs="Times New Roman"/>
          <w:sz w:val="24"/>
          <w:szCs w:val="24"/>
        </w:rPr>
        <w:t>中标（成交）采购标的制造商是否为监狱企业：</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是</w:t>
      </w: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否</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lang w:val="en"/>
        </w:rPr>
        <w:t>7</w:t>
      </w:r>
      <w:r w:rsidRPr="008E6BA0">
        <w:rPr>
          <w:rFonts w:ascii="Times New Roman" w:eastAsia="宋体" w:hAnsi="Times New Roman" w:cs="Times New Roman"/>
          <w:sz w:val="24"/>
          <w:szCs w:val="24"/>
        </w:rPr>
        <w:t>）合同是否分包：</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是</w:t>
      </w: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否</w:t>
      </w:r>
    </w:p>
    <w:p w:rsidR="008E6BA0" w:rsidRPr="008E6BA0" w:rsidRDefault="008E6BA0" w:rsidP="008E6BA0">
      <w:pPr>
        <w:adjustRightInd w:val="0"/>
        <w:snapToGrid w:val="0"/>
        <w:spacing w:line="360" w:lineRule="auto"/>
        <w:ind w:firstLineChars="400" w:firstLine="893"/>
        <w:rPr>
          <w:rFonts w:ascii="Times New Roman" w:eastAsia="宋体" w:hAnsi="Times New Roman" w:cs="Times New Roman"/>
          <w:sz w:val="24"/>
          <w:szCs w:val="24"/>
          <w:u w:val="single"/>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分包主要内容：</w:t>
      </w:r>
      <w:r w:rsidRPr="008E6BA0">
        <w:rPr>
          <w:rFonts w:ascii="Times New Roman" w:eastAsia="宋体" w:hAnsi="Times New Roman" w:cs="Times New Roman"/>
          <w:sz w:val="24"/>
          <w:szCs w:val="24"/>
          <w:u w:val="single"/>
        </w:rPr>
        <w:t xml:space="preserve">                                            </w:t>
      </w:r>
    </w:p>
    <w:p w:rsidR="008E6BA0" w:rsidRPr="008E6BA0" w:rsidRDefault="008E6BA0" w:rsidP="008E6BA0">
      <w:pPr>
        <w:adjustRightInd w:val="0"/>
        <w:snapToGrid w:val="0"/>
        <w:spacing w:line="360" w:lineRule="auto"/>
        <w:ind w:firstLineChars="400" w:firstLine="893"/>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分包供应商</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制造商名称（如供应商和制造商不同，请分别填写）：</w:t>
      </w:r>
    </w:p>
    <w:p w:rsidR="008E6BA0" w:rsidRPr="008E6BA0" w:rsidRDefault="008E6BA0" w:rsidP="008E6BA0">
      <w:pPr>
        <w:adjustRightInd w:val="0"/>
        <w:snapToGrid w:val="0"/>
        <w:spacing w:line="360" w:lineRule="auto"/>
        <w:ind w:firstLineChars="400" w:firstLine="893"/>
        <w:rPr>
          <w:rFonts w:ascii="Times New Roman" w:eastAsia="宋体" w:hAnsi="Times New Roman" w:cs="Times New Roman"/>
          <w:sz w:val="24"/>
          <w:szCs w:val="24"/>
          <w:u w:val="single"/>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u w:val="single"/>
        </w:rPr>
        <w:t xml:space="preserve">                                                          </w:t>
      </w:r>
    </w:p>
    <w:p w:rsidR="008E6BA0" w:rsidRPr="008E6BA0" w:rsidRDefault="008E6BA0" w:rsidP="008E6BA0">
      <w:pPr>
        <w:adjustRightInd w:val="0"/>
        <w:snapToGrid w:val="0"/>
        <w:spacing w:line="360" w:lineRule="auto"/>
        <w:ind w:firstLineChars="400" w:firstLine="893"/>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分包供应商</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制造商类型（如果供应商和制造商不同，只填写制造商类型）：</w:t>
      </w:r>
    </w:p>
    <w:p w:rsidR="008E6BA0" w:rsidRPr="008E6BA0" w:rsidRDefault="008E6BA0" w:rsidP="008E6BA0">
      <w:pPr>
        <w:adjustRightInd w:val="0"/>
        <w:snapToGrid w:val="0"/>
        <w:spacing w:line="360" w:lineRule="auto"/>
        <w:ind w:firstLineChars="400" w:firstLine="893"/>
        <w:rPr>
          <w:rFonts w:ascii="Times New Roman" w:eastAsia="宋体" w:hAnsi="Times New Roman" w:cs="Times New Roman"/>
          <w:iCs/>
          <w:sz w:val="24"/>
          <w:szCs w:val="24"/>
        </w:rPr>
      </w:pP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大型企业</w:t>
      </w: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中型企业</w:t>
      </w: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小微型企业</w:t>
      </w:r>
      <w:r w:rsidRPr="008E6BA0">
        <w:rPr>
          <w:rFonts w:ascii="Times New Roman" w:eastAsia="宋体" w:hAnsi="Times New Roman" w:cs="Times New Roman"/>
          <w:iCs/>
          <w:sz w:val="24"/>
          <w:szCs w:val="24"/>
        </w:rPr>
        <w:t xml:space="preserve">  </w:t>
      </w:r>
    </w:p>
    <w:p w:rsidR="008E6BA0" w:rsidRPr="008E6BA0" w:rsidRDefault="008E6BA0" w:rsidP="008E6BA0">
      <w:pPr>
        <w:adjustRightInd w:val="0"/>
        <w:snapToGrid w:val="0"/>
        <w:spacing w:line="360" w:lineRule="auto"/>
        <w:ind w:firstLineChars="400" w:firstLine="893"/>
        <w:rPr>
          <w:rFonts w:ascii="Times New Roman" w:eastAsia="华文楷体" w:hAnsi="Times New Roman" w:cs="Times New Roman"/>
          <w:sz w:val="24"/>
          <w:szCs w:val="24"/>
        </w:rPr>
      </w:pP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残疾人福利性单位</w:t>
      </w: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监狱企业</w:t>
      </w: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其他</w:t>
      </w:r>
    </w:p>
    <w:p w:rsidR="008E6BA0" w:rsidRPr="008E6BA0" w:rsidRDefault="008E6BA0" w:rsidP="008E6BA0">
      <w:pPr>
        <w:adjustRightInd w:val="0"/>
        <w:snapToGrid w:val="0"/>
        <w:spacing w:line="360" w:lineRule="auto"/>
        <w:rPr>
          <w:rFonts w:ascii="Times New Roman" w:eastAsia="宋体" w:hAnsi="Times New Roman" w:cs="Times New Roman"/>
          <w:iCs/>
          <w:sz w:val="24"/>
          <w:szCs w:val="24"/>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lang w:val="en"/>
        </w:rPr>
        <w:t>8</w:t>
      </w:r>
      <w:r w:rsidRPr="008E6BA0">
        <w:rPr>
          <w:rFonts w:ascii="Times New Roman" w:eastAsia="宋体" w:hAnsi="Times New Roman" w:cs="Times New Roman"/>
          <w:sz w:val="24"/>
          <w:szCs w:val="24"/>
        </w:rPr>
        <w:t>）中标（成交）供应商是否为外商投资企业：</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是</w:t>
      </w: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否</w:t>
      </w:r>
    </w:p>
    <w:p w:rsidR="008E6BA0" w:rsidRPr="008E6BA0" w:rsidRDefault="008E6BA0" w:rsidP="008E6BA0">
      <w:pPr>
        <w:widowControl/>
        <w:tabs>
          <w:tab w:val="left" w:pos="1340"/>
        </w:tabs>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u w:val="single"/>
        </w:rPr>
      </w:pP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外商投资企业类型：</w:t>
      </w:r>
      <w:r w:rsidRPr="008E6BA0">
        <w:rPr>
          <w:rFonts w:ascii="Times New Roman" w:eastAsia="宋体" w:hAnsi="Times New Roman" w:cs="Times New Roman"/>
          <w:iCs/>
          <w:kern w:val="0"/>
          <w:sz w:val="24"/>
          <w:szCs w:val="24"/>
        </w:rPr>
        <w:sym w:font="Wingdings" w:char="F0A8"/>
      </w:r>
      <w:r w:rsidRPr="008E6BA0">
        <w:rPr>
          <w:rFonts w:ascii="Times New Roman" w:eastAsia="宋体" w:hAnsi="Times New Roman" w:cs="Times New Roman"/>
          <w:kern w:val="0"/>
          <w:sz w:val="24"/>
          <w:szCs w:val="24"/>
        </w:rPr>
        <w:t>全部由外国投资者投资</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iCs/>
          <w:kern w:val="0"/>
          <w:sz w:val="24"/>
          <w:szCs w:val="24"/>
        </w:rPr>
        <w:sym w:font="Wingdings" w:char="F0A8"/>
      </w:r>
      <w:r w:rsidRPr="008E6BA0">
        <w:rPr>
          <w:rFonts w:ascii="Times New Roman" w:eastAsia="宋体" w:hAnsi="Times New Roman" w:cs="Times New Roman"/>
          <w:iCs/>
          <w:kern w:val="0"/>
          <w:sz w:val="24"/>
          <w:szCs w:val="24"/>
        </w:rPr>
        <w:t>部分由外国投资者投资</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lang w:val="en"/>
        </w:rPr>
        <w:t>9</w:t>
      </w:r>
      <w:r w:rsidRPr="008E6BA0">
        <w:rPr>
          <w:rFonts w:ascii="Times New Roman" w:eastAsia="宋体" w:hAnsi="Times New Roman" w:cs="Times New Roman"/>
          <w:sz w:val="24"/>
          <w:szCs w:val="24"/>
        </w:rPr>
        <w:t>）是否涉及进口产品：</w:t>
      </w:r>
    </w:p>
    <w:p w:rsidR="008E6BA0" w:rsidRPr="008E6BA0" w:rsidRDefault="008E6BA0" w:rsidP="008E6BA0">
      <w:pPr>
        <w:adjustRightInd w:val="0"/>
        <w:snapToGrid w:val="0"/>
        <w:spacing w:line="360" w:lineRule="auto"/>
        <w:ind w:firstLineChars="400" w:firstLine="893"/>
        <w:rPr>
          <w:rFonts w:ascii="Times New Roman" w:eastAsia="宋体" w:hAnsi="Times New Roman" w:cs="Times New Roman"/>
          <w:sz w:val="24"/>
          <w:szCs w:val="24"/>
          <w:u w:val="single"/>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sz w:val="24"/>
          <w:szCs w:val="24"/>
        </w:rPr>
        <w:t>是，《政府采购品目分类目录》底级品目名称：</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金额：</w:t>
      </w:r>
      <w:r w:rsidRPr="008E6BA0">
        <w:rPr>
          <w:rFonts w:ascii="Times New Roman" w:eastAsia="宋体" w:hAnsi="Times New Roman" w:cs="Times New Roman"/>
          <w:sz w:val="24"/>
          <w:szCs w:val="24"/>
          <w:u w:val="single"/>
        </w:rPr>
        <w:t xml:space="preserve">        </w:t>
      </w:r>
    </w:p>
    <w:p w:rsidR="008E6BA0" w:rsidRPr="008E6BA0" w:rsidRDefault="008E6BA0" w:rsidP="008E6BA0">
      <w:pPr>
        <w:adjustRightInd w:val="0"/>
        <w:snapToGrid w:val="0"/>
        <w:spacing w:line="360" w:lineRule="auto"/>
        <w:ind w:firstLineChars="400" w:firstLine="893"/>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国别：</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品牌：</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规格型号：</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 xml:space="preserve">      </w:t>
      </w:r>
    </w:p>
    <w:p w:rsidR="008E6BA0" w:rsidRPr="008E6BA0" w:rsidRDefault="008E6BA0" w:rsidP="008E6BA0">
      <w:pPr>
        <w:adjustRightInd w:val="0"/>
        <w:snapToGrid w:val="0"/>
        <w:spacing w:line="360" w:lineRule="auto"/>
        <w:ind w:firstLineChars="400" w:firstLine="893"/>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sz w:val="24"/>
          <w:szCs w:val="24"/>
        </w:rPr>
        <w:t>否</w:t>
      </w:r>
    </w:p>
    <w:p w:rsidR="008E6BA0" w:rsidRPr="008E6BA0" w:rsidRDefault="008E6BA0" w:rsidP="008E6BA0">
      <w:pPr>
        <w:tabs>
          <w:tab w:val="left" w:pos="740"/>
        </w:tabs>
        <w:adjustRightInd w:val="0"/>
        <w:snapToGrid w:val="0"/>
        <w:spacing w:line="360" w:lineRule="auto"/>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lang w:val="en"/>
        </w:rPr>
        <w:t>0</w:t>
      </w:r>
      <w:r w:rsidRPr="008E6BA0">
        <w:rPr>
          <w:rFonts w:ascii="Times New Roman" w:eastAsia="宋体" w:hAnsi="Times New Roman" w:cs="Times New Roman"/>
          <w:sz w:val="24"/>
          <w:szCs w:val="24"/>
        </w:rPr>
        <w:t>）是否涉及节能产品：</w:t>
      </w:r>
    </w:p>
    <w:p w:rsidR="008E6BA0" w:rsidRPr="008E6BA0" w:rsidRDefault="008E6BA0" w:rsidP="008E6BA0">
      <w:pPr>
        <w:tabs>
          <w:tab w:val="left" w:pos="740"/>
        </w:tabs>
        <w:adjustRightInd w:val="0"/>
        <w:snapToGrid w:val="0"/>
        <w:spacing w:line="360" w:lineRule="auto"/>
        <w:rPr>
          <w:rFonts w:ascii="Times New Roman" w:eastAsia="宋体" w:hAnsi="Times New Roman" w:cs="Times New Roman"/>
          <w:iCs/>
          <w:sz w:val="24"/>
          <w:szCs w:val="24"/>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sz w:val="24"/>
          <w:szCs w:val="24"/>
        </w:rPr>
        <w:t>是，《节能产品政府采购品目清单》的底级品目名称：</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iCs/>
          <w:sz w:val="24"/>
          <w:szCs w:val="24"/>
        </w:rPr>
        <w:t xml:space="preserve">     </w:t>
      </w:r>
    </w:p>
    <w:p w:rsidR="008E6BA0" w:rsidRPr="008E6BA0" w:rsidRDefault="008E6BA0" w:rsidP="008E6BA0">
      <w:pPr>
        <w:tabs>
          <w:tab w:val="left" w:pos="740"/>
        </w:tabs>
        <w:adjustRightInd w:val="0"/>
        <w:snapToGrid w:val="0"/>
        <w:spacing w:line="360" w:lineRule="auto"/>
        <w:rPr>
          <w:rFonts w:ascii="Times New Roman" w:eastAsia="宋体" w:hAnsi="Times New Roman" w:cs="Times New Roman"/>
          <w:iCs/>
          <w:sz w:val="24"/>
          <w:szCs w:val="24"/>
        </w:rPr>
      </w:pP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强制采购</w:t>
      </w: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优先采购</w:t>
      </w:r>
      <w:r w:rsidRPr="008E6BA0">
        <w:rPr>
          <w:rFonts w:ascii="Times New Roman" w:eastAsia="宋体" w:hAnsi="Times New Roman" w:cs="Times New Roman"/>
          <w:iCs/>
          <w:sz w:val="24"/>
          <w:szCs w:val="24"/>
        </w:rPr>
        <w:t xml:space="preserve">    </w:t>
      </w:r>
    </w:p>
    <w:p w:rsidR="008E6BA0" w:rsidRPr="008E6BA0" w:rsidRDefault="008E6BA0" w:rsidP="008E6BA0">
      <w:pPr>
        <w:tabs>
          <w:tab w:val="left" w:pos="740"/>
        </w:tabs>
        <w:adjustRightInd w:val="0"/>
        <w:snapToGrid w:val="0"/>
        <w:spacing w:line="360" w:lineRule="auto"/>
        <w:rPr>
          <w:rFonts w:ascii="Times New Roman" w:eastAsia="宋体" w:hAnsi="Times New Roman" w:cs="Times New Roman"/>
          <w:sz w:val="24"/>
          <w:szCs w:val="24"/>
        </w:rPr>
      </w:pP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sz w:val="24"/>
          <w:szCs w:val="24"/>
        </w:rPr>
        <w:t>否</w:t>
      </w:r>
    </w:p>
    <w:p w:rsidR="008E6BA0" w:rsidRPr="008E6BA0" w:rsidRDefault="008E6BA0" w:rsidP="008E6BA0">
      <w:pPr>
        <w:tabs>
          <w:tab w:val="left" w:pos="740"/>
        </w:tabs>
        <w:adjustRightInd w:val="0"/>
        <w:snapToGrid w:val="0"/>
        <w:spacing w:line="360" w:lineRule="auto"/>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是否涉及环境标志产品：</w:t>
      </w:r>
    </w:p>
    <w:p w:rsidR="008E6BA0" w:rsidRPr="008E6BA0" w:rsidRDefault="008E6BA0" w:rsidP="008E6BA0">
      <w:pPr>
        <w:tabs>
          <w:tab w:val="left" w:pos="740"/>
        </w:tabs>
        <w:adjustRightInd w:val="0"/>
        <w:snapToGrid w:val="0"/>
        <w:spacing w:line="360" w:lineRule="auto"/>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sz w:val="24"/>
          <w:szCs w:val="24"/>
        </w:rPr>
        <w:t>是，《环境标志产品政府采购品目清单》的底级品目名称：</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iCs/>
          <w:sz w:val="24"/>
          <w:szCs w:val="24"/>
        </w:rPr>
        <w:t xml:space="preserve"> </w:t>
      </w:r>
    </w:p>
    <w:p w:rsidR="008E6BA0" w:rsidRPr="008E6BA0" w:rsidRDefault="008E6BA0" w:rsidP="008E6BA0">
      <w:pPr>
        <w:tabs>
          <w:tab w:val="left" w:pos="740"/>
        </w:tabs>
        <w:adjustRightInd w:val="0"/>
        <w:snapToGrid w:val="0"/>
        <w:spacing w:line="360" w:lineRule="auto"/>
        <w:rPr>
          <w:rFonts w:ascii="Times New Roman" w:eastAsia="宋体" w:hAnsi="Times New Roman" w:cs="Times New Roman"/>
          <w:iCs/>
          <w:sz w:val="24"/>
          <w:szCs w:val="24"/>
        </w:rPr>
      </w:pP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强制采购</w:t>
      </w: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优先采购</w:t>
      </w:r>
      <w:r w:rsidRPr="008E6BA0">
        <w:rPr>
          <w:rFonts w:ascii="Times New Roman" w:eastAsia="宋体" w:hAnsi="Times New Roman" w:cs="Times New Roman"/>
          <w:iCs/>
          <w:sz w:val="24"/>
          <w:szCs w:val="24"/>
        </w:rPr>
        <w:t xml:space="preserve">    </w:t>
      </w:r>
    </w:p>
    <w:p w:rsidR="008E6BA0" w:rsidRPr="008E6BA0" w:rsidRDefault="008E6BA0" w:rsidP="008E6BA0">
      <w:pPr>
        <w:tabs>
          <w:tab w:val="left" w:pos="740"/>
        </w:tabs>
        <w:adjustRightInd w:val="0"/>
        <w:snapToGrid w:val="0"/>
        <w:spacing w:line="360" w:lineRule="auto"/>
        <w:rPr>
          <w:rFonts w:ascii="Times New Roman" w:eastAsia="宋体" w:hAnsi="Times New Roman" w:cs="Times New Roman"/>
          <w:sz w:val="24"/>
          <w:szCs w:val="24"/>
        </w:rPr>
      </w:pP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sz w:val="24"/>
          <w:szCs w:val="24"/>
        </w:rPr>
        <w:t>否</w:t>
      </w:r>
    </w:p>
    <w:p w:rsidR="008E6BA0" w:rsidRPr="008E6BA0" w:rsidRDefault="008E6BA0" w:rsidP="008E6BA0">
      <w:pPr>
        <w:widowControl/>
        <w:autoSpaceDE w:val="0"/>
        <w:autoSpaceDN w:val="0"/>
        <w:adjustRightInd w:val="0"/>
        <w:snapToGrid w:val="0"/>
        <w:spacing w:line="360" w:lineRule="auto"/>
        <w:jc w:val="left"/>
        <w:rPr>
          <w:rFonts w:ascii="Times New Roman" w:eastAsia="宋体" w:hAnsi="Times New Roman" w:cs="Times New Roman"/>
          <w:sz w:val="24"/>
          <w:szCs w:val="24"/>
        </w:rPr>
      </w:pPr>
      <w:r w:rsidRPr="008E6BA0">
        <w:rPr>
          <w:rFonts w:ascii="Times New Roman" w:eastAsia="华文楷体" w:hAnsi="Times New Roman" w:cs="Times New Roman"/>
          <w:kern w:val="0"/>
          <w:sz w:val="24"/>
          <w:szCs w:val="24"/>
        </w:rPr>
        <w:t xml:space="preserve">          </w:t>
      </w:r>
      <w:r w:rsidRPr="008E6BA0">
        <w:rPr>
          <w:rFonts w:ascii="Times New Roman" w:eastAsia="宋体" w:hAnsi="Times New Roman" w:cs="Times New Roman"/>
          <w:sz w:val="24"/>
          <w:szCs w:val="24"/>
        </w:rPr>
        <w:t>是否涉及绿色产品：</w:t>
      </w:r>
      <w:r w:rsidRPr="008E6BA0">
        <w:rPr>
          <w:rFonts w:ascii="Times New Roman" w:eastAsia="宋体" w:hAnsi="Times New Roman" w:cs="Times New Roman"/>
          <w:sz w:val="24"/>
          <w:szCs w:val="24"/>
        </w:rPr>
        <w:t xml:space="preserve"> </w:t>
      </w:r>
    </w:p>
    <w:p w:rsidR="008E6BA0" w:rsidRPr="008E6BA0" w:rsidRDefault="008E6BA0" w:rsidP="008E6BA0">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u w:val="single"/>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sz w:val="24"/>
          <w:szCs w:val="24"/>
        </w:rPr>
        <w:t>是，绿色产品政府采购相关政策确定的底级品目名称：</w:t>
      </w:r>
      <w:r w:rsidRPr="008E6BA0">
        <w:rPr>
          <w:rFonts w:ascii="Times New Roman" w:eastAsia="宋体" w:hAnsi="Times New Roman" w:cs="Times New Roman"/>
          <w:kern w:val="0"/>
          <w:sz w:val="24"/>
          <w:szCs w:val="24"/>
          <w:u w:val="single"/>
        </w:rPr>
        <w:t xml:space="preserve">         </w:t>
      </w:r>
    </w:p>
    <w:p w:rsidR="008E6BA0" w:rsidRPr="008E6BA0" w:rsidRDefault="008E6BA0" w:rsidP="008E6BA0">
      <w:pPr>
        <w:tabs>
          <w:tab w:val="left" w:pos="740"/>
        </w:tabs>
        <w:adjustRightInd w:val="0"/>
        <w:snapToGrid w:val="0"/>
        <w:spacing w:line="360" w:lineRule="auto"/>
        <w:rPr>
          <w:rFonts w:ascii="Times New Roman" w:eastAsia="宋体" w:hAnsi="Times New Roman" w:cs="Times New Roman"/>
          <w:iCs/>
          <w:sz w:val="24"/>
          <w:szCs w:val="24"/>
        </w:rPr>
      </w:pP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强制采购</w:t>
      </w: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优先采购</w:t>
      </w:r>
      <w:r w:rsidRPr="008E6BA0">
        <w:rPr>
          <w:rFonts w:ascii="Times New Roman" w:eastAsia="宋体" w:hAnsi="Times New Roman" w:cs="Times New Roman"/>
          <w:iCs/>
          <w:sz w:val="24"/>
          <w:szCs w:val="24"/>
        </w:rPr>
        <w:t xml:space="preserve">    </w:t>
      </w:r>
    </w:p>
    <w:p w:rsidR="008E6BA0" w:rsidRPr="008E6BA0" w:rsidRDefault="008E6BA0" w:rsidP="008E6BA0">
      <w:pPr>
        <w:widowControl/>
        <w:autoSpaceDE w:val="0"/>
        <w:autoSpaceDN w:val="0"/>
        <w:adjustRightInd w:val="0"/>
        <w:snapToGrid w:val="0"/>
        <w:spacing w:line="360" w:lineRule="auto"/>
        <w:ind w:firstLine="420"/>
        <w:jc w:val="left"/>
        <w:rPr>
          <w:rFonts w:ascii="Times New Roman" w:eastAsia="华文楷体" w:hAnsi="Times New Roman" w:cs="Times New Roman"/>
          <w:kern w:val="0"/>
          <w:sz w:val="24"/>
          <w:szCs w:val="24"/>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sz w:val="24"/>
          <w:szCs w:val="24"/>
        </w:rPr>
        <w:t>否</w:t>
      </w:r>
    </w:p>
    <w:p w:rsidR="008E6BA0" w:rsidRPr="008E6BA0" w:rsidRDefault="008E6BA0" w:rsidP="008E6BA0">
      <w:pPr>
        <w:adjustRightInd w:val="0"/>
        <w:snapToGrid w:val="0"/>
        <w:spacing w:line="360" w:lineRule="auto"/>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lang w:val="en"/>
        </w:rPr>
        <w:t>1</w:t>
      </w:r>
      <w:r w:rsidRPr="008E6BA0">
        <w:rPr>
          <w:rFonts w:ascii="Times New Roman" w:eastAsia="宋体" w:hAnsi="Times New Roman" w:cs="Times New Roman"/>
          <w:sz w:val="24"/>
          <w:szCs w:val="24"/>
        </w:rPr>
        <w:t>）涉及商品包装和快递包装的，是否参考《商品包装政府采购需求标准（试行）》、《快递包装政府采购需求标准（试行）》明确产品及相关快递服务的具体包装要求：</w:t>
      </w:r>
    </w:p>
    <w:p w:rsidR="008E6BA0" w:rsidRPr="008E6BA0" w:rsidRDefault="008E6BA0" w:rsidP="008E6BA0">
      <w:pPr>
        <w:adjustRightInd w:val="0"/>
        <w:snapToGrid w:val="0"/>
        <w:spacing w:line="360" w:lineRule="auto"/>
        <w:ind w:firstLineChars="400" w:firstLine="893"/>
        <w:rPr>
          <w:rFonts w:ascii="Times New Roman" w:eastAsia="宋体" w:hAnsi="Times New Roman" w:cs="Times New Roman"/>
          <w:sz w:val="24"/>
          <w:szCs w:val="24"/>
        </w:rPr>
      </w:pP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sz w:val="24"/>
          <w:szCs w:val="24"/>
        </w:rPr>
        <w:t>是</w:t>
      </w: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sz w:val="24"/>
          <w:szCs w:val="24"/>
        </w:rPr>
        <w:t>否</w:t>
      </w: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sz w:val="24"/>
          <w:szCs w:val="24"/>
        </w:rPr>
        <w:t>不涉及</w:t>
      </w:r>
    </w:p>
    <w:p w:rsidR="008E6BA0" w:rsidRPr="008E6BA0" w:rsidRDefault="008E6BA0" w:rsidP="008E6BA0">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8E6BA0">
        <w:rPr>
          <w:rFonts w:ascii="Times New Roman" w:eastAsia="宋体" w:hAnsi="Times New Roman" w:cs="Times New Roman"/>
          <w:b/>
          <w:sz w:val="24"/>
          <w:szCs w:val="24"/>
        </w:rPr>
        <w:t>合同金额</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rPr>
        <w:t>）合同金额小写：</w:t>
      </w:r>
      <w:r w:rsidRPr="008E6BA0">
        <w:rPr>
          <w:rFonts w:ascii="Times New Roman" w:eastAsia="宋体" w:hAnsi="Times New Roman" w:cs="Times New Roman"/>
          <w:sz w:val="24"/>
          <w:szCs w:val="24"/>
          <w:u w:val="single"/>
        </w:rPr>
        <w:t xml:space="preserve">                           </w:t>
      </w:r>
    </w:p>
    <w:p w:rsidR="008E6BA0" w:rsidRPr="008E6BA0" w:rsidRDefault="008E6BA0" w:rsidP="008E6BA0">
      <w:pPr>
        <w:adjustRightInd w:val="0"/>
        <w:snapToGrid w:val="0"/>
        <w:spacing w:line="360" w:lineRule="auto"/>
        <w:rPr>
          <w:rFonts w:ascii="Times New Roman" w:eastAsia="宋体" w:hAnsi="Times New Roman" w:cs="Times New Roman"/>
          <w:sz w:val="24"/>
          <w:szCs w:val="24"/>
          <w:u w:val="single"/>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大写：</w:t>
      </w:r>
      <w:r w:rsidRPr="008E6BA0">
        <w:rPr>
          <w:rFonts w:ascii="Times New Roman" w:eastAsia="宋体" w:hAnsi="Times New Roman" w:cs="Times New Roman"/>
          <w:sz w:val="24"/>
          <w:szCs w:val="24"/>
          <w:u w:val="single"/>
        </w:rPr>
        <w:t xml:space="preserve">                           </w:t>
      </w:r>
    </w:p>
    <w:p w:rsidR="008E6BA0" w:rsidRPr="008E6BA0" w:rsidRDefault="008E6BA0" w:rsidP="008E6BA0">
      <w:pPr>
        <w:adjustRightInd w:val="0"/>
        <w:snapToGrid w:val="0"/>
        <w:spacing w:line="360" w:lineRule="auto"/>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分包金额（如有）小写：</w:t>
      </w:r>
      <w:r w:rsidRPr="008E6BA0">
        <w:rPr>
          <w:rFonts w:ascii="Times New Roman" w:eastAsia="宋体" w:hAnsi="Times New Roman" w:cs="Times New Roman"/>
          <w:sz w:val="24"/>
          <w:szCs w:val="24"/>
          <w:u w:val="single"/>
        </w:rPr>
        <w:t xml:space="preserve">                   </w:t>
      </w:r>
    </w:p>
    <w:p w:rsidR="008E6BA0" w:rsidRPr="008E6BA0" w:rsidRDefault="008E6BA0" w:rsidP="008E6BA0">
      <w:pPr>
        <w:adjustRightInd w:val="0"/>
        <w:snapToGrid w:val="0"/>
        <w:spacing w:line="360" w:lineRule="auto"/>
        <w:rPr>
          <w:rFonts w:ascii="Times New Roman" w:eastAsia="宋体" w:hAnsi="Times New Roman" w:cs="Times New Roman"/>
          <w:sz w:val="24"/>
          <w:szCs w:val="24"/>
          <w:u w:val="single"/>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大写：</w:t>
      </w:r>
      <w:r w:rsidRPr="008E6BA0">
        <w:rPr>
          <w:rFonts w:ascii="Times New Roman" w:eastAsia="宋体" w:hAnsi="Times New Roman" w:cs="Times New Roman"/>
          <w:sz w:val="24"/>
          <w:szCs w:val="24"/>
          <w:u w:val="single"/>
        </w:rPr>
        <w:t xml:space="preserve">                       </w:t>
      </w:r>
    </w:p>
    <w:p w:rsidR="008E6BA0" w:rsidRPr="008E6BA0" w:rsidRDefault="008E6BA0" w:rsidP="008E6BA0">
      <w:pPr>
        <w:adjustRightInd w:val="0"/>
        <w:snapToGrid w:val="0"/>
        <w:spacing w:line="360" w:lineRule="auto"/>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（注：固定单价合同应填写单价和最高限价）</w:t>
      </w:r>
    </w:p>
    <w:p w:rsidR="008E6BA0" w:rsidRPr="008E6BA0" w:rsidRDefault="008E6BA0" w:rsidP="008E6BA0">
      <w:pPr>
        <w:adjustRightInd w:val="0"/>
        <w:snapToGrid w:val="0"/>
        <w:spacing w:line="360" w:lineRule="auto"/>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2</w:t>
      </w:r>
      <w:r w:rsidRPr="008E6BA0">
        <w:rPr>
          <w:rFonts w:ascii="Times New Roman" w:eastAsia="宋体" w:hAnsi="Times New Roman" w:cs="Times New Roman"/>
          <w:sz w:val="24"/>
          <w:szCs w:val="24"/>
        </w:rPr>
        <w:t>）合同定价方式（采用组合定价方式的，可以勾选多项）：</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固定总价</w:t>
      </w: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固定单价</w:t>
      </w: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固定费率</w:t>
      </w: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成本补偿</w:t>
      </w: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绩效激励</w:t>
      </w:r>
      <w:r w:rsidRPr="008E6BA0">
        <w:rPr>
          <w:rFonts w:ascii="Times New Roman" w:eastAsia="宋体" w:hAnsi="Times New Roman" w:cs="Times New Roman"/>
          <w:iCs/>
          <w:sz w:val="24"/>
          <w:szCs w:val="24"/>
        </w:rPr>
        <w:t xml:space="preserve"> </w:t>
      </w:r>
      <w:r w:rsidRPr="008E6BA0">
        <w:rPr>
          <w:rFonts w:ascii="Times New Roman" w:eastAsia="宋体" w:hAnsi="Times New Roman" w:cs="Times New Roman"/>
          <w:iCs/>
          <w:sz w:val="24"/>
          <w:szCs w:val="24"/>
        </w:rPr>
        <w:sym w:font="Wingdings" w:char="F0A8"/>
      </w:r>
      <w:r w:rsidRPr="008E6BA0">
        <w:rPr>
          <w:rFonts w:ascii="Times New Roman" w:eastAsia="宋体" w:hAnsi="Times New Roman" w:cs="Times New Roman"/>
          <w:iCs/>
          <w:sz w:val="24"/>
          <w:szCs w:val="24"/>
        </w:rPr>
        <w:t>其他</w:t>
      </w:r>
      <w:r w:rsidRPr="008E6BA0">
        <w:rPr>
          <w:rFonts w:ascii="Times New Roman" w:eastAsia="宋体" w:hAnsi="Times New Roman" w:cs="Times New Roman"/>
          <w:sz w:val="24"/>
          <w:szCs w:val="24"/>
          <w:u w:val="single"/>
        </w:rPr>
        <w:t xml:space="preserve">       </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3</w:t>
      </w:r>
      <w:r w:rsidRPr="008E6BA0">
        <w:rPr>
          <w:rFonts w:ascii="Times New Roman" w:eastAsia="宋体" w:hAnsi="Times New Roman" w:cs="Times New Roman"/>
          <w:sz w:val="24"/>
          <w:szCs w:val="24"/>
        </w:rPr>
        <w:t>）付款方式（按项目实际勾选填写）：</w:t>
      </w:r>
    </w:p>
    <w:p w:rsidR="008E6BA0" w:rsidRPr="008E6BA0" w:rsidRDefault="008E6BA0" w:rsidP="008E6BA0">
      <w:pPr>
        <w:adjustRightInd w:val="0"/>
        <w:snapToGrid w:val="0"/>
        <w:spacing w:line="360" w:lineRule="auto"/>
        <w:ind w:firstLineChars="300" w:firstLine="669"/>
        <w:rPr>
          <w:rFonts w:ascii="Times New Roman" w:eastAsia="宋体" w:hAnsi="Times New Roman" w:cs="Times New Roman"/>
          <w:sz w:val="24"/>
          <w:szCs w:val="24"/>
          <w:u w:val="single"/>
        </w:rPr>
      </w:pP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sz w:val="24"/>
          <w:szCs w:val="24"/>
        </w:rPr>
        <w:t>全额付款：</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u w:val="single"/>
        </w:rPr>
        <w:t>（应明确一次性支付合同款项的条件）</w:t>
      </w:r>
      <w:r w:rsidRPr="008E6BA0">
        <w:rPr>
          <w:rFonts w:ascii="Times New Roman" w:eastAsia="宋体" w:hAnsi="Times New Roman" w:cs="Times New Roman"/>
          <w:sz w:val="24"/>
          <w:szCs w:val="24"/>
          <w:u w:val="single"/>
        </w:rPr>
        <w:t xml:space="preserve">                    </w:t>
      </w:r>
    </w:p>
    <w:p w:rsidR="008E6BA0" w:rsidRPr="008E6BA0" w:rsidRDefault="008E6BA0" w:rsidP="008E6BA0">
      <w:pPr>
        <w:adjustRightInd w:val="0"/>
        <w:snapToGrid w:val="0"/>
        <w:spacing w:line="360" w:lineRule="auto"/>
        <w:ind w:firstLineChars="300" w:firstLine="669"/>
        <w:rPr>
          <w:rFonts w:ascii="Times New Roman" w:eastAsia="宋体" w:hAnsi="Times New Roman" w:cs="Times New Roman"/>
          <w:sz w:val="24"/>
          <w:szCs w:val="24"/>
        </w:rPr>
      </w:pP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sz w:val="24"/>
          <w:szCs w:val="24"/>
        </w:rPr>
        <w:t>分期付款：</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u w:val="single"/>
        </w:rPr>
        <w:t>（应明确分期支付合同款项的各期比例和支付条件，各期支付条件应与分期履约验收情况挂钩）</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，其中涉及预付款的：</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u w:val="single"/>
        </w:rPr>
        <w:t>（应明确预付款的支付比例和支付条件）</w:t>
      </w:r>
      <w:r w:rsidRPr="008E6BA0">
        <w:rPr>
          <w:rFonts w:ascii="Times New Roman" w:eastAsia="宋体" w:hAnsi="Times New Roman" w:cs="Times New Roman"/>
          <w:sz w:val="24"/>
          <w:szCs w:val="24"/>
          <w:u w:val="single"/>
        </w:rPr>
        <w:t xml:space="preserve"> </w:t>
      </w:r>
    </w:p>
    <w:p w:rsidR="008E6BA0" w:rsidRPr="008E6BA0" w:rsidRDefault="008E6BA0" w:rsidP="008E6BA0">
      <w:pPr>
        <w:adjustRightInd w:val="0"/>
        <w:snapToGrid w:val="0"/>
        <w:spacing w:line="360" w:lineRule="auto"/>
        <w:ind w:firstLineChars="300" w:firstLine="669"/>
        <w:rPr>
          <w:rFonts w:ascii="Times New Roman" w:eastAsia="宋体" w:hAnsi="Times New Roman" w:cs="Times New Roman"/>
          <w:sz w:val="24"/>
          <w:szCs w:val="24"/>
          <w:u w:val="single"/>
        </w:rPr>
      </w:pP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sz w:val="24"/>
          <w:szCs w:val="24"/>
        </w:rPr>
        <w:t>成本补偿：</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u w:val="single"/>
        </w:rPr>
        <w:t>（应明确按照成本补偿方式的支付方式和支付条件）</w:t>
      </w:r>
      <w:r w:rsidRPr="008E6BA0">
        <w:rPr>
          <w:rFonts w:ascii="Times New Roman" w:eastAsia="宋体" w:hAnsi="Times New Roman" w:cs="Times New Roman"/>
          <w:sz w:val="24"/>
          <w:szCs w:val="24"/>
          <w:u w:val="single"/>
        </w:rPr>
        <w:t xml:space="preserve">   </w:t>
      </w:r>
    </w:p>
    <w:p w:rsidR="008E6BA0" w:rsidRPr="008E6BA0" w:rsidRDefault="008E6BA0" w:rsidP="008E6BA0">
      <w:pPr>
        <w:adjustRightInd w:val="0"/>
        <w:snapToGrid w:val="0"/>
        <w:spacing w:line="360" w:lineRule="auto"/>
        <w:ind w:firstLineChars="300" w:firstLine="669"/>
        <w:rPr>
          <w:rFonts w:ascii="Times New Roman" w:eastAsia="宋体" w:hAnsi="Times New Roman" w:cs="Times New Roman"/>
          <w:sz w:val="24"/>
          <w:szCs w:val="24"/>
        </w:rPr>
      </w:pP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sz w:val="24"/>
          <w:szCs w:val="24"/>
        </w:rPr>
        <w:t>绩效激励：</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u w:val="single"/>
        </w:rPr>
        <w:t>（应明确按照绩效激励方式的支付方式和支付条件）</w:t>
      </w:r>
      <w:r w:rsidRPr="008E6BA0">
        <w:rPr>
          <w:rFonts w:ascii="Times New Roman" w:eastAsia="宋体" w:hAnsi="Times New Roman" w:cs="Times New Roman"/>
          <w:sz w:val="24"/>
          <w:szCs w:val="24"/>
          <w:u w:val="single"/>
        </w:rPr>
        <w:t xml:space="preserve">   </w:t>
      </w:r>
    </w:p>
    <w:p w:rsidR="008E6BA0" w:rsidRPr="008E6BA0" w:rsidRDefault="008E6BA0" w:rsidP="008E6BA0">
      <w:pPr>
        <w:numPr>
          <w:ilvl w:val="0"/>
          <w:numId w:val="13"/>
        </w:numPr>
        <w:adjustRightInd w:val="0"/>
        <w:snapToGrid w:val="0"/>
        <w:spacing w:line="360" w:lineRule="auto"/>
        <w:ind w:firstLineChars="200" w:firstLine="448"/>
        <w:rPr>
          <w:rFonts w:ascii="Times New Roman" w:eastAsia="宋体" w:hAnsi="Times New Roman" w:cs="Times New Roman"/>
          <w:b/>
          <w:sz w:val="24"/>
          <w:szCs w:val="24"/>
          <w:u w:val="single"/>
        </w:rPr>
      </w:pPr>
      <w:r w:rsidRPr="008E6BA0">
        <w:rPr>
          <w:rFonts w:ascii="Times New Roman" w:eastAsia="宋体" w:hAnsi="Times New Roman" w:cs="Times New Roman"/>
          <w:b/>
          <w:sz w:val="24"/>
          <w:szCs w:val="24"/>
        </w:rPr>
        <w:t>合同履行</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rPr>
        <w:t>）起始日期：</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年</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月</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日，完成日期：</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年</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月</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日。</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u w:val="single"/>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2</w:t>
      </w:r>
      <w:r w:rsidRPr="008E6BA0">
        <w:rPr>
          <w:rFonts w:ascii="Times New Roman" w:eastAsia="宋体" w:hAnsi="Times New Roman" w:cs="Times New Roman"/>
          <w:sz w:val="24"/>
          <w:szCs w:val="24"/>
        </w:rPr>
        <w:t>）履约地点</w:t>
      </w:r>
      <w:r w:rsidRPr="008E6BA0">
        <w:rPr>
          <w:rFonts w:ascii="Times New Roman" w:eastAsia="宋体" w:hAnsi="Times New Roman" w:cs="Times New Roman"/>
          <w:bCs/>
          <w:sz w:val="24"/>
          <w:szCs w:val="24"/>
        </w:rPr>
        <w:t>：</w:t>
      </w:r>
      <w:r w:rsidRPr="008E6BA0">
        <w:rPr>
          <w:rFonts w:ascii="Times New Roman" w:eastAsia="宋体" w:hAnsi="Times New Roman" w:cs="Times New Roman"/>
          <w:sz w:val="24"/>
          <w:szCs w:val="24"/>
          <w:u w:val="single"/>
        </w:rPr>
        <w:t xml:space="preserve">                             </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bCs/>
          <w:sz w:val="24"/>
          <w:szCs w:val="24"/>
        </w:rPr>
        <w:t>（</w:t>
      </w:r>
      <w:r w:rsidRPr="008E6BA0">
        <w:rPr>
          <w:rFonts w:ascii="Times New Roman" w:eastAsia="宋体" w:hAnsi="Times New Roman" w:cs="Times New Roman"/>
          <w:bCs/>
          <w:sz w:val="24"/>
          <w:szCs w:val="24"/>
        </w:rPr>
        <w:t>3</w:t>
      </w:r>
      <w:r w:rsidRPr="008E6BA0">
        <w:rPr>
          <w:rFonts w:ascii="Times New Roman" w:eastAsia="宋体" w:hAnsi="Times New Roman" w:cs="Times New Roman"/>
          <w:bCs/>
          <w:sz w:val="24"/>
          <w:szCs w:val="24"/>
        </w:rPr>
        <w:t>）履约担保：</w:t>
      </w:r>
      <w:r w:rsidRPr="008E6BA0">
        <w:rPr>
          <w:rFonts w:ascii="Times New Roman" w:eastAsia="宋体" w:hAnsi="Times New Roman" w:cs="Times New Roman"/>
          <w:sz w:val="24"/>
          <w:szCs w:val="24"/>
        </w:rPr>
        <w:t>是否收取履约保证金：</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sz w:val="24"/>
          <w:szCs w:val="24"/>
        </w:rPr>
        <w:t>是</w:t>
      </w:r>
      <w:r w:rsidRPr="008E6BA0">
        <w:rPr>
          <w:rFonts w:ascii="Times New Roman" w:eastAsia="宋体" w:hAnsi="Times New Roman" w:cs="Times New Roman"/>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sz w:val="24"/>
          <w:szCs w:val="24"/>
        </w:rPr>
        <w:t>否</w:t>
      </w:r>
    </w:p>
    <w:p w:rsidR="008E6BA0" w:rsidRPr="008E6BA0" w:rsidRDefault="008E6BA0" w:rsidP="008E6BA0">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8E6BA0">
        <w:rPr>
          <w:rFonts w:ascii="Times New Roman" w:eastAsia="华文楷体" w:hAnsi="Times New Roman" w:cs="Times New Roman"/>
          <w:bCs/>
          <w:kern w:val="0"/>
          <w:sz w:val="24"/>
          <w:szCs w:val="24"/>
        </w:rPr>
        <w:t xml:space="preserve">  </w:t>
      </w: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收取履约保证金形式：</w:t>
      </w:r>
      <w:r w:rsidRPr="008E6BA0">
        <w:rPr>
          <w:rFonts w:ascii="Times New Roman" w:eastAsia="宋体" w:hAnsi="Times New Roman" w:cs="Times New Roman"/>
          <w:bCs/>
          <w:kern w:val="0"/>
          <w:sz w:val="24"/>
          <w:szCs w:val="24"/>
          <w:u w:val="single"/>
        </w:rPr>
        <w:t xml:space="preserve">                            </w:t>
      </w:r>
    </w:p>
    <w:p w:rsidR="008E6BA0" w:rsidRPr="008E6BA0" w:rsidRDefault="008E6BA0" w:rsidP="008E6BA0">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    </w:t>
      </w:r>
      <w:r w:rsidRPr="008E6BA0">
        <w:rPr>
          <w:rFonts w:ascii="Times New Roman" w:eastAsia="宋体" w:hAnsi="Times New Roman" w:cs="Times New Roman"/>
          <w:kern w:val="0"/>
          <w:sz w:val="24"/>
          <w:szCs w:val="24"/>
        </w:rPr>
        <w:t>收取履约保证金金额：</w:t>
      </w:r>
      <w:r w:rsidRPr="008E6BA0">
        <w:rPr>
          <w:rFonts w:ascii="Times New Roman" w:eastAsia="宋体" w:hAnsi="Times New Roman" w:cs="Times New Roman"/>
          <w:bCs/>
          <w:kern w:val="0"/>
          <w:sz w:val="24"/>
          <w:szCs w:val="24"/>
          <w:u w:val="single"/>
        </w:rPr>
        <w:t xml:space="preserve">                            </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bCs/>
          <w:sz w:val="24"/>
          <w:szCs w:val="24"/>
        </w:rPr>
        <w:t xml:space="preserve">    </w:t>
      </w:r>
      <w:r w:rsidRPr="008E6BA0">
        <w:rPr>
          <w:rFonts w:ascii="Times New Roman" w:eastAsia="宋体" w:hAnsi="Times New Roman" w:cs="Times New Roman"/>
          <w:bCs/>
          <w:sz w:val="24"/>
          <w:szCs w:val="24"/>
        </w:rPr>
        <w:t>履约担保期限：</w:t>
      </w:r>
      <w:r w:rsidRPr="008E6BA0">
        <w:rPr>
          <w:rFonts w:ascii="Times New Roman" w:eastAsia="宋体" w:hAnsi="Times New Roman" w:cs="Times New Roman"/>
          <w:bCs/>
          <w:sz w:val="24"/>
          <w:szCs w:val="24"/>
          <w:u w:val="single"/>
        </w:rPr>
        <w:t xml:space="preserve">                                  </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w:t>
      </w:r>
      <w:r w:rsidRPr="008E6BA0">
        <w:rPr>
          <w:rFonts w:ascii="Times New Roman" w:eastAsia="宋体" w:hAnsi="Times New Roman" w:cs="Times New Roman"/>
          <w:bCs/>
          <w:sz w:val="24"/>
          <w:szCs w:val="24"/>
        </w:rPr>
        <w:t>4</w:t>
      </w:r>
      <w:r w:rsidRPr="008E6BA0">
        <w:rPr>
          <w:rFonts w:ascii="Times New Roman" w:eastAsia="宋体" w:hAnsi="Times New Roman" w:cs="Times New Roman"/>
          <w:bCs/>
          <w:sz w:val="24"/>
          <w:szCs w:val="24"/>
        </w:rPr>
        <w:t>）分期履行要求：</w:t>
      </w:r>
      <w:r w:rsidRPr="008E6BA0">
        <w:rPr>
          <w:rFonts w:ascii="Times New Roman" w:eastAsia="宋体" w:hAnsi="Times New Roman" w:cs="Times New Roman"/>
          <w:bCs/>
          <w:sz w:val="24"/>
          <w:szCs w:val="24"/>
          <w:u w:val="single"/>
        </w:rPr>
        <w:t xml:space="preserve">                                                        </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u w:val="single"/>
        </w:rPr>
      </w:pPr>
      <w:r w:rsidRPr="008E6BA0">
        <w:rPr>
          <w:rFonts w:ascii="Times New Roman" w:eastAsia="宋体" w:hAnsi="Times New Roman" w:cs="Times New Roman"/>
          <w:bCs/>
          <w:sz w:val="24"/>
          <w:szCs w:val="24"/>
        </w:rPr>
        <w:t>（</w:t>
      </w:r>
      <w:r w:rsidRPr="008E6BA0">
        <w:rPr>
          <w:rFonts w:ascii="Times New Roman" w:eastAsia="宋体" w:hAnsi="Times New Roman" w:cs="Times New Roman"/>
          <w:bCs/>
          <w:sz w:val="24"/>
          <w:szCs w:val="24"/>
        </w:rPr>
        <w:t>5</w:t>
      </w:r>
      <w:r w:rsidRPr="008E6BA0">
        <w:rPr>
          <w:rFonts w:ascii="Times New Roman" w:eastAsia="宋体" w:hAnsi="Times New Roman" w:cs="Times New Roman"/>
          <w:bCs/>
          <w:sz w:val="24"/>
          <w:szCs w:val="24"/>
        </w:rPr>
        <w:t>）风险处置措施和替代方案：</w:t>
      </w:r>
      <w:r w:rsidRPr="008E6BA0">
        <w:rPr>
          <w:rFonts w:ascii="Times New Roman" w:eastAsia="宋体" w:hAnsi="Times New Roman" w:cs="Times New Roman"/>
          <w:color w:val="0000FF"/>
          <w:sz w:val="24"/>
          <w:szCs w:val="24"/>
          <w:u w:val="single"/>
        </w:rPr>
        <w:t xml:space="preserve"> </w:t>
      </w:r>
      <w:r w:rsidRPr="008E6BA0">
        <w:rPr>
          <w:rFonts w:ascii="Times New Roman" w:eastAsia="宋体" w:hAnsi="Times New Roman" w:cs="Times New Roman"/>
          <w:color w:val="000000"/>
          <w:sz w:val="24"/>
          <w:szCs w:val="24"/>
          <w:u w:val="single"/>
        </w:rPr>
        <w:t xml:space="preserve">              </w:t>
      </w:r>
      <w:r w:rsidRPr="008E6BA0">
        <w:rPr>
          <w:rFonts w:ascii="Times New Roman" w:eastAsia="宋体" w:hAnsi="Times New Roman" w:cs="Times New Roman"/>
          <w:sz w:val="24"/>
          <w:szCs w:val="24"/>
          <w:u w:val="single"/>
        </w:rPr>
        <w:t xml:space="preserve">                                                </w:t>
      </w:r>
    </w:p>
    <w:p w:rsidR="008E6BA0" w:rsidRPr="008E6BA0" w:rsidRDefault="008E6BA0" w:rsidP="008E6BA0">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8E6BA0">
        <w:rPr>
          <w:rFonts w:ascii="Times New Roman" w:eastAsia="宋体" w:hAnsi="Times New Roman" w:cs="Times New Roman"/>
          <w:b/>
          <w:sz w:val="24"/>
          <w:szCs w:val="24"/>
        </w:rPr>
        <w:t>合同验收</w:t>
      </w:r>
    </w:p>
    <w:p w:rsidR="008E6BA0" w:rsidRPr="008E6BA0" w:rsidRDefault="008E6BA0" w:rsidP="008E6BA0">
      <w:pPr>
        <w:numPr>
          <w:ilvl w:val="0"/>
          <w:numId w:val="15"/>
        </w:numPr>
        <w:adjustRightInd w:val="0"/>
        <w:snapToGrid w:val="0"/>
        <w:spacing w:line="360" w:lineRule="auto"/>
        <w:ind w:firstLineChars="200" w:firstLine="446"/>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验收组织方式：</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bCs/>
          <w:sz w:val="24"/>
          <w:szCs w:val="24"/>
        </w:rPr>
        <w:t>自行组织</w:t>
      </w:r>
      <w:r w:rsidRPr="008E6BA0">
        <w:rPr>
          <w:rFonts w:ascii="Times New Roman" w:eastAsia="宋体" w:hAnsi="Times New Roman" w:cs="Times New Roman"/>
          <w:bCs/>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bCs/>
          <w:sz w:val="24"/>
          <w:szCs w:val="24"/>
        </w:rPr>
        <w:t>委托第三方组织</w:t>
      </w:r>
    </w:p>
    <w:p w:rsidR="008E6BA0" w:rsidRPr="008E6BA0" w:rsidRDefault="008E6BA0" w:rsidP="008E6BA0">
      <w:pPr>
        <w:adjustRightInd w:val="0"/>
        <w:snapToGrid w:val="0"/>
        <w:spacing w:line="360" w:lineRule="auto"/>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 xml:space="preserve">         </w:t>
      </w:r>
      <w:r w:rsidRPr="008E6BA0">
        <w:rPr>
          <w:rFonts w:ascii="Times New Roman" w:eastAsia="宋体" w:hAnsi="Times New Roman" w:cs="Times New Roman"/>
          <w:bCs/>
          <w:sz w:val="24"/>
          <w:szCs w:val="24"/>
        </w:rPr>
        <w:t>验收主体：</w:t>
      </w:r>
      <w:r w:rsidRPr="008E6BA0">
        <w:rPr>
          <w:rFonts w:ascii="Times New Roman" w:eastAsia="宋体" w:hAnsi="Times New Roman" w:cs="Times New Roman"/>
          <w:bCs/>
          <w:sz w:val="24"/>
          <w:szCs w:val="24"/>
          <w:u w:val="single"/>
        </w:rPr>
        <w:t xml:space="preserve">                  </w:t>
      </w:r>
    </w:p>
    <w:p w:rsidR="008E6BA0" w:rsidRPr="008E6BA0" w:rsidRDefault="008E6BA0" w:rsidP="008E6BA0">
      <w:pPr>
        <w:adjustRightInd w:val="0"/>
        <w:snapToGrid w:val="0"/>
        <w:spacing w:line="360" w:lineRule="auto"/>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 xml:space="preserve">        </w:t>
      </w:r>
      <w:r w:rsidRPr="008E6BA0">
        <w:rPr>
          <w:rFonts w:ascii="Times New Roman" w:eastAsia="宋体" w:hAnsi="Times New Roman" w:cs="Times New Roman"/>
          <w:bCs/>
          <w:sz w:val="24"/>
          <w:szCs w:val="24"/>
        </w:rPr>
        <w:t>是否邀请本项目的其他供应商参加验收：</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bCs/>
          <w:sz w:val="24"/>
          <w:szCs w:val="24"/>
        </w:rPr>
        <w:t>是</w:t>
      </w:r>
      <w:r w:rsidRPr="008E6BA0">
        <w:rPr>
          <w:rFonts w:ascii="Times New Roman" w:eastAsia="宋体" w:hAnsi="Times New Roman" w:cs="Times New Roman"/>
          <w:bCs/>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bCs/>
          <w:sz w:val="24"/>
          <w:szCs w:val="24"/>
        </w:rPr>
        <w:t>否</w:t>
      </w:r>
    </w:p>
    <w:p w:rsidR="008E6BA0" w:rsidRPr="008E6BA0" w:rsidRDefault="008E6BA0" w:rsidP="008E6BA0">
      <w:pPr>
        <w:adjustRightInd w:val="0"/>
        <w:snapToGrid w:val="0"/>
        <w:spacing w:line="360" w:lineRule="auto"/>
        <w:ind w:firstLineChars="400" w:firstLine="893"/>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是否邀请专家参加验收：</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bCs/>
          <w:sz w:val="24"/>
          <w:szCs w:val="24"/>
        </w:rPr>
        <w:t>是</w:t>
      </w:r>
      <w:r w:rsidRPr="008E6BA0">
        <w:rPr>
          <w:rFonts w:ascii="Times New Roman" w:eastAsia="宋体" w:hAnsi="Times New Roman" w:cs="Times New Roman"/>
          <w:bCs/>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bCs/>
          <w:sz w:val="24"/>
          <w:szCs w:val="24"/>
        </w:rPr>
        <w:t>否</w:t>
      </w:r>
    </w:p>
    <w:p w:rsidR="008E6BA0" w:rsidRPr="008E6BA0" w:rsidRDefault="008E6BA0" w:rsidP="008E6BA0">
      <w:pPr>
        <w:adjustRightInd w:val="0"/>
        <w:snapToGrid w:val="0"/>
        <w:spacing w:line="360" w:lineRule="auto"/>
        <w:ind w:firstLineChars="400" w:firstLine="893"/>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是否邀请服务对象参加验收：</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bCs/>
          <w:sz w:val="24"/>
          <w:szCs w:val="24"/>
        </w:rPr>
        <w:t>是</w:t>
      </w:r>
      <w:r w:rsidRPr="008E6BA0">
        <w:rPr>
          <w:rFonts w:ascii="Times New Roman" w:eastAsia="宋体" w:hAnsi="Times New Roman" w:cs="Times New Roman"/>
          <w:bCs/>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bCs/>
          <w:sz w:val="24"/>
          <w:szCs w:val="24"/>
        </w:rPr>
        <w:t>否</w:t>
      </w:r>
    </w:p>
    <w:p w:rsidR="008E6BA0" w:rsidRPr="008E6BA0" w:rsidRDefault="008E6BA0" w:rsidP="008E6BA0">
      <w:pPr>
        <w:adjustRightInd w:val="0"/>
        <w:snapToGrid w:val="0"/>
        <w:spacing w:line="360" w:lineRule="auto"/>
        <w:ind w:firstLineChars="400" w:firstLine="893"/>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是否邀请第三方检测机构参加验收：</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bCs/>
          <w:sz w:val="24"/>
          <w:szCs w:val="24"/>
        </w:rPr>
        <w:t>是</w:t>
      </w:r>
      <w:r w:rsidRPr="008E6BA0">
        <w:rPr>
          <w:rFonts w:ascii="Times New Roman" w:eastAsia="宋体" w:hAnsi="Times New Roman" w:cs="Times New Roman"/>
          <w:bCs/>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bCs/>
          <w:sz w:val="24"/>
          <w:szCs w:val="24"/>
        </w:rPr>
        <w:t>否</w:t>
      </w:r>
    </w:p>
    <w:p w:rsidR="008E6BA0" w:rsidRPr="008E6BA0" w:rsidRDefault="008E6BA0" w:rsidP="008E6BA0">
      <w:pPr>
        <w:adjustRightInd w:val="0"/>
        <w:snapToGrid w:val="0"/>
        <w:spacing w:line="360" w:lineRule="auto"/>
        <w:ind w:firstLineChars="400" w:firstLine="893"/>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是否进行抽查检测：</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bCs/>
          <w:sz w:val="24"/>
          <w:szCs w:val="24"/>
        </w:rPr>
        <w:t>是，抽查比例：</w:t>
      </w:r>
      <w:r w:rsidRPr="008E6BA0">
        <w:rPr>
          <w:rFonts w:ascii="Times New Roman" w:eastAsia="宋体" w:hAnsi="Times New Roman" w:cs="Times New Roman"/>
          <w:bCs/>
          <w:sz w:val="24"/>
          <w:szCs w:val="24"/>
          <w:u w:val="single"/>
        </w:rPr>
        <w:t xml:space="preserve">        </w:t>
      </w:r>
      <w:r w:rsidRPr="008E6BA0">
        <w:rPr>
          <w:rFonts w:ascii="Times New Roman" w:eastAsia="宋体" w:hAnsi="Times New Roman" w:cs="Times New Roman"/>
          <w:bCs/>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bCs/>
          <w:sz w:val="24"/>
          <w:szCs w:val="24"/>
        </w:rPr>
        <w:t>否</w:t>
      </w:r>
    </w:p>
    <w:p w:rsidR="008E6BA0" w:rsidRPr="008E6BA0" w:rsidRDefault="008E6BA0" w:rsidP="008E6BA0">
      <w:pPr>
        <w:adjustRightInd w:val="0"/>
        <w:snapToGrid w:val="0"/>
        <w:spacing w:line="360" w:lineRule="auto"/>
        <w:ind w:firstLineChars="400" w:firstLine="893"/>
        <w:rPr>
          <w:rFonts w:ascii="Times New Roman" w:eastAsia="宋体" w:hAnsi="Times New Roman" w:cs="Times New Roman"/>
          <w:bCs/>
          <w:sz w:val="24"/>
          <w:szCs w:val="24"/>
          <w:u w:val="single"/>
        </w:rPr>
      </w:pPr>
      <w:r w:rsidRPr="008E6BA0">
        <w:rPr>
          <w:rFonts w:ascii="Times New Roman" w:eastAsia="宋体" w:hAnsi="Times New Roman" w:cs="Times New Roman"/>
          <w:bCs/>
          <w:sz w:val="24"/>
          <w:szCs w:val="24"/>
        </w:rPr>
        <w:t>是否存在破坏性检测：</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bCs/>
          <w:sz w:val="24"/>
          <w:szCs w:val="24"/>
        </w:rPr>
        <w:t>是，</w:t>
      </w:r>
      <w:r w:rsidRPr="008E6BA0">
        <w:rPr>
          <w:rFonts w:ascii="Times New Roman" w:eastAsia="宋体" w:hAnsi="Times New Roman" w:cs="Times New Roman"/>
          <w:bCs/>
          <w:sz w:val="24"/>
          <w:szCs w:val="24"/>
          <w:u w:val="single"/>
        </w:rPr>
        <w:t>（应明确对被破坏的检测产品的处理方式）</w:t>
      </w:r>
    </w:p>
    <w:p w:rsidR="008E6BA0" w:rsidRPr="008E6BA0" w:rsidRDefault="008E6BA0" w:rsidP="008E6BA0">
      <w:pPr>
        <w:adjustRightInd w:val="0"/>
        <w:snapToGrid w:val="0"/>
        <w:spacing w:line="360" w:lineRule="auto"/>
        <w:ind w:firstLineChars="400" w:firstLine="893"/>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bCs/>
          <w:sz w:val="24"/>
          <w:szCs w:val="24"/>
        </w:rPr>
        <w:t>否</w:t>
      </w:r>
    </w:p>
    <w:p w:rsidR="008E6BA0" w:rsidRPr="008E6BA0" w:rsidRDefault="008E6BA0" w:rsidP="008E6BA0">
      <w:pPr>
        <w:adjustRightInd w:val="0"/>
        <w:snapToGrid w:val="0"/>
        <w:spacing w:line="360" w:lineRule="auto"/>
        <w:ind w:firstLineChars="400" w:firstLine="893"/>
        <w:rPr>
          <w:rFonts w:ascii="Times New Roman" w:eastAsia="宋体" w:hAnsi="Times New Roman" w:cs="Times New Roman"/>
          <w:bCs/>
          <w:sz w:val="24"/>
          <w:szCs w:val="24"/>
          <w:u w:val="single"/>
        </w:rPr>
      </w:pPr>
      <w:r w:rsidRPr="008E6BA0">
        <w:rPr>
          <w:rFonts w:ascii="Times New Roman" w:eastAsia="宋体" w:hAnsi="Times New Roman" w:cs="Times New Roman"/>
          <w:bCs/>
          <w:sz w:val="24"/>
          <w:szCs w:val="24"/>
        </w:rPr>
        <w:t>验收组织的其他事项：</w:t>
      </w:r>
      <w:r w:rsidRPr="008E6BA0">
        <w:rPr>
          <w:rFonts w:ascii="Times New Roman" w:eastAsia="宋体" w:hAnsi="Times New Roman" w:cs="Times New Roman"/>
          <w:bCs/>
          <w:sz w:val="24"/>
          <w:szCs w:val="24"/>
          <w:u w:val="single"/>
        </w:rPr>
        <w:t xml:space="preserve">                </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bCs/>
          <w:sz w:val="24"/>
          <w:szCs w:val="24"/>
          <w:u w:val="single"/>
        </w:rPr>
      </w:pPr>
      <w:r w:rsidRPr="008E6BA0">
        <w:rPr>
          <w:rFonts w:ascii="Times New Roman" w:eastAsia="宋体" w:hAnsi="Times New Roman" w:cs="Times New Roman"/>
          <w:bCs/>
          <w:sz w:val="24"/>
          <w:szCs w:val="24"/>
        </w:rPr>
        <w:t>（</w:t>
      </w:r>
      <w:r w:rsidRPr="008E6BA0">
        <w:rPr>
          <w:rFonts w:ascii="Times New Roman" w:eastAsia="宋体" w:hAnsi="Times New Roman" w:cs="Times New Roman"/>
          <w:bCs/>
          <w:sz w:val="24"/>
          <w:szCs w:val="24"/>
        </w:rPr>
        <w:t>2</w:t>
      </w:r>
      <w:r w:rsidRPr="008E6BA0">
        <w:rPr>
          <w:rFonts w:ascii="Times New Roman" w:eastAsia="宋体" w:hAnsi="Times New Roman" w:cs="Times New Roman"/>
          <w:bCs/>
          <w:sz w:val="24"/>
          <w:szCs w:val="24"/>
        </w:rPr>
        <w:t>）履约验收时间：</w:t>
      </w:r>
      <w:r w:rsidRPr="008E6BA0">
        <w:rPr>
          <w:rFonts w:ascii="Times New Roman" w:eastAsia="宋体" w:hAnsi="Times New Roman" w:cs="Times New Roman"/>
          <w:bCs/>
          <w:sz w:val="24"/>
          <w:szCs w:val="24"/>
          <w:u w:val="single"/>
        </w:rPr>
        <w:t>（计划于何时验收</w:t>
      </w:r>
      <w:r w:rsidRPr="008E6BA0">
        <w:rPr>
          <w:rFonts w:ascii="Times New Roman" w:eastAsia="宋体" w:hAnsi="Times New Roman" w:cs="Times New Roman"/>
          <w:bCs/>
          <w:sz w:val="24"/>
          <w:szCs w:val="24"/>
          <w:u w:val="single"/>
        </w:rPr>
        <w:t>/</w:t>
      </w:r>
      <w:r w:rsidRPr="008E6BA0">
        <w:rPr>
          <w:rFonts w:ascii="Times New Roman" w:eastAsia="宋体" w:hAnsi="Times New Roman" w:cs="Times New Roman"/>
          <w:bCs/>
          <w:sz w:val="24"/>
          <w:szCs w:val="24"/>
          <w:u w:val="single"/>
        </w:rPr>
        <w:t>供应商提出验收申请之日起</w:t>
      </w:r>
      <w:r w:rsidRPr="008E6BA0">
        <w:rPr>
          <w:rFonts w:ascii="Times New Roman" w:eastAsia="宋体" w:hAnsi="Times New Roman" w:cs="Times New Roman"/>
          <w:bCs/>
          <w:sz w:val="24"/>
          <w:szCs w:val="24"/>
          <w:u w:val="single"/>
        </w:rPr>
        <w:t xml:space="preserve">   </w:t>
      </w:r>
      <w:r w:rsidRPr="008E6BA0">
        <w:rPr>
          <w:rFonts w:ascii="Times New Roman" w:eastAsia="宋体" w:hAnsi="Times New Roman" w:cs="Times New Roman"/>
          <w:bCs/>
          <w:sz w:val="24"/>
          <w:szCs w:val="24"/>
          <w:u w:val="single"/>
        </w:rPr>
        <w:t>日内组织验收）</w:t>
      </w:r>
      <w:r w:rsidRPr="008E6BA0">
        <w:rPr>
          <w:rFonts w:ascii="Times New Roman" w:eastAsia="宋体" w:hAnsi="Times New Roman" w:cs="Times New Roman"/>
          <w:bCs/>
          <w:sz w:val="24"/>
          <w:szCs w:val="24"/>
          <w:u w:val="single"/>
        </w:rPr>
        <w:t xml:space="preserve"> </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w:t>
      </w:r>
      <w:r w:rsidRPr="008E6BA0">
        <w:rPr>
          <w:rFonts w:ascii="Times New Roman" w:eastAsia="宋体" w:hAnsi="Times New Roman" w:cs="Times New Roman"/>
          <w:bCs/>
          <w:sz w:val="24"/>
          <w:szCs w:val="24"/>
        </w:rPr>
        <w:t>3</w:t>
      </w:r>
      <w:r w:rsidRPr="008E6BA0">
        <w:rPr>
          <w:rFonts w:ascii="Times New Roman" w:eastAsia="宋体" w:hAnsi="Times New Roman" w:cs="Times New Roman"/>
          <w:bCs/>
          <w:sz w:val="24"/>
          <w:szCs w:val="24"/>
        </w:rPr>
        <w:t>）履约验收方式：</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bCs/>
          <w:sz w:val="24"/>
          <w:szCs w:val="24"/>
        </w:rPr>
        <w:t>一次性验收</w:t>
      </w:r>
      <w:r w:rsidRPr="008E6BA0">
        <w:rPr>
          <w:rFonts w:ascii="Times New Roman" w:eastAsia="宋体" w:hAnsi="Times New Roman" w:cs="Times New Roman"/>
          <w:bCs/>
          <w:sz w:val="24"/>
          <w:szCs w:val="24"/>
        </w:rPr>
        <w:t xml:space="preserve">         </w:t>
      </w:r>
    </w:p>
    <w:p w:rsidR="008E6BA0" w:rsidRPr="008E6BA0" w:rsidRDefault="008E6BA0" w:rsidP="008E6BA0">
      <w:pPr>
        <w:adjustRightInd w:val="0"/>
        <w:snapToGrid w:val="0"/>
        <w:spacing w:line="360" w:lineRule="auto"/>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 xml:space="preserve">                       </w:t>
      </w:r>
      <w:r w:rsidRPr="008E6BA0">
        <w:rPr>
          <w:rFonts w:ascii="Times New Roman" w:eastAsia="宋体" w:hAnsi="Times New Roman" w:cs="Times New Roman"/>
          <w:sz w:val="24"/>
          <w:szCs w:val="24"/>
        </w:rPr>
        <w:sym w:font="Wingdings" w:char="F0A8"/>
      </w:r>
      <w:r w:rsidRPr="008E6BA0">
        <w:rPr>
          <w:rFonts w:ascii="Times New Roman" w:eastAsia="宋体" w:hAnsi="Times New Roman" w:cs="Times New Roman"/>
          <w:bCs/>
          <w:sz w:val="24"/>
          <w:szCs w:val="24"/>
        </w:rPr>
        <w:t>分期</w:t>
      </w:r>
      <w:r w:rsidRPr="008E6BA0">
        <w:rPr>
          <w:rFonts w:ascii="Times New Roman" w:eastAsia="宋体" w:hAnsi="Times New Roman" w:cs="Times New Roman"/>
          <w:bCs/>
          <w:sz w:val="24"/>
          <w:szCs w:val="24"/>
        </w:rPr>
        <w:t>/</w:t>
      </w:r>
      <w:r w:rsidRPr="008E6BA0">
        <w:rPr>
          <w:rFonts w:ascii="Times New Roman" w:eastAsia="宋体" w:hAnsi="Times New Roman" w:cs="Times New Roman"/>
          <w:bCs/>
          <w:sz w:val="24"/>
          <w:szCs w:val="24"/>
        </w:rPr>
        <w:t>分项验收：</w:t>
      </w:r>
      <w:r w:rsidRPr="008E6BA0">
        <w:rPr>
          <w:rFonts w:ascii="Times New Roman" w:eastAsia="宋体" w:hAnsi="Times New Roman" w:cs="Times New Roman"/>
          <w:bCs/>
          <w:sz w:val="24"/>
          <w:szCs w:val="24"/>
          <w:u w:val="single"/>
        </w:rPr>
        <w:t xml:space="preserve"> </w:t>
      </w:r>
      <w:r w:rsidRPr="008E6BA0">
        <w:rPr>
          <w:rFonts w:ascii="Times New Roman" w:eastAsia="宋体" w:hAnsi="Times New Roman" w:cs="Times New Roman"/>
          <w:bCs/>
          <w:sz w:val="24"/>
          <w:szCs w:val="24"/>
          <w:u w:val="single"/>
        </w:rPr>
        <w:t>（应明确分期</w:t>
      </w:r>
      <w:r w:rsidRPr="008E6BA0">
        <w:rPr>
          <w:rFonts w:ascii="Times New Roman" w:eastAsia="宋体" w:hAnsi="Times New Roman" w:cs="Times New Roman"/>
          <w:bCs/>
          <w:sz w:val="24"/>
          <w:szCs w:val="24"/>
          <w:u w:val="single"/>
          <w:lang w:val="en"/>
        </w:rPr>
        <w:t>/</w:t>
      </w:r>
      <w:r w:rsidRPr="008E6BA0">
        <w:rPr>
          <w:rFonts w:ascii="Times New Roman" w:eastAsia="宋体" w:hAnsi="Times New Roman" w:cs="Times New Roman"/>
          <w:bCs/>
          <w:sz w:val="24"/>
          <w:szCs w:val="24"/>
          <w:u w:val="single"/>
          <w:lang w:val="en"/>
        </w:rPr>
        <w:t>分项验收的工作安排</w:t>
      </w:r>
      <w:r w:rsidRPr="008E6BA0">
        <w:rPr>
          <w:rFonts w:ascii="Times New Roman" w:eastAsia="宋体" w:hAnsi="Times New Roman" w:cs="Times New Roman"/>
          <w:bCs/>
          <w:sz w:val="24"/>
          <w:szCs w:val="24"/>
          <w:u w:val="single"/>
        </w:rPr>
        <w:t>）</w:t>
      </w:r>
      <w:r w:rsidRPr="008E6BA0">
        <w:rPr>
          <w:rFonts w:ascii="Times New Roman" w:eastAsia="宋体" w:hAnsi="Times New Roman" w:cs="Times New Roman"/>
          <w:bCs/>
          <w:sz w:val="24"/>
          <w:szCs w:val="24"/>
          <w:u w:val="single"/>
        </w:rPr>
        <w:t xml:space="preserve">  </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w:t>
      </w:r>
      <w:r w:rsidRPr="008E6BA0">
        <w:rPr>
          <w:rFonts w:ascii="Times New Roman" w:eastAsia="宋体" w:hAnsi="Times New Roman" w:cs="Times New Roman"/>
          <w:bCs/>
          <w:sz w:val="24"/>
          <w:szCs w:val="24"/>
        </w:rPr>
        <w:t>4</w:t>
      </w:r>
      <w:r w:rsidRPr="008E6BA0">
        <w:rPr>
          <w:rFonts w:ascii="Times New Roman" w:eastAsia="宋体" w:hAnsi="Times New Roman" w:cs="Times New Roman"/>
          <w:bCs/>
          <w:sz w:val="24"/>
          <w:szCs w:val="24"/>
        </w:rPr>
        <w:t>）履约验收程序：</w:t>
      </w:r>
      <w:r w:rsidRPr="008E6BA0">
        <w:rPr>
          <w:rFonts w:ascii="Times New Roman" w:eastAsia="宋体" w:hAnsi="Times New Roman" w:cs="Times New Roman"/>
          <w:bCs/>
          <w:sz w:val="24"/>
          <w:szCs w:val="24"/>
          <w:u w:val="single"/>
        </w:rPr>
        <w:t xml:space="preserve">                                         </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bCs/>
          <w:sz w:val="24"/>
          <w:szCs w:val="24"/>
          <w:u w:val="single"/>
        </w:rPr>
      </w:pPr>
      <w:r w:rsidRPr="008E6BA0">
        <w:rPr>
          <w:rFonts w:ascii="Times New Roman" w:eastAsia="宋体" w:hAnsi="Times New Roman" w:cs="Times New Roman"/>
          <w:bCs/>
          <w:sz w:val="24"/>
          <w:szCs w:val="24"/>
        </w:rPr>
        <w:t>（</w:t>
      </w:r>
      <w:r w:rsidRPr="008E6BA0">
        <w:rPr>
          <w:rFonts w:ascii="Times New Roman" w:eastAsia="宋体" w:hAnsi="Times New Roman" w:cs="Times New Roman"/>
          <w:bCs/>
          <w:sz w:val="24"/>
          <w:szCs w:val="24"/>
        </w:rPr>
        <w:t>5</w:t>
      </w:r>
      <w:r w:rsidRPr="008E6BA0">
        <w:rPr>
          <w:rFonts w:ascii="Times New Roman" w:eastAsia="宋体" w:hAnsi="Times New Roman" w:cs="Times New Roman"/>
          <w:bCs/>
          <w:sz w:val="24"/>
          <w:szCs w:val="24"/>
        </w:rPr>
        <w:t>）履约验收的内容：</w:t>
      </w:r>
      <w:r w:rsidRPr="008E6BA0">
        <w:rPr>
          <w:rFonts w:ascii="Times New Roman" w:eastAsia="宋体" w:hAnsi="Times New Roman" w:cs="Times New Roman"/>
          <w:bCs/>
          <w:sz w:val="24"/>
          <w:szCs w:val="24"/>
          <w:u w:val="single"/>
        </w:rPr>
        <w:t xml:space="preserve"> </w:t>
      </w:r>
      <w:r w:rsidRPr="008E6BA0">
        <w:rPr>
          <w:rFonts w:ascii="Times New Roman" w:eastAsia="宋体" w:hAnsi="Times New Roman" w:cs="Times New Roman"/>
          <w:bCs/>
          <w:sz w:val="24"/>
          <w:szCs w:val="24"/>
          <w:u w:val="single"/>
        </w:rPr>
        <w:t>（应当包括每一项技术和商务要求的履约情况，特别是落实政府采购扶持中小企业，支持绿色发展和乡村振兴等政策情况）</w:t>
      </w:r>
      <w:r w:rsidRPr="008E6BA0">
        <w:rPr>
          <w:rFonts w:ascii="Times New Roman" w:eastAsia="宋体" w:hAnsi="Times New Roman" w:cs="Times New Roman"/>
          <w:bCs/>
          <w:sz w:val="24"/>
          <w:szCs w:val="24"/>
          <w:u w:val="single"/>
        </w:rPr>
        <w:t xml:space="preserve">                                      </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bCs/>
          <w:sz w:val="24"/>
          <w:szCs w:val="24"/>
          <w:u w:val="single"/>
        </w:rPr>
      </w:pPr>
      <w:r w:rsidRPr="008E6BA0">
        <w:rPr>
          <w:rFonts w:ascii="Times New Roman" w:eastAsia="宋体" w:hAnsi="Times New Roman" w:cs="Times New Roman"/>
          <w:bCs/>
          <w:sz w:val="24"/>
          <w:szCs w:val="24"/>
        </w:rPr>
        <w:t>（</w:t>
      </w:r>
      <w:r w:rsidRPr="008E6BA0">
        <w:rPr>
          <w:rFonts w:ascii="Times New Roman" w:eastAsia="宋体" w:hAnsi="Times New Roman" w:cs="Times New Roman"/>
          <w:bCs/>
          <w:sz w:val="24"/>
          <w:szCs w:val="24"/>
        </w:rPr>
        <w:t>6</w:t>
      </w:r>
      <w:r w:rsidRPr="008E6BA0">
        <w:rPr>
          <w:rFonts w:ascii="Times New Roman" w:eastAsia="宋体" w:hAnsi="Times New Roman" w:cs="Times New Roman"/>
          <w:bCs/>
          <w:sz w:val="24"/>
          <w:szCs w:val="24"/>
        </w:rPr>
        <w:t>）履约验收标准：</w:t>
      </w:r>
      <w:r w:rsidRPr="008E6BA0">
        <w:rPr>
          <w:rFonts w:ascii="Times New Roman" w:eastAsia="宋体" w:hAnsi="Times New Roman" w:cs="Times New Roman"/>
          <w:bCs/>
          <w:sz w:val="24"/>
          <w:szCs w:val="24"/>
          <w:u w:val="single"/>
        </w:rPr>
        <w:t xml:space="preserve">                                         </w:t>
      </w:r>
    </w:p>
    <w:p w:rsidR="008E6BA0" w:rsidRPr="008E6BA0" w:rsidRDefault="008E6BA0" w:rsidP="008E6BA0">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8E6BA0">
        <w:rPr>
          <w:rFonts w:ascii="Times New Roman" w:eastAsia="宋体" w:hAnsi="Times New Roman" w:cs="Times New Roman"/>
          <w:bCs/>
          <w:kern w:val="0"/>
          <w:sz w:val="24"/>
          <w:szCs w:val="24"/>
        </w:rPr>
        <w:t>（</w:t>
      </w:r>
      <w:r w:rsidRPr="008E6BA0">
        <w:rPr>
          <w:rFonts w:ascii="Times New Roman" w:eastAsia="宋体" w:hAnsi="Times New Roman" w:cs="Times New Roman"/>
          <w:bCs/>
          <w:kern w:val="0"/>
          <w:sz w:val="24"/>
          <w:szCs w:val="24"/>
        </w:rPr>
        <w:t>7</w:t>
      </w:r>
      <w:r w:rsidRPr="008E6BA0">
        <w:rPr>
          <w:rFonts w:ascii="Times New Roman" w:eastAsia="宋体" w:hAnsi="Times New Roman" w:cs="Times New Roman"/>
          <w:bCs/>
          <w:kern w:val="0"/>
          <w:sz w:val="24"/>
          <w:szCs w:val="24"/>
        </w:rPr>
        <w:t>）是否以采购活动中供应商提供的样品作为参考：</w:t>
      </w:r>
      <w:r w:rsidRPr="008E6BA0">
        <w:rPr>
          <w:rFonts w:ascii="Times New Roman" w:eastAsia="宋体" w:hAnsi="Times New Roman" w:cs="Times New Roman"/>
          <w:kern w:val="0"/>
          <w:sz w:val="24"/>
          <w:szCs w:val="24"/>
        </w:rPr>
        <w:sym w:font="Wingdings" w:char="F0A8"/>
      </w:r>
      <w:r w:rsidRPr="008E6BA0">
        <w:rPr>
          <w:rFonts w:ascii="Times New Roman" w:eastAsia="宋体" w:hAnsi="Times New Roman" w:cs="Times New Roman"/>
          <w:bCs/>
          <w:kern w:val="0"/>
          <w:sz w:val="24"/>
          <w:szCs w:val="24"/>
        </w:rPr>
        <w:t>是</w:t>
      </w:r>
      <w:r w:rsidRPr="008E6BA0">
        <w:rPr>
          <w:rFonts w:ascii="Times New Roman" w:eastAsia="宋体" w:hAnsi="Times New Roman" w:cs="Times New Roman"/>
          <w:bCs/>
          <w:kern w:val="0"/>
          <w:sz w:val="24"/>
          <w:szCs w:val="24"/>
        </w:rPr>
        <w:t xml:space="preserve">  </w:t>
      </w:r>
      <w:r w:rsidRPr="008E6BA0">
        <w:rPr>
          <w:rFonts w:ascii="Times New Roman" w:eastAsia="宋体" w:hAnsi="Times New Roman" w:cs="Times New Roman"/>
          <w:kern w:val="0"/>
          <w:sz w:val="24"/>
          <w:szCs w:val="24"/>
        </w:rPr>
        <w:sym w:font="Wingdings" w:char="F0A8"/>
      </w:r>
      <w:r w:rsidRPr="008E6BA0">
        <w:rPr>
          <w:rFonts w:ascii="Times New Roman" w:eastAsia="宋体" w:hAnsi="Times New Roman" w:cs="Times New Roman"/>
          <w:bCs/>
          <w:kern w:val="0"/>
          <w:sz w:val="24"/>
          <w:szCs w:val="24"/>
        </w:rPr>
        <w:t>否</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bCs/>
          <w:sz w:val="24"/>
          <w:szCs w:val="24"/>
          <w:u w:val="single"/>
        </w:rPr>
      </w:pPr>
      <w:r w:rsidRPr="008E6BA0">
        <w:rPr>
          <w:rFonts w:ascii="Times New Roman" w:eastAsia="宋体" w:hAnsi="Times New Roman" w:cs="Times New Roman"/>
          <w:bCs/>
          <w:sz w:val="24"/>
          <w:szCs w:val="24"/>
        </w:rPr>
        <w:t>（</w:t>
      </w:r>
      <w:r w:rsidRPr="008E6BA0">
        <w:rPr>
          <w:rFonts w:ascii="Times New Roman" w:eastAsia="宋体" w:hAnsi="Times New Roman" w:cs="Times New Roman"/>
          <w:bCs/>
          <w:sz w:val="24"/>
          <w:szCs w:val="24"/>
        </w:rPr>
        <w:t>8</w:t>
      </w:r>
      <w:r w:rsidRPr="008E6BA0">
        <w:rPr>
          <w:rFonts w:ascii="Times New Roman" w:eastAsia="宋体" w:hAnsi="Times New Roman" w:cs="Times New Roman"/>
          <w:bCs/>
          <w:sz w:val="24"/>
          <w:szCs w:val="24"/>
        </w:rPr>
        <w:t>）履约验收其他事项：</w:t>
      </w:r>
      <w:r w:rsidRPr="008E6BA0">
        <w:rPr>
          <w:rFonts w:ascii="Times New Roman" w:eastAsia="宋体" w:hAnsi="Times New Roman" w:cs="Times New Roman"/>
          <w:bCs/>
          <w:sz w:val="24"/>
          <w:szCs w:val="24"/>
          <w:u w:val="single"/>
        </w:rPr>
        <w:t xml:space="preserve">      </w:t>
      </w:r>
      <w:r w:rsidRPr="008E6BA0">
        <w:rPr>
          <w:rFonts w:ascii="Times New Roman" w:eastAsia="宋体" w:hAnsi="Times New Roman" w:cs="Times New Roman"/>
          <w:bCs/>
          <w:sz w:val="24"/>
          <w:szCs w:val="24"/>
          <w:u w:val="single"/>
        </w:rPr>
        <w:t>（产权过户登记等）</w:t>
      </w:r>
      <w:r w:rsidRPr="008E6BA0">
        <w:rPr>
          <w:rFonts w:ascii="Times New Roman" w:eastAsia="宋体" w:hAnsi="Times New Roman" w:cs="Times New Roman"/>
          <w:bCs/>
          <w:sz w:val="24"/>
          <w:szCs w:val="24"/>
          <w:u w:val="single"/>
        </w:rPr>
        <w:t xml:space="preserve">          </w:t>
      </w:r>
    </w:p>
    <w:p w:rsidR="008E6BA0" w:rsidRPr="008E6BA0" w:rsidRDefault="008E6BA0" w:rsidP="008E6BA0">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8E6BA0">
        <w:rPr>
          <w:rFonts w:ascii="Times New Roman" w:eastAsia="宋体" w:hAnsi="Times New Roman" w:cs="Times New Roman"/>
          <w:b/>
          <w:sz w:val="24"/>
          <w:szCs w:val="24"/>
        </w:rPr>
        <w:t>组成合同的文件</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本协议书与下列文件一起构成合同文件，如下述文件之间有任何抵触、矛盾或歧义，应按以下顺序解释：</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rPr>
        <w:t>）政府采购合同协议书及其变更、补充协议</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2</w:t>
      </w:r>
      <w:r w:rsidRPr="008E6BA0">
        <w:rPr>
          <w:rFonts w:ascii="Times New Roman" w:eastAsia="宋体" w:hAnsi="Times New Roman" w:cs="Times New Roman"/>
          <w:sz w:val="24"/>
          <w:szCs w:val="24"/>
        </w:rPr>
        <w:t>）政府采购合同专用条款</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3</w:t>
      </w:r>
      <w:r w:rsidRPr="008E6BA0">
        <w:rPr>
          <w:rFonts w:ascii="Times New Roman" w:eastAsia="宋体" w:hAnsi="Times New Roman" w:cs="Times New Roman"/>
          <w:sz w:val="24"/>
          <w:szCs w:val="24"/>
        </w:rPr>
        <w:t>）政府采购合同通用条款</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4</w:t>
      </w:r>
      <w:r w:rsidRPr="008E6BA0">
        <w:rPr>
          <w:rFonts w:ascii="Times New Roman" w:eastAsia="宋体" w:hAnsi="Times New Roman" w:cs="Times New Roman"/>
          <w:sz w:val="24"/>
          <w:szCs w:val="24"/>
        </w:rPr>
        <w:t>）中标（成交）通知书</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5</w:t>
      </w:r>
      <w:r w:rsidRPr="008E6BA0">
        <w:rPr>
          <w:rFonts w:ascii="Times New Roman" w:eastAsia="宋体" w:hAnsi="Times New Roman" w:cs="Times New Roman"/>
          <w:sz w:val="24"/>
          <w:szCs w:val="24"/>
        </w:rPr>
        <w:t>）投标（响应）文件</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6</w:t>
      </w:r>
      <w:r w:rsidRPr="008E6BA0">
        <w:rPr>
          <w:rFonts w:ascii="Times New Roman" w:eastAsia="宋体" w:hAnsi="Times New Roman" w:cs="Times New Roman"/>
          <w:sz w:val="24"/>
          <w:szCs w:val="24"/>
        </w:rPr>
        <w:t>）采购文件</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7</w:t>
      </w:r>
      <w:r w:rsidRPr="008E6BA0">
        <w:rPr>
          <w:rFonts w:ascii="Times New Roman" w:eastAsia="宋体" w:hAnsi="Times New Roman" w:cs="Times New Roman"/>
          <w:sz w:val="24"/>
          <w:szCs w:val="24"/>
        </w:rPr>
        <w:t>）有关技术文件，图纸</w:t>
      </w:r>
    </w:p>
    <w:p w:rsidR="008E6BA0" w:rsidRPr="008E6BA0" w:rsidRDefault="008E6BA0" w:rsidP="008E6BA0">
      <w:pPr>
        <w:widowControl/>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8</w:t>
      </w:r>
      <w:r w:rsidRPr="008E6BA0">
        <w:rPr>
          <w:rFonts w:ascii="Times New Roman" w:eastAsia="宋体" w:hAnsi="Times New Roman" w:cs="Times New Roman"/>
          <w:kern w:val="0"/>
          <w:sz w:val="24"/>
          <w:szCs w:val="24"/>
        </w:rPr>
        <w:t>）</w:t>
      </w:r>
      <w:r w:rsidRPr="008E6BA0">
        <w:rPr>
          <w:rFonts w:ascii="Times New Roman" w:eastAsia="宋体" w:hAnsi="Times New Roman" w:cs="Times New Roman"/>
          <w:color w:val="000000"/>
          <w:sz w:val="24"/>
          <w:szCs w:val="24"/>
        </w:rPr>
        <w:t>国家法律、行政法规和规章制度规定或合同约定的作为合同组成部分的其他文件</w:t>
      </w:r>
    </w:p>
    <w:p w:rsidR="008E6BA0" w:rsidRPr="008E6BA0" w:rsidRDefault="008E6BA0" w:rsidP="008E6BA0">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8E6BA0">
        <w:rPr>
          <w:rFonts w:ascii="Times New Roman" w:eastAsia="宋体" w:hAnsi="Times New Roman" w:cs="Times New Roman"/>
          <w:b/>
          <w:sz w:val="24"/>
          <w:szCs w:val="24"/>
        </w:rPr>
        <w:t>合同生效</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本合同自</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生效。</w:t>
      </w:r>
    </w:p>
    <w:p w:rsidR="008E6BA0" w:rsidRPr="008E6BA0" w:rsidRDefault="008E6BA0" w:rsidP="008E6BA0">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8E6BA0">
        <w:rPr>
          <w:rFonts w:ascii="Times New Roman" w:eastAsia="宋体" w:hAnsi="Times New Roman" w:cs="Times New Roman"/>
          <w:b/>
          <w:sz w:val="24"/>
          <w:szCs w:val="24"/>
        </w:rPr>
        <w:t>合同份数</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本合同一式</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份，甲方执</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份，乙方执</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份，均具有同等法律效力。</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合同订立时间：</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年</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月</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日</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合同订立地点：</w:t>
      </w:r>
      <w:r w:rsidRPr="008E6BA0">
        <w:rPr>
          <w:rFonts w:ascii="Times New Roman" w:eastAsia="宋体" w:hAnsi="Times New Roman" w:cs="Times New Roman"/>
          <w:sz w:val="24"/>
          <w:szCs w:val="24"/>
          <w:u w:val="single"/>
        </w:rPr>
        <w:t xml:space="preserve">                           </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Cs w:val="20"/>
        </w:rPr>
      </w:pPr>
      <w:r w:rsidRPr="008E6BA0">
        <w:rPr>
          <w:rFonts w:ascii="Times New Roman" w:eastAsia="宋体" w:hAnsi="Times New Roman" w:cs="Times New Roman"/>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8E6BA0" w:rsidRPr="008E6BA0" w:rsidTr="00307B88">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4"/>
              </w:rPr>
            </w:pPr>
            <w:r w:rsidRPr="008E6BA0">
              <w:rPr>
                <w:rFonts w:ascii="Times New Roman" w:eastAsia="宋体" w:hAnsi="Times New Roman" w:cs="Times New Roman"/>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4"/>
              </w:rPr>
            </w:pPr>
            <w:r w:rsidRPr="008E6BA0">
              <w:rPr>
                <w:rFonts w:ascii="Times New Roman" w:eastAsia="宋体" w:hAnsi="Times New Roman" w:cs="Times New Roman"/>
                <w:szCs w:val="21"/>
              </w:rPr>
              <w:t>乙方（供应商）</w:t>
            </w:r>
          </w:p>
        </w:tc>
      </w:tr>
      <w:tr w:rsidR="008E6BA0" w:rsidRPr="008E6BA0" w:rsidTr="00307B88">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pacing w:val="20"/>
                <w:szCs w:val="21"/>
              </w:rPr>
            </w:pPr>
          </w:p>
        </w:tc>
      </w:tr>
      <w:tr w:rsidR="008E6BA0" w:rsidRPr="008E6BA0" w:rsidTr="00307B88">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法定代表人</w:t>
            </w:r>
          </w:p>
          <w:p w:rsidR="008E6BA0" w:rsidRPr="008E6BA0" w:rsidRDefault="008E6BA0" w:rsidP="008E6BA0">
            <w:pPr>
              <w:adjustRightInd w:val="0"/>
              <w:snapToGrid w:val="0"/>
              <w:spacing w:line="300" w:lineRule="exact"/>
              <w:ind w:firstLineChars="48" w:firstLine="93"/>
              <w:jc w:val="center"/>
              <w:rPr>
                <w:rFonts w:ascii="Times New Roman" w:eastAsia="宋体" w:hAnsi="Times New Roman" w:cs="Times New Roman"/>
                <w:szCs w:val="21"/>
              </w:rPr>
            </w:pPr>
            <w:r w:rsidRPr="008E6BA0">
              <w:rPr>
                <w:rFonts w:ascii="Times New Roman" w:eastAsia="宋体" w:hAnsi="Times New Roman" w:cs="Times New Roman"/>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法定代表人</w:t>
            </w:r>
          </w:p>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p>
        </w:tc>
      </w:tr>
      <w:tr w:rsidR="008E6BA0" w:rsidRPr="008E6BA0" w:rsidTr="00307B88">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8E6BA0" w:rsidRPr="008E6BA0" w:rsidRDefault="008E6BA0" w:rsidP="008E6BA0">
            <w:pPr>
              <w:widowControl/>
              <w:jc w:val="left"/>
              <w:rPr>
                <w:rFonts w:ascii="Times New Roman" w:eastAsia="宋体" w:hAnsi="Times New Roman" w:cs="Times New Roman"/>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E6BA0" w:rsidRPr="008E6BA0" w:rsidRDefault="008E6BA0" w:rsidP="008E6BA0">
            <w:pPr>
              <w:widowControl/>
              <w:jc w:val="left"/>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pacing w:val="20"/>
                <w:szCs w:val="21"/>
              </w:rPr>
            </w:pPr>
          </w:p>
        </w:tc>
      </w:tr>
      <w:tr w:rsidR="008E6BA0" w:rsidRPr="008E6BA0" w:rsidTr="00307B8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住</w:t>
            </w:r>
            <w:r w:rsidRPr="008E6BA0">
              <w:rPr>
                <w:rFonts w:ascii="Times New Roman" w:eastAsia="宋体" w:hAnsi="Times New Roman" w:cs="Times New Roman"/>
                <w:szCs w:val="21"/>
              </w:rPr>
              <w:t xml:space="preserve">  </w:t>
            </w:r>
            <w:r w:rsidRPr="008E6BA0">
              <w:rPr>
                <w:rFonts w:ascii="Times New Roman" w:eastAsia="宋体" w:hAnsi="Times New Roman" w:cs="Times New Roman"/>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住</w:t>
            </w:r>
            <w:r w:rsidRPr="008E6BA0">
              <w:rPr>
                <w:rFonts w:ascii="Times New Roman" w:eastAsia="宋体" w:hAnsi="Times New Roman" w:cs="Times New Roman"/>
                <w:szCs w:val="21"/>
              </w:rPr>
              <w:t xml:space="preserve">  </w:t>
            </w:r>
            <w:r w:rsidRPr="008E6BA0">
              <w:rPr>
                <w:rFonts w:ascii="Times New Roman" w:eastAsia="宋体" w:hAnsi="Times New Roman" w:cs="Times New Roman"/>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pacing w:val="20"/>
                <w:szCs w:val="21"/>
              </w:rPr>
            </w:pPr>
          </w:p>
        </w:tc>
      </w:tr>
      <w:tr w:rsidR="008E6BA0" w:rsidRPr="008E6BA0" w:rsidTr="00307B8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联</w:t>
            </w:r>
            <w:r w:rsidRPr="008E6BA0">
              <w:rPr>
                <w:rFonts w:ascii="Times New Roman" w:eastAsia="宋体" w:hAnsi="Times New Roman" w:cs="Times New Roman"/>
                <w:szCs w:val="21"/>
              </w:rPr>
              <w:t xml:space="preserve"> </w:t>
            </w:r>
            <w:r w:rsidRPr="008E6BA0">
              <w:rPr>
                <w:rFonts w:ascii="Times New Roman" w:eastAsia="宋体" w:hAnsi="Times New Roman" w:cs="Times New Roman"/>
                <w:szCs w:val="21"/>
              </w:rPr>
              <w:t>系</w:t>
            </w:r>
            <w:r w:rsidRPr="008E6BA0">
              <w:rPr>
                <w:rFonts w:ascii="Times New Roman" w:eastAsia="宋体" w:hAnsi="Times New Roman" w:cs="Times New Roman"/>
                <w:szCs w:val="21"/>
              </w:rPr>
              <w:t xml:space="preserve"> </w:t>
            </w:r>
            <w:r w:rsidRPr="008E6BA0">
              <w:rPr>
                <w:rFonts w:ascii="Times New Roman" w:eastAsia="宋体" w:hAnsi="Times New Roman" w:cs="Times New Roman"/>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联</w:t>
            </w:r>
            <w:r w:rsidRPr="008E6BA0">
              <w:rPr>
                <w:rFonts w:ascii="Times New Roman" w:eastAsia="宋体" w:hAnsi="Times New Roman" w:cs="Times New Roman"/>
                <w:szCs w:val="21"/>
              </w:rPr>
              <w:t xml:space="preserve"> </w:t>
            </w:r>
            <w:r w:rsidRPr="008E6BA0">
              <w:rPr>
                <w:rFonts w:ascii="Times New Roman" w:eastAsia="宋体" w:hAnsi="Times New Roman" w:cs="Times New Roman"/>
                <w:szCs w:val="21"/>
              </w:rPr>
              <w:t>系</w:t>
            </w:r>
            <w:r w:rsidRPr="008E6BA0">
              <w:rPr>
                <w:rFonts w:ascii="Times New Roman" w:eastAsia="宋体" w:hAnsi="Times New Roman" w:cs="Times New Roman"/>
                <w:szCs w:val="21"/>
              </w:rPr>
              <w:t xml:space="preserve"> </w:t>
            </w:r>
            <w:r w:rsidRPr="008E6BA0">
              <w:rPr>
                <w:rFonts w:ascii="Times New Roman" w:eastAsia="宋体" w:hAnsi="Times New Roman" w:cs="Times New Roman"/>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pacing w:val="20"/>
                <w:szCs w:val="21"/>
              </w:rPr>
            </w:pPr>
          </w:p>
        </w:tc>
      </w:tr>
      <w:tr w:rsidR="008E6BA0" w:rsidRPr="008E6BA0" w:rsidTr="00307B8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pacing w:val="20"/>
                <w:szCs w:val="21"/>
              </w:rPr>
            </w:pPr>
          </w:p>
        </w:tc>
      </w:tr>
      <w:tr w:rsidR="008E6BA0" w:rsidRPr="008E6BA0" w:rsidTr="00307B8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pacing w:val="20"/>
                <w:szCs w:val="21"/>
              </w:rPr>
            </w:pPr>
          </w:p>
        </w:tc>
      </w:tr>
      <w:tr w:rsidR="008E6BA0" w:rsidRPr="008E6BA0" w:rsidTr="00307B8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pacing w:val="20"/>
                <w:szCs w:val="21"/>
              </w:rPr>
            </w:pPr>
          </w:p>
        </w:tc>
      </w:tr>
      <w:tr w:rsidR="008E6BA0" w:rsidRPr="008E6BA0" w:rsidTr="00307B8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pacing w:val="20"/>
                <w:szCs w:val="21"/>
              </w:rPr>
            </w:pPr>
          </w:p>
        </w:tc>
      </w:tr>
      <w:tr w:rsidR="008E6BA0" w:rsidRPr="008E6BA0" w:rsidTr="00307B8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pacing w:val="20"/>
                <w:szCs w:val="21"/>
              </w:rPr>
            </w:pPr>
          </w:p>
        </w:tc>
      </w:tr>
      <w:tr w:rsidR="008E6BA0" w:rsidRPr="008E6BA0" w:rsidTr="00307B8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pacing w:val="20"/>
                <w:szCs w:val="21"/>
              </w:rPr>
            </w:pPr>
          </w:p>
        </w:tc>
      </w:tr>
      <w:tr w:rsidR="008E6BA0" w:rsidRPr="008E6BA0" w:rsidTr="00307B8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pacing w:val="20"/>
                <w:szCs w:val="21"/>
              </w:rPr>
            </w:pPr>
          </w:p>
        </w:tc>
      </w:tr>
      <w:tr w:rsidR="008E6BA0" w:rsidRPr="008E6BA0" w:rsidTr="00307B8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8E6BA0" w:rsidRPr="008E6BA0" w:rsidRDefault="008E6BA0" w:rsidP="008E6BA0">
            <w:pPr>
              <w:adjustRightInd w:val="0"/>
              <w:snapToGrid w:val="0"/>
              <w:spacing w:line="300" w:lineRule="exact"/>
              <w:jc w:val="center"/>
              <w:rPr>
                <w:rFonts w:ascii="Times New Roman" w:eastAsia="宋体" w:hAnsi="Times New Roman" w:cs="Times New Roman"/>
                <w:szCs w:val="21"/>
              </w:rPr>
            </w:pPr>
            <w:r w:rsidRPr="008E6BA0">
              <w:rPr>
                <w:rFonts w:ascii="Times New Roman" w:eastAsia="宋体" w:hAnsi="Times New Roman" w:cs="Times New Roman"/>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8E6BA0" w:rsidRPr="008E6BA0" w:rsidRDefault="008E6BA0" w:rsidP="008E6BA0">
            <w:pPr>
              <w:adjustRightInd w:val="0"/>
              <w:snapToGrid w:val="0"/>
              <w:spacing w:line="300" w:lineRule="exact"/>
              <w:jc w:val="center"/>
              <w:rPr>
                <w:rFonts w:ascii="Times New Roman" w:eastAsia="宋体" w:hAnsi="Times New Roman" w:cs="Times New Roman"/>
                <w:spacing w:val="20"/>
                <w:szCs w:val="21"/>
              </w:rPr>
            </w:pPr>
          </w:p>
        </w:tc>
      </w:tr>
      <w:tr w:rsidR="008E6BA0" w:rsidRPr="008E6BA0" w:rsidTr="00307B88">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8E6BA0" w:rsidRPr="008E6BA0" w:rsidRDefault="008E6BA0" w:rsidP="008E6BA0">
            <w:pPr>
              <w:tabs>
                <w:tab w:val="left" w:pos="480"/>
              </w:tabs>
              <w:adjustRightInd w:val="0"/>
              <w:snapToGrid w:val="0"/>
              <w:spacing w:beforeLines="50" w:before="142" w:line="360" w:lineRule="auto"/>
              <w:ind w:firstLine="480"/>
              <w:jc w:val="left"/>
              <w:rPr>
                <w:rFonts w:ascii="宋体" w:eastAsia="宋体" w:hAnsi="宋体" w:cs="Times New Roman"/>
                <w:spacing w:val="20"/>
                <w:sz w:val="24"/>
                <w:szCs w:val="21"/>
              </w:rPr>
            </w:pPr>
            <w:r w:rsidRPr="008E6BA0">
              <w:rPr>
                <w:rFonts w:ascii="宋体" w:eastAsia="宋体" w:hAnsi="宋体" w:cs="Times New Roman"/>
                <w:sz w:val="24"/>
                <w:szCs w:val="21"/>
              </w:rPr>
              <w:t>注：涉及联合体或其他合同主体的信息应按上表格式加列。</w:t>
            </w:r>
          </w:p>
        </w:tc>
      </w:tr>
    </w:tbl>
    <w:p w:rsidR="008E6BA0" w:rsidRPr="008E6BA0" w:rsidRDefault="008E6BA0" w:rsidP="008E6BA0">
      <w:pPr>
        <w:keepNext/>
        <w:keepLines/>
        <w:adjustRightInd w:val="0"/>
        <w:snapToGrid w:val="0"/>
        <w:spacing w:beforeLines="50" w:before="142" w:after="260" w:line="416" w:lineRule="auto"/>
        <w:jc w:val="center"/>
        <w:outlineLvl w:val="1"/>
        <w:rPr>
          <w:rFonts w:ascii="Times New Roman" w:eastAsia="黑体" w:hAnsi="Times New Roman" w:cs="Times New Roman"/>
          <w:b/>
          <w:bCs/>
          <w:sz w:val="28"/>
          <w:szCs w:val="28"/>
        </w:rPr>
      </w:pPr>
      <w:r w:rsidRPr="008E6BA0">
        <w:rPr>
          <w:rFonts w:ascii="Times New Roman" w:eastAsia="宋体" w:hAnsi="Times New Roman" w:cs="Times New Roman"/>
          <w:sz w:val="32"/>
          <w:szCs w:val="21"/>
          <w:u w:val="single"/>
        </w:rPr>
        <w:br w:type="page"/>
      </w:r>
      <w:bookmarkStart w:id="7" w:name="_Toc27624"/>
      <w:r w:rsidRPr="008E6BA0">
        <w:rPr>
          <w:rFonts w:ascii="Times New Roman" w:eastAsia="黑体" w:hAnsi="Times New Roman" w:cs="Times New Roman"/>
          <w:sz w:val="28"/>
          <w:szCs w:val="28"/>
        </w:rPr>
        <w:t>第二节</w:t>
      </w:r>
      <w:r w:rsidRPr="008E6BA0">
        <w:rPr>
          <w:rFonts w:ascii="Times New Roman" w:eastAsia="黑体" w:hAnsi="Times New Roman" w:cs="Times New Roman"/>
          <w:sz w:val="28"/>
          <w:szCs w:val="28"/>
        </w:rPr>
        <w:t xml:space="preserve"> </w:t>
      </w:r>
      <w:r w:rsidRPr="008E6BA0">
        <w:rPr>
          <w:rFonts w:ascii="Times New Roman" w:eastAsia="黑体" w:hAnsi="Times New Roman" w:cs="Times New Roman"/>
          <w:sz w:val="28"/>
          <w:szCs w:val="28"/>
        </w:rPr>
        <w:t>政府采购合同通用条款</w:t>
      </w:r>
      <w:bookmarkEnd w:id="7"/>
    </w:p>
    <w:p w:rsidR="008E6BA0" w:rsidRPr="008E6BA0" w:rsidRDefault="008E6BA0" w:rsidP="008E6BA0">
      <w:pPr>
        <w:tabs>
          <w:tab w:val="left" w:pos="8820"/>
          <w:tab w:val="left" w:pos="9345"/>
          <w:tab w:val="left" w:pos="9765"/>
        </w:tabs>
        <w:adjustRightInd w:val="0"/>
        <w:snapToGrid w:val="0"/>
        <w:spacing w:line="360" w:lineRule="auto"/>
        <w:ind w:firstLineChars="200" w:firstLine="448"/>
        <w:jc w:val="left"/>
        <w:rPr>
          <w:rFonts w:ascii="Times New Roman" w:eastAsia="宋体" w:hAnsi="Times New Roman" w:cs="Times New Roman"/>
          <w:b/>
          <w:bCs/>
          <w:sz w:val="24"/>
          <w:szCs w:val="24"/>
        </w:rPr>
      </w:pPr>
      <w:r w:rsidRPr="008E6BA0">
        <w:rPr>
          <w:rFonts w:ascii="Times New Roman" w:eastAsia="宋体" w:hAnsi="Times New Roman" w:cs="Times New Roman"/>
          <w:b/>
          <w:sz w:val="24"/>
          <w:szCs w:val="24"/>
        </w:rPr>
        <w:t xml:space="preserve">1. </w:t>
      </w:r>
      <w:r w:rsidRPr="008E6BA0">
        <w:rPr>
          <w:rFonts w:ascii="Times New Roman" w:eastAsia="宋体" w:hAnsi="Times New Roman" w:cs="Times New Roman"/>
          <w:b/>
          <w:bCs/>
          <w:sz w:val="24"/>
          <w:szCs w:val="24"/>
        </w:rPr>
        <w:t>定义</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1.1</w:t>
      </w:r>
      <w:r w:rsidRPr="008E6BA0">
        <w:rPr>
          <w:rFonts w:ascii="Times New Roman" w:eastAsia="宋体" w:hAnsi="Times New Roman" w:cs="Times New Roman"/>
          <w:color w:val="000000"/>
          <w:sz w:val="24"/>
          <w:szCs w:val="24"/>
        </w:rPr>
        <w:t>合同当事人</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rPr>
        <w:t>）采购人（以下称甲方）是指使用财政性资金，通过政府采购方式向供应商购买货物及其相关服务的国家机关、事业单位、团体组织。</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2</w:t>
      </w:r>
      <w:r w:rsidRPr="008E6BA0">
        <w:rPr>
          <w:rFonts w:ascii="Times New Roman" w:eastAsia="宋体" w:hAnsi="Times New Roman" w:cs="Times New Roman"/>
          <w:sz w:val="24"/>
          <w:szCs w:val="24"/>
        </w:rPr>
        <w:t>）供应商（以下称乙方）是指参加政府采购活动并且中标（成交），向采购人提供合同约定的货物及其相关服务的法人、非法人组织或者自然人。</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3</w:t>
      </w:r>
      <w:r w:rsidRPr="008E6BA0">
        <w:rPr>
          <w:rFonts w:ascii="Times New Roman" w:eastAsia="宋体" w:hAnsi="Times New Roman" w:cs="Times New Roman"/>
          <w:sz w:val="24"/>
          <w:szCs w:val="24"/>
        </w:rPr>
        <w:t>）其他合同主体是指除采购人和供应商以外，</w:t>
      </w:r>
      <w:r w:rsidRPr="008E6BA0">
        <w:rPr>
          <w:rFonts w:ascii="Times New Roman" w:eastAsia="宋体" w:hAnsi="Times New Roman" w:cs="Times New Roman"/>
          <w:bCs/>
          <w:color w:val="000000"/>
          <w:sz w:val="24"/>
          <w:szCs w:val="24"/>
        </w:rPr>
        <w:t>依法参与合同缔结或履行，享有权利、承担义务的合同当事人</w:t>
      </w:r>
      <w:r w:rsidRPr="008E6BA0">
        <w:rPr>
          <w:rFonts w:ascii="Times New Roman" w:eastAsia="宋体" w:hAnsi="Times New Roman" w:cs="Times New Roman"/>
          <w:sz w:val="24"/>
          <w:szCs w:val="24"/>
        </w:rPr>
        <w:t>。</w:t>
      </w:r>
    </w:p>
    <w:p w:rsidR="008E6BA0" w:rsidRPr="008E6BA0" w:rsidRDefault="008E6BA0" w:rsidP="008E6BA0">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1.2</w:t>
      </w:r>
      <w:r w:rsidRPr="008E6BA0">
        <w:rPr>
          <w:rFonts w:ascii="Times New Roman" w:eastAsia="宋体" w:hAnsi="Times New Roman" w:cs="Times New Roman"/>
          <w:sz w:val="24"/>
          <w:szCs w:val="24"/>
        </w:rPr>
        <w:t>本合同下列术语应解释为：</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合同</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系指</w:t>
      </w:r>
      <w:r w:rsidRPr="008E6BA0">
        <w:rPr>
          <w:rFonts w:ascii="Times New Roman" w:eastAsia="宋体" w:hAnsi="Times New Roman" w:cs="Times New Roman"/>
          <w:bCs/>
          <w:color w:val="000000"/>
          <w:sz w:val="24"/>
          <w:szCs w:val="24"/>
        </w:rPr>
        <w:t>合同当事人意思表示达成一致的任何协议，包括签署的</w:t>
      </w:r>
      <w:r w:rsidRPr="008E6BA0">
        <w:rPr>
          <w:rFonts w:ascii="Times New Roman" w:eastAsia="宋体" w:hAnsi="Times New Roman" w:cs="Times New Roman"/>
          <w:sz w:val="24"/>
          <w:szCs w:val="24"/>
        </w:rPr>
        <w:t>政府采购合同协议书及其变更、补充协议，政府采购合同专用条款，政府采购合同通用条款，中标（成交）通知书，投标（响应）文件，采购文件，有关技术文件和图纸，以及</w:t>
      </w:r>
      <w:r w:rsidRPr="008E6BA0">
        <w:rPr>
          <w:rFonts w:ascii="Times New Roman" w:eastAsia="宋体" w:hAnsi="Times New Roman" w:cs="Times New Roman"/>
          <w:color w:val="000000"/>
          <w:sz w:val="24"/>
          <w:szCs w:val="24"/>
        </w:rPr>
        <w:t>国家法律、行政法规和规章制度规定或合同约定的作为合同组成部分的其他文件</w:t>
      </w:r>
      <w:r w:rsidRPr="008E6BA0">
        <w:rPr>
          <w:rFonts w:ascii="Times New Roman" w:eastAsia="宋体" w:hAnsi="Times New Roman" w:cs="Times New Roman"/>
          <w:sz w:val="24"/>
          <w:szCs w:val="24"/>
        </w:rPr>
        <w:t>。</w:t>
      </w:r>
    </w:p>
    <w:p w:rsidR="008E6BA0" w:rsidRPr="008E6BA0" w:rsidRDefault="008E6BA0" w:rsidP="008E6BA0">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2</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合同价款</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系指根据本合同规定乙方在全面履行合同义务后甲方应支付给乙方的价款。</w:t>
      </w:r>
    </w:p>
    <w:p w:rsidR="008E6BA0" w:rsidRPr="008E6BA0" w:rsidRDefault="008E6BA0" w:rsidP="008E6BA0">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3</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货物</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系指乙方根据本合同规定须向甲方提供的各种形态和种类的物品，包括原材料、设备、产品（</w:t>
      </w:r>
      <w:r w:rsidRPr="008E6BA0">
        <w:rPr>
          <w:rFonts w:ascii="Times New Roman" w:eastAsia="宋体" w:hAnsi="Times New Roman" w:cs="Times New Roman"/>
          <w:color w:val="000000"/>
          <w:sz w:val="24"/>
          <w:szCs w:val="24"/>
        </w:rPr>
        <w:t>包括软件）及相关的其备品备件、工具、手册及</w:t>
      </w:r>
      <w:r w:rsidRPr="008E6BA0">
        <w:rPr>
          <w:rFonts w:ascii="Times New Roman" w:eastAsia="宋体" w:hAnsi="Times New Roman" w:cs="Times New Roman"/>
          <w:color w:val="000000"/>
          <w:sz w:val="24"/>
          <w:szCs w:val="24"/>
          <w:lang w:val="en"/>
        </w:rPr>
        <w:t>其他</w:t>
      </w:r>
      <w:r w:rsidRPr="008E6BA0">
        <w:rPr>
          <w:rFonts w:ascii="Times New Roman" w:eastAsia="宋体" w:hAnsi="Times New Roman" w:cs="Times New Roman"/>
          <w:color w:val="000000"/>
          <w:sz w:val="24"/>
          <w:szCs w:val="24"/>
        </w:rPr>
        <w:t>技术资料和材料等。</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color w:val="000000"/>
          <w:sz w:val="24"/>
          <w:szCs w:val="24"/>
          <w:highlight w:val="yellow"/>
        </w:rPr>
      </w:pPr>
      <w:r w:rsidRPr="008E6BA0">
        <w:rPr>
          <w:rFonts w:ascii="Times New Roman" w:eastAsia="宋体" w:hAnsi="Times New Roman" w:cs="Times New Roman"/>
          <w:color w:val="000000"/>
          <w:sz w:val="24"/>
          <w:szCs w:val="24"/>
        </w:rPr>
        <w:t>（</w:t>
      </w:r>
      <w:r w:rsidRPr="008E6BA0">
        <w:rPr>
          <w:rFonts w:ascii="Times New Roman" w:eastAsia="宋体" w:hAnsi="Times New Roman" w:cs="Times New Roman"/>
          <w:color w:val="000000"/>
          <w:sz w:val="24"/>
          <w:szCs w:val="24"/>
        </w:rPr>
        <w:t>4</w:t>
      </w:r>
      <w:r w:rsidRPr="008E6BA0">
        <w:rPr>
          <w:rFonts w:ascii="Times New Roman" w:eastAsia="宋体" w:hAnsi="Times New Roman" w:cs="Times New Roman"/>
          <w:color w:val="000000"/>
          <w:sz w:val="24"/>
          <w:szCs w:val="24"/>
        </w:rPr>
        <w:t>）</w:t>
      </w:r>
      <w:r w:rsidRPr="008E6BA0">
        <w:rPr>
          <w:rFonts w:ascii="Times New Roman" w:eastAsia="宋体" w:hAnsi="Times New Roman" w:cs="Times New Roman"/>
          <w:color w:val="000000"/>
          <w:sz w:val="24"/>
          <w:szCs w:val="24"/>
        </w:rPr>
        <w:t>“</w:t>
      </w:r>
      <w:r w:rsidRPr="008E6BA0">
        <w:rPr>
          <w:rFonts w:ascii="Times New Roman" w:eastAsia="宋体" w:hAnsi="Times New Roman" w:cs="Times New Roman"/>
          <w:sz w:val="24"/>
          <w:szCs w:val="24"/>
        </w:rPr>
        <w:t>相关</w:t>
      </w:r>
      <w:r w:rsidRPr="008E6BA0">
        <w:rPr>
          <w:rFonts w:ascii="Times New Roman" w:eastAsia="宋体" w:hAnsi="Times New Roman" w:cs="Times New Roman"/>
          <w:color w:val="000000"/>
          <w:sz w:val="24"/>
          <w:szCs w:val="24"/>
        </w:rPr>
        <w:t>服务</w:t>
      </w:r>
      <w:r w:rsidRPr="008E6BA0">
        <w:rPr>
          <w:rFonts w:ascii="Times New Roman" w:eastAsia="宋体" w:hAnsi="Times New Roman" w:cs="Times New Roman"/>
          <w:color w:val="000000"/>
          <w:sz w:val="24"/>
          <w:szCs w:val="24"/>
        </w:rPr>
        <w:t>”</w:t>
      </w:r>
      <w:r w:rsidRPr="008E6BA0">
        <w:rPr>
          <w:rFonts w:ascii="Times New Roman" w:eastAsia="宋体" w:hAnsi="Times New Roman" w:cs="Times New Roman"/>
          <w:color w:val="000000"/>
          <w:sz w:val="24"/>
          <w:szCs w:val="24"/>
        </w:rPr>
        <w:t>系指根据合同规定，乙方应提供的与货物有关的技术、管理和</w:t>
      </w:r>
      <w:r w:rsidRPr="008E6BA0">
        <w:rPr>
          <w:rFonts w:ascii="Times New Roman" w:eastAsia="宋体" w:hAnsi="Times New Roman" w:cs="Times New Roman"/>
          <w:color w:val="000000"/>
          <w:sz w:val="24"/>
          <w:szCs w:val="24"/>
          <w:lang w:val="en"/>
        </w:rPr>
        <w:t>其他</w:t>
      </w:r>
      <w:r w:rsidRPr="008E6BA0">
        <w:rPr>
          <w:rFonts w:ascii="Times New Roman" w:eastAsia="宋体" w:hAnsi="Times New Roman" w:cs="Times New Roman"/>
          <w:color w:val="000000"/>
          <w:sz w:val="24"/>
          <w:szCs w:val="24"/>
        </w:rPr>
        <w:t>服务，包括但不限于：管理和质量保证、运输、保险、检验、现场准备、安装、集成、调试、培训、维修、废弃处置、技术支持等以及合同中规定乙方应承担的</w:t>
      </w:r>
      <w:r w:rsidRPr="008E6BA0">
        <w:rPr>
          <w:rFonts w:ascii="Times New Roman" w:eastAsia="宋体" w:hAnsi="Times New Roman" w:cs="Times New Roman"/>
          <w:color w:val="000000"/>
          <w:sz w:val="24"/>
          <w:szCs w:val="24"/>
          <w:lang w:val="en"/>
        </w:rPr>
        <w:t>其他</w:t>
      </w:r>
      <w:r w:rsidRPr="008E6BA0">
        <w:rPr>
          <w:rFonts w:ascii="Times New Roman" w:eastAsia="宋体" w:hAnsi="Times New Roman" w:cs="Times New Roman"/>
          <w:color w:val="000000"/>
          <w:sz w:val="24"/>
          <w:szCs w:val="24"/>
        </w:rPr>
        <w:t>义务。</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color w:val="000000"/>
          <w:sz w:val="24"/>
          <w:szCs w:val="24"/>
          <w:highlight w:val="yellow"/>
        </w:rPr>
      </w:pPr>
      <w:r w:rsidRPr="008E6BA0">
        <w:rPr>
          <w:rFonts w:ascii="Times New Roman" w:eastAsia="宋体" w:hAnsi="Times New Roman" w:cs="Times New Roman"/>
          <w:color w:val="000000"/>
          <w:sz w:val="24"/>
          <w:szCs w:val="24"/>
        </w:rPr>
        <w:t>（</w:t>
      </w:r>
      <w:r w:rsidRPr="008E6BA0">
        <w:rPr>
          <w:rFonts w:ascii="Times New Roman" w:eastAsia="宋体" w:hAnsi="Times New Roman" w:cs="Times New Roman"/>
          <w:color w:val="000000"/>
          <w:sz w:val="24"/>
          <w:szCs w:val="24"/>
        </w:rPr>
        <w:t>5</w:t>
      </w:r>
      <w:r w:rsidRPr="008E6BA0">
        <w:rPr>
          <w:rFonts w:ascii="Times New Roman" w:eastAsia="宋体" w:hAnsi="Times New Roman" w:cs="Times New Roman"/>
          <w:color w:val="000000"/>
          <w:sz w:val="24"/>
          <w:szCs w:val="24"/>
        </w:rPr>
        <w:t>）</w:t>
      </w:r>
      <w:r w:rsidRPr="008E6BA0">
        <w:rPr>
          <w:rFonts w:ascii="Times New Roman" w:eastAsia="宋体" w:hAnsi="Times New Roman" w:cs="Times New Roman"/>
          <w:color w:val="000000"/>
          <w:sz w:val="24"/>
          <w:szCs w:val="24"/>
        </w:rPr>
        <w:t>“</w:t>
      </w:r>
      <w:r w:rsidRPr="008E6BA0">
        <w:rPr>
          <w:rFonts w:ascii="Times New Roman" w:eastAsia="宋体" w:hAnsi="Times New Roman" w:cs="Times New Roman"/>
          <w:color w:val="000000"/>
          <w:sz w:val="24"/>
          <w:szCs w:val="24"/>
        </w:rPr>
        <w:t>分包</w:t>
      </w:r>
      <w:r w:rsidRPr="008E6BA0">
        <w:rPr>
          <w:rFonts w:ascii="Times New Roman" w:eastAsia="宋体" w:hAnsi="Times New Roman" w:cs="Times New Roman"/>
          <w:color w:val="000000"/>
          <w:sz w:val="24"/>
          <w:szCs w:val="24"/>
        </w:rPr>
        <w:t>”</w:t>
      </w:r>
      <w:r w:rsidRPr="008E6BA0">
        <w:rPr>
          <w:rFonts w:ascii="Times New Roman" w:eastAsia="宋体" w:hAnsi="Times New Roman" w:cs="Times New Roman"/>
          <w:color w:val="000000"/>
          <w:sz w:val="24"/>
          <w:szCs w:val="24"/>
        </w:rPr>
        <w:t>系指中标（成交）供应商按采购文件、投标（响应）文件的规定，根据分包意向协议，将中标（成交）项目中的部分履约内容，分给具有相应资质条件的供应商履行合同的行为。</w:t>
      </w:r>
    </w:p>
    <w:p w:rsidR="008E6BA0" w:rsidRPr="008E6BA0" w:rsidRDefault="008E6BA0" w:rsidP="008E6BA0">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w:t>
      </w:r>
      <w:r w:rsidRPr="008E6BA0">
        <w:rPr>
          <w:rFonts w:ascii="Times New Roman" w:eastAsia="宋体" w:hAnsi="Times New Roman" w:cs="Times New Roman"/>
          <w:color w:val="000000"/>
          <w:sz w:val="24"/>
          <w:szCs w:val="24"/>
        </w:rPr>
        <w:t>6</w:t>
      </w:r>
      <w:r w:rsidRPr="008E6BA0">
        <w:rPr>
          <w:rFonts w:ascii="Times New Roman" w:eastAsia="宋体" w:hAnsi="Times New Roman" w:cs="Times New Roman"/>
          <w:color w:val="000000"/>
          <w:sz w:val="24"/>
          <w:szCs w:val="24"/>
        </w:rPr>
        <w:t>）</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联合体</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系指由两个以上的自然人、法人或者非法人组织组成，以一个供应商的身份共同参加政府采购的主体</w:t>
      </w:r>
      <w:r w:rsidRPr="008E6BA0">
        <w:rPr>
          <w:rFonts w:ascii="Times New Roman" w:eastAsia="宋体" w:hAnsi="Times New Roman" w:cs="Times New Roman"/>
          <w:color w:val="000000"/>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8E6BA0">
        <w:rPr>
          <w:rFonts w:ascii="Times New Roman" w:eastAsia="宋体" w:hAnsi="Times New Roman" w:cs="Times New Roman"/>
          <w:b/>
          <w:bCs/>
          <w:color w:val="000000"/>
          <w:sz w:val="24"/>
          <w:szCs w:val="24"/>
        </w:rPr>
        <w:t>政府采购合同专用条款</w:t>
      </w:r>
      <w:r w:rsidRPr="008E6BA0">
        <w:rPr>
          <w:rFonts w:ascii="Times New Roman" w:eastAsia="宋体" w:hAnsi="Times New Roman" w:cs="Times New Roman"/>
          <w:color w:val="000000"/>
          <w:sz w:val="24"/>
          <w:szCs w:val="24"/>
        </w:rPr>
        <w:t>】。</w:t>
      </w:r>
    </w:p>
    <w:p w:rsidR="008E6BA0" w:rsidRPr="008E6BA0" w:rsidRDefault="008E6BA0" w:rsidP="008E6BA0">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w:t>
      </w:r>
      <w:r w:rsidRPr="008E6BA0">
        <w:rPr>
          <w:rFonts w:ascii="Times New Roman" w:eastAsia="宋体" w:hAnsi="Times New Roman" w:cs="Times New Roman"/>
          <w:color w:val="000000"/>
          <w:sz w:val="24"/>
          <w:szCs w:val="24"/>
        </w:rPr>
        <w:t>7</w:t>
      </w:r>
      <w:r w:rsidRPr="008E6BA0">
        <w:rPr>
          <w:rFonts w:ascii="Times New Roman" w:eastAsia="宋体" w:hAnsi="Times New Roman" w:cs="Times New Roman"/>
          <w:color w:val="000000"/>
          <w:sz w:val="24"/>
          <w:szCs w:val="24"/>
        </w:rPr>
        <w:t>）其他术语解释，见【</w:t>
      </w:r>
      <w:r w:rsidRPr="008E6BA0">
        <w:rPr>
          <w:rFonts w:ascii="Times New Roman" w:eastAsia="宋体" w:hAnsi="Times New Roman" w:cs="Times New Roman"/>
          <w:b/>
          <w:bCs/>
          <w:color w:val="000000"/>
          <w:sz w:val="24"/>
          <w:szCs w:val="24"/>
        </w:rPr>
        <w:t>政府采购合同专用条款</w:t>
      </w:r>
      <w:r w:rsidRPr="008E6BA0">
        <w:rPr>
          <w:rFonts w:ascii="Times New Roman" w:eastAsia="宋体" w:hAnsi="Times New Roman" w:cs="Times New Roman"/>
          <w:color w:val="000000"/>
          <w:sz w:val="24"/>
          <w:szCs w:val="24"/>
        </w:rPr>
        <w:t>】。</w:t>
      </w:r>
    </w:p>
    <w:p w:rsidR="008E6BA0" w:rsidRPr="008E6BA0" w:rsidRDefault="008E6BA0" w:rsidP="008E6BA0">
      <w:pPr>
        <w:numPr>
          <w:ilvl w:val="0"/>
          <w:numId w:val="16"/>
        </w:num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8E6BA0">
        <w:rPr>
          <w:rFonts w:ascii="Times New Roman" w:eastAsia="宋体" w:hAnsi="Times New Roman" w:cs="Times New Roman"/>
          <w:b/>
          <w:color w:val="000000"/>
          <w:sz w:val="24"/>
          <w:szCs w:val="24"/>
        </w:rPr>
        <w:t>合同标的及金额</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b/>
          <w:bCs/>
          <w:i/>
          <w:iCs/>
          <w:color w:val="000000"/>
          <w:sz w:val="24"/>
          <w:szCs w:val="24"/>
        </w:rPr>
      </w:pPr>
      <w:r w:rsidRPr="008E6BA0">
        <w:rPr>
          <w:rFonts w:ascii="Times New Roman" w:eastAsia="宋体" w:hAnsi="Times New Roman" w:cs="Times New Roman"/>
          <w:color w:val="000000"/>
          <w:sz w:val="24"/>
          <w:szCs w:val="24"/>
        </w:rPr>
        <w:t xml:space="preserve">2.1 </w:t>
      </w:r>
      <w:r w:rsidRPr="008E6BA0">
        <w:rPr>
          <w:rFonts w:ascii="Times New Roman" w:eastAsia="宋体" w:hAnsi="Times New Roman" w:cs="Times New Roman"/>
          <w:color w:val="000000"/>
          <w:sz w:val="24"/>
          <w:szCs w:val="24"/>
        </w:rPr>
        <w:t>合同标的及金额应与中标（成交）结果一致。乙方为履行本合同而发生的所有费用均应包含在合同价款中，甲方不再另行支付</w:t>
      </w:r>
      <w:r w:rsidRPr="008E6BA0">
        <w:rPr>
          <w:rFonts w:ascii="Times New Roman" w:eastAsia="宋体" w:hAnsi="Times New Roman" w:cs="Times New Roman"/>
          <w:color w:val="000000"/>
          <w:sz w:val="24"/>
          <w:szCs w:val="24"/>
          <w:lang w:val="en"/>
        </w:rPr>
        <w:t>其他</w:t>
      </w:r>
      <w:r w:rsidRPr="008E6BA0">
        <w:rPr>
          <w:rFonts w:ascii="Times New Roman" w:eastAsia="宋体" w:hAnsi="Times New Roman" w:cs="Times New Roman"/>
          <w:color w:val="000000"/>
          <w:sz w:val="24"/>
          <w:szCs w:val="24"/>
        </w:rPr>
        <w:t>任何费用。</w:t>
      </w:r>
    </w:p>
    <w:p w:rsidR="008E6BA0" w:rsidRPr="008E6BA0" w:rsidRDefault="008E6BA0" w:rsidP="008E6BA0">
      <w:pPr>
        <w:adjustRightInd w:val="0"/>
        <w:snapToGrid w:val="0"/>
        <w:spacing w:line="360" w:lineRule="auto"/>
        <w:ind w:firstLineChars="200" w:firstLine="448"/>
        <w:jc w:val="left"/>
        <w:rPr>
          <w:rFonts w:ascii="Times New Roman" w:eastAsia="宋体" w:hAnsi="Times New Roman" w:cs="Times New Roman"/>
          <w:b/>
          <w:color w:val="000000"/>
          <w:sz w:val="24"/>
          <w:szCs w:val="24"/>
        </w:rPr>
      </w:pPr>
      <w:r w:rsidRPr="008E6BA0">
        <w:rPr>
          <w:rFonts w:ascii="Times New Roman" w:eastAsia="宋体" w:hAnsi="Times New Roman" w:cs="Times New Roman"/>
          <w:b/>
          <w:color w:val="000000"/>
          <w:sz w:val="24"/>
          <w:szCs w:val="24"/>
        </w:rPr>
        <w:t xml:space="preserve">3. </w:t>
      </w:r>
      <w:r w:rsidRPr="008E6BA0">
        <w:rPr>
          <w:rFonts w:ascii="Times New Roman" w:eastAsia="宋体" w:hAnsi="Times New Roman" w:cs="Times New Roman"/>
          <w:b/>
          <w:color w:val="000000"/>
          <w:sz w:val="24"/>
          <w:szCs w:val="24"/>
        </w:rPr>
        <w:t>履行合同的时间、地点和方式</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 xml:space="preserve">3.1 </w:t>
      </w:r>
      <w:r w:rsidRPr="008E6BA0">
        <w:rPr>
          <w:rFonts w:ascii="Times New Roman" w:eastAsia="宋体" w:hAnsi="Times New Roman" w:cs="Times New Roman"/>
          <w:sz w:val="24"/>
          <w:szCs w:val="24"/>
        </w:rPr>
        <w:t>乙方应当在约定的时间、地点，按照约定方式履行合同。</w:t>
      </w:r>
    </w:p>
    <w:p w:rsidR="008E6BA0" w:rsidRPr="008E6BA0" w:rsidRDefault="008E6BA0" w:rsidP="008E6BA0">
      <w:p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8E6BA0">
        <w:rPr>
          <w:rFonts w:ascii="Times New Roman" w:eastAsia="宋体" w:hAnsi="Times New Roman" w:cs="Times New Roman"/>
          <w:b/>
          <w:bCs/>
          <w:color w:val="000000"/>
          <w:sz w:val="24"/>
          <w:szCs w:val="24"/>
        </w:rPr>
        <w:t xml:space="preserve">4. </w:t>
      </w:r>
      <w:r w:rsidRPr="008E6BA0">
        <w:rPr>
          <w:rFonts w:ascii="Times New Roman" w:eastAsia="宋体" w:hAnsi="Times New Roman" w:cs="Times New Roman"/>
          <w:b/>
          <w:bCs/>
          <w:color w:val="000000"/>
          <w:sz w:val="24"/>
          <w:szCs w:val="24"/>
        </w:rPr>
        <w:t>甲方的权利和义务</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 xml:space="preserve">4.1 </w:t>
      </w:r>
      <w:r w:rsidRPr="008E6BA0">
        <w:rPr>
          <w:rFonts w:ascii="Times New Roman" w:eastAsia="宋体" w:hAnsi="Times New Roman" w:cs="Times New Roman"/>
          <w:color w:val="000000"/>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 xml:space="preserve">4.2 </w:t>
      </w:r>
      <w:r w:rsidRPr="008E6BA0">
        <w:rPr>
          <w:rFonts w:ascii="Times New Roman" w:eastAsia="宋体" w:hAnsi="Times New Roman" w:cs="Times New Roman"/>
          <w:color w:val="000000"/>
          <w:sz w:val="24"/>
          <w:szCs w:val="24"/>
        </w:rPr>
        <w:t>甲方有权要求乙方按时提交各阶段有关安排计划，并有权定期核对乙方提供货物数量、规格、质量等内容。甲方有权督促乙方工作并要求乙方更换不符合要求的货物。</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 xml:space="preserve">4.3 </w:t>
      </w:r>
      <w:r w:rsidRPr="008E6BA0">
        <w:rPr>
          <w:rFonts w:ascii="Times New Roman" w:eastAsia="宋体" w:hAnsi="Times New Roman" w:cs="Times New Roman"/>
          <w:color w:val="000000"/>
          <w:sz w:val="24"/>
          <w:szCs w:val="24"/>
        </w:rPr>
        <w:t>甲方有权要求乙方对缺陷部分予以修复，并按合同约定享有货物保修及其他合同约定的权利。</w:t>
      </w:r>
    </w:p>
    <w:p w:rsidR="008E6BA0" w:rsidRPr="008E6BA0" w:rsidRDefault="008E6BA0" w:rsidP="008E6BA0">
      <w:pPr>
        <w:adjustRightInd w:val="0"/>
        <w:snapToGrid w:val="0"/>
        <w:spacing w:line="360" w:lineRule="auto"/>
        <w:ind w:firstLineChars="200" w:firstLine="446"/>
        <w:rPr>
          <w:rFonts w:ascii="Times New Roman" w:eastAsia="华文楷体" w:hAnsi="Times New Roman" w:cs="Times New Roman"/>
          <w:sz w:val="24"/>
          <w:szCs w:val="24"/>
        </w:rPr>
      </w:pPr>
      <w:r w:rsidRPr="008E6BA0">
        <w:rPr>
          <w:rFonts w:ascii="Times New Roman" w:eastAsia="宋体" w:hAnsi="Times New Roman" w:cs="Times New Roman"/>
          <w:color w:val="000000"/>
          <w:sz w:val="24"/>
          <w:szCs w:val="24"/>
        </w:rPr>
        <w:t xml:space="preserve">4.4 </w:t>
      </w:r>
      <w:r w:rsidRPr="008E6BA0">
        <w:rPr>
          <w:rFonts w:ascii="Times New Roman" w:eastAsia="宋体" w:hAnsi="Times New Roman" w:cs="Times New Roman"/>
          <w:color w:val="000000"/>
          <w:sz w:val="24"/>
          <w:szCs w:val="24"/>
        </w:rPr>
        <w:t>甲方应当按照合同约定及时对交付的货物进行验收，</w:t>
      </w:r>
      <w:r w:rsidRPr="008E6BA0">
        <w:rPr>
          <w:rFonts w:ascii="Times New Roman" w:eastAsia="宋体" w:hAnsi="Times New Roman" w:cs="Times New Roman"/>
          <w:sz w:val="24"/>
          <w:szCs w:val="24"/>
        </w:rPr>
        <w:t>未</w:t>
      </w:r>
      <w:r w:rsidRPr="008E6BA0">
        <w:rPr>
          <w:rFonts w:ascii="Times New Roman" w:eastAsia="宋体" w:hAnsi="Times New Roman" w:cs="Times New Roman"/>
          <w:color w:val="000000"/>
          <w:sz w:val="24"/>
          <w:szCs w:val="24"/>
        </w:rPr>
        <w:t>在</w:t>
      </w:r>
      <w:r w:rsidRPr="008E6BA0">
        <w:rPr>
          <w:rFonts w:ascii="Times New Roman" w:eastAsia="宋体" w:hAnsi="Times New Roman" w:cs="Times New Roman"/>
          <w:b/>
          <w:bCs/>
          <w:sz w:val="24"/>
          <w:szCs w:val="24"/>
        </w:rPr>
        <w:t>【政府采购合同专用条款】</w:t>
      </w:r>
      <w:r w:rsidRPr="008E6BA0">
        <w:rPr>
          <w:rFonts w:ascii="Times New Roman" w:eastAsia="宋体" w:hAnsi="Times New Roman" w:cs="Times New Roman"/>
          <w:sz w:val="24"/>
          <w:szCs w:val="24"/>
        </w:rPr>
        <w:t>约定的期限内对乙方履约提出任何异议或者向乙方作出任何说明的，</w:t>
      </w:r>
      <w:r w:rsidRPr="008E6BA0">
        <w:rPr>
          <w:rFonts w:ascii="Times New Roman" w:eastAsia="宋体" w:hAnsi="Times New Roman" w:cs="Times New Roman"/>
          <w:color w:val="000000"/>
          <w:sz w:val="24"/>
          <w:szCs w:val="24"/>
        </w:rPr>
        <w:t>视为验收通过。</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 xml:space="preserve">4.5 </w:t>
      </w:r>
      <w:r w:rsidRPr="008E6BA0">
        <w:rPr>
          <w:rFonts w:ascii="Times New Roman" w:eastAsia="宋体" w:hAnsi="Times New Roman" w:cs="Times New Roman"/>
          <w:color w:val="000000"/>
          <w:sz w:val="24"/>
          <w:szCs w:val="24"/>
        </w:rPr>
        <w:t>甲方应当根据合同约定及时向乙方支付合同价款，不得以内部人员变更、履行内部付款流程等为由，拒绝或迟延支付。</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 xml:space="preserve">4.6 </w:t>
      </w:r>
      <w:r w:rsidRPr="008E6BA0">
        <w:rPr>
          <w:rFonts w:ascii="Times New Roman" w:eastAsia="宋体" w:hAnsi="Times New Roman" w:cs="Times New Roman"/>
          <w:color w:val="000000"/>
          <w:sz w:val="24"/>
          <w:szCs w:val="24"/>
        </w:rPr>
        <w:t>国家法律法规规定及</w:t>
      </w:r>
      <w:r w:rsidRPr="008E6BA0">
        <w:rPr>
          <w:rFonts w:ascii="Times New Roman" w:eastAsia="宋体" w:hAnsi="Times New Roman" w:cs="Times New Roman"/>
          <w:b/>
          <w:bCs/>
          <w:sz w:val="24"/>
          <w:szCs w:val="24"/>
        </w:rPr>
        <w:t>【政府采购合同专用条款】</w:t>
      </w:r>
      <w:r w:rsidRPr="008E6BA0">
        <w:rPr>
          <w:rFonts w:ascii="Times New Roman" w:eastAsia="宋体" w:hAnsi="Times New Roman" w:cs="Times New Roman"/>
          <w:color w:val="000000"/>
          <w:sz w:val="24"/>
          <w:szCs w:val="24"/>
        </w:rPr>
        <w:t>约定应由甲方承担的其他义务和责任。</w:t>
      </w:r>
    </w:p>
    <w:p w:rsidR="008E6BA0" w:rsidRPr="008E6BA0" w:rsidRDefault="008E6BA0" w:rsidP="008E6BA0">
      <w:p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8E6BA0">
        <w:rPr>
          <w:rFonts w:ascii="Times New Roman" w:eastAsia="宋体" w:hAnsi="Times New Roman" w:cs="Times New Roman"/>
          <w:b/>
          <w:bCs/>
          <w:color w:val="000000"/>
          <w:sz w:val="24"/>
          <w:szCs w:val="24"/>
        </w:rPr>
        <w:t xml:space="preserve">5. </w:t>
      </w:r>
      <w:r w:rsidRPr="008E6BA0">
        <w:rPr>
          <w:rFonts w:ascii="Times New Roman" w:eastAsia="宋体" w:hAnsi="Times New Roman" w:cs="Times New Roman"/>
          <w:b/>
          <w:bCs/>
          <w:color w:val="000000"/>
          <w:sz w:val="24"/>
          <w:szCs w:val="24"/>
        </w:rPr>
        <w:t>乙方的权利和义务</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 xml:space="preserve">5.1 </w:t>
      </w:r>
      <w:r w:rsidRPr="008E6BA0">
        <w:rPr>
          <w:rFonts w:ascii="Times New Roman" w:eastAsia="宋体" w:hAnsi="Times New Roman" w:cs="Times New Roman"/>
          <w:color w:val="000000"/>
          <w:sz w:val="24"/>
          <w:szCs w:val="24"/>
        </w:rPr>
        <w:t>签署合同后，乙方应确定项目负责人（或项目联系人），负责与本合同有关的事务。</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 xml:space="preserve">5.2 </w:t>
      </w:r>
      <w:r w:rsidRPr="008E6BA0">
        <w:rPr>
          <w:rFonts w:ascii="Times New Roman" w:eastAsia="宋体" w:hAnsi="Times New Roman" w:cs="Times New Roman"/>
          <w:color w:val="000000"/>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5.3</w:t>
      </w:r>
      <w:r w:rsidRPr="008E6BA0">
        <w:rPr>
          <w:rFonts w:ascii="Times New Roman" w:eastAsia="宋体" w:hAnsi="Times New Roman" w:cs="Times New Roman"/>
          <w:color w:val="000000"/>
          <w:sz w:val="24"/>
          <w:szCs w:val="24"/>
        </w:rPr>
        <w:t>乙方有权根据合同约定向甲方收取合同价款。</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5.4</w:t>
      </w:r>
      <w:r w:rsidRPr="008E6BA0">
        <w:rPr>
          <w:rFonts w:ascii="Times New Roman" w:eastAsia="宋体" w:hAnsi="Times New Roman" w:cs="Times New Roman"/>
          <w:color w:val="000000"/>
          <w:sz w:val="24"/>
          <w:szCs w:val="24"/>
        </w:rPr>
        <w:t>国家法律法规规定及</w:t>
      </w:r>
      <w:r w:rsidRPr="008E6BA0">
        <w:rPr>
          <w:rFonts w:ascii="Times New Roman" w:eastAsia="宋体" w:hAnsi="Times New Roman" w:cs="Times New Roman"/>
          <w:b/>
          <w:bCs/>
          <w:sz w:val="24"/>
          <w:szCs w:val="24"/>
        </w:rPr>
        <w:t>【政府采购合同专用条款】</w:t>
      </w:r>
      <w:r w:rsidRPr="008E6BA0">
        <w:rPr>
          <w:rFonts w:ascii="Times New Roman" w:eastAsia="宋体" w:hAnsi="Times New Roman" w:cs="Times New Roman"/>
          <w:sz w:val="24"/>
          <w:szCs w:val="24"/>
        </w:rPr>
        <w:t>约定应</w:t>
      </w:r>
      <w:r w:rsidRPr="008E6BA0">
        <w:rPr>
          <w:rFonts w:ascii="Times New Roman" w:eastAsia="宋体" w:hAnsi="Times New Roman" w:cs="Times New Roman"/>
          <w:color w:val="000000"/>
          <w:sz w:val="24"/>
          <w:szCs w:val="24"/>
        </w:rPr>
        <w:t>由乙方承担的其他义务和责任。</w:t>
      </w:r>
    </w:p>
    <w:p w:rsidR="008E6BA0" w:rsidRPr="008E6BA0" w:rsidRDefault="008E6BA0" w:rsidP="008E6BA0">
      <w:pPr>
        <w:numPr>
          <w:ilvl w:val="0"/>
          <w:numId w:val="17"/>
        </w:num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8E6BA0">
        <w:rPr>
          <w:rFonts w:ascii="Times New Roman" w:eastAsia="宋体" w:hAnsi="Times New Roman" w:cs="Times New Roman"/>
          <w:b/>
          <w:bCs/>
          <w:color w:val="000000"/>
          <w:sz w:val="24"/>
          <w:szCs w:val="24"/>
        </w:rPr>
        <w:t>合同履行</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 xml:space="preserve">6.1 </w:t>
      </w:r>
      <w:r w:rsidRPr="008E6BA0">
        <w:rPr>
          <w:rFonts w:ascii="Times New Roman" w:eastAsia="宋体" w:hAnsi="Times New Roman" w:cs="Times New Roman"/>
          <w:color w:val="000000"/>
          <w:sz w:val="24"/>
          <w:szCs w:val="24"/>
        </w:rPr>
        <w:t>甲乙双方应当按照</w:t>
      </w:r>
      <w:r w:rsidRPr="008E6BA0">
        <w:rPr>
          <w:rFonts w:ascii="Times New Roman" w:eastAsia="宋体" w:hAnsi="Times New Roman" w:cs="Times New Roman"/>
          <w:b/>
          <w:bCs/>
          <w:sz w:val="24"/>
          <w:szCs w:val="24"/>
        </w:rPr>
        <w:t>【政府采购合同专用条款】</w:t>
      </w:r>
      <w:r w:rsidRPr="008E6BA0">
        <w:rPr>
          <w:rFonts w:ascii="Times New Roman" w:eastAsia="宋体" w:hAnsi="Times New Roman" w:cs="Times New Roman"/>
          <w:color w:val="000000"/>
          <w:sz w:val="24"/>
          <w:szCs w:val="24"/>
        </w:rPr>
        <w:t>约定顺序履行合同义务；如果没有先后顺序的，应当同时履行。</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color w:val="000000"/>
          <w:sz w:val="24"/>
          <w:szCs w:val="24"/>
        </w:rPr>
        <w:t xml:space="preserve">6.2 </w:t>
      </w:r>
      <w:r w:rsidRPr="008E6BA0">
        <w:rPr>
          <w:rFonts w:ascii="Times New Roman" w:eastAsia="宋体" w:hAnsi="Times New Roman" w:cs="Times New Roman"/>
          <w:color w:val="000000"/>
          <w:sz w:val="24"/>
          <w:szCs w:val="24"/>
        </w:rPr>
        <w:t>甲乙双方按照合同约定顺序履行合同义务时，应当先履行一方未履行的，后履行一方有权拒绝其履行请求。先履行一方履行不符合约定的，后履行一方有权拒绝其相应的履行请求。</w:t>
      </w:r>
    </w:p>
    <w:p w:rsidR="008E6BA0" w:rsidRPr="008E6BA0" w:rsidRDefault="008E6BA0" w:rsidP="008E6BA0">
      <w:pPr>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8E6BA0">
        <w:rPr>
          <w:rFonts w:ascii="Times New Roman" w:eastAsia="宋体" w:hAnsi="Times New Roman" w:cs="Times New Roman"/>
          <w:b/>
          <w:bCs/>
          <w:color w:val="000000"/>
          <w:sz w:val="24"/>
          <w:szCs w:val="24"/>
        </w:rPr>
        <w:t xml:space="preserve">7. </w:t>
      </w:r>
      <w:r w:rsidRPr="008E6BA0">
        <w:rPr>
          <w:rFonts w:ascii="Times New Roman" w:eastAsia="宋体" w:hAnsi="Times New Roman" w:cs="Times New Roman"/>
          <w:b/>
          <w:bCs/>
          <w:color w:val="000000"/>
          <w:sz w:val="24"/>
          <w:szCs w:val="24"/>
        </w:rPr>
        <w:t>货物包装、运输、保险和交付要求</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 xml:space="preserve">7.1 </w:t>
      </w:r>
      <w:r w:rsidRPr="008E6BA0">
        <w:rPr>
          <w:rFonts w:ascii="Times New Roman" w:eastAsia="宋体" w:hAnsi="Times New Roman" w:cs="Times New Roman"/>
          <w:color w:val="000000"/>
          <w:sz w:val="24"/>
          <w:szCs w:val="24"/>
        </w:rPr>
        <w:t>本合同</w:t>
      </w:r>
      <w:r w:rsidRPr="008E6BA0">
        <w:rPr>
          <w:rFonts w:ascii="Times New Roman" w:eastAsia="宋体" w:hAnsi="Times New Roman" w:cs="Times New Roman"/>
          <w:bCs/>
          <w:color w:val="000000"/>
          <w:sz w:val="24"/>
          <w:szCs w:val="24"/>
        </w:rPr>
        <w:t>涉及商品包装、快递包装的，</w:t>
      </w:r>
      <w:r w:rsidRPr="008E6BA0">
        <w:rPr>
          <w:rFonts w:ascii="Times New Roman" w:eastAsia="宋体" w:hAnsi="Times New Roman" w:cs="Times New Roman"/>
          <w:color w:val="000000"/>
          <w:sz w:val="24"/>
          <w:szCs w:val="24"/>
        </w:rPr>
        <w:t>除</w:t>
      </w:r>
      <w:r w:rsidRPr="008E6BA0">
        <w:rPr>
          <w:rFonts w:ascii="Times New Roman" w:eastAsia="宋体" w:hAnsi="Times New Roman" w:cs="Times New Roman"/>
          <w:b/>
          <w:color w:val="000000"/>
          <w:sz w:val="24"/>
          <w:szCs w:val="24"/>
        </w:rPr>
        <w:t>【政府采购合同专用条款】</w:t>
      </w:r>
      <w:r w:rsidRPr="008E6BA0">
        <w:rPr>
          <w:rFonts w:ascii="Times New Roman" w:eastAsia="宋体" w:hAnsi="Times New Roman" w:cs="Times New Roman"/>
          <w:bCs/>
          <w:color w:val="000000"/>
          <w:sz w:val="24"/>
          <w:szCs w:val="24"/>
        </w:rPr>
        <w:t>另有约定外，</w:t>
      </w:r>
      <w:r w:rsidRPr="008E6BA0">
        <w:rPr>
          <w:rFonts w:ascii="Times New Roman" w:eastAsia="宋体" w:hAnsi="Times New Roman" w:cs="Times New Roman"/>
          <w:color w:val="000000"/>
          <w:sz w:val="24"/>
          <w:szCs w:val="24"/>
        </w:rPr>
        <w:t>包装应适应远距离运输、防潮、防震、防锈和防野蛮装卸等要求，确保货物安全无损地运抵</w:t>
      </w:r>
      <w:r w:rsidRPr="008E6BA0">
        <w:rPr>
          <w:rFonts w:ascii="Times New Roman" w:eastAsia="宋体" w:hAnsi="Times New Roman" w:cs="Times New Roman"/>
          <w:b/>
          <w:color w:val="000000"/>
          <w:sz w:val="24"/>
          <w:szCs w:val="24"/>
        </w:rPr>
        <w:t>【政府采购合同专用条款】</w:t>
      </w:r>
      <w:r w:rsidRPr="008E6BA0">
        <w:rPr>
          <w:rFonts w:ascii="Times New Roman" w:eastAsia="宋体" w:hAnsi="Times New Roman" w:cs="Times New Roman"/>
          <w:bCs/>
          <w:color w:val="000000"/>
          <w:sz w:val="24"/>
          <w:szCs w:val="24"/>
        </w:rPr>
        <w:t>约定的</w:t>
      </w:r>
      <w:r w:rsidRPr="008E6BA0">
        <w:rPr>
          <w:rFonts w:ascii="Times New Roman" w:eastAsia="宋体" w:hAnsi="Times New Roman" w:cs="Times New Roman"/>
          <w:color w:val="000000"/>
          <w:sz w:val="24"/>
          <w:szCs w:val="24"/>
        </w:rPr>
        <w:t>指定现场。</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 xml:space="preserve">7.2 </w:t>
      </w:r>
      <w:r w:rsidRPr="008E6BA0">
        <w:rPr>
          <w:rFonts w:ascii="Times New Roman" w:eastAsia="宋体" w:hAnsi="Times New Roman" w:cs="Times New Roman"/>
          <w:color w:val="000000"/>
          <w:sz w:val="24"/>
          <w:szCs w:val="24"/>
        </w:rPr>
        <w:t>除</w:t>
      </w:r>
      <w:r w:rsidRPr="008E6BA0">
        <w:rPr>
          <w:rFonts w:ascii="Times New Roman" w:eastAsia="宋体" w:hAnsi="Times New Roman" w:cs="Times New Roman"/>
          <w:b/>
          <w:color w:val="000000"/>
          <w:sz w:val="24"/>
          <w:szCs w:val="24"/>
        </w:rPr>
        <w:t>【政府采购合同专用条款】</w:t>
      </w:r>
      <w:r w:rsidRPr="008E6BA0">
        <w:rPr>
          <w:rFonts w:ascii="Times New Roman" w:eastAsia="宋体" w:hAnsi="Times New Roman" w:cs="Times New Roman"/>
          <w:bCs/>
          <w:color w:val="000000"/>
          <w:sz w:val="24"/>
          <w:szCs w:val="24"/>
        </w:rPr>
        <w:t>另有约定外，</w:t>
      </w:r>
      <w:r w:rsidRPr="008E6BA0">
        <w:rPr>
          <w:rFonts w:ascii="Times New Roman" w:eastAsia="宋体" w:hAnsi="Times New Roman" w:cs="Times New Roman"/>
          <w:color w:val="000000"/>
          <w:sz w:val="24"/>
          <w:szCs w:val="24"/>
        </w:rPr>
        <w:t>乙方负责办理将货物运抵本合同规定的交货地点，并装卸、交付至甲方的一切运输事项，相关费用应包含在合同价款中。</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 xml:space="preserve">7.3 </w:t>
      </w:r>
      <w:r w:rsidRPr="008E6BA0">
        <w:rPr>
          <w:rFonts w:ascii="Times New Roman" w:eastAsia="宋体" w:hAnsi="Times New Roman" w:cs="Times New Roman"/>
          <w:color w:val="000000"/>
          <w:sz w:val="24"/>
          <w:szCs w:val="24"/>
        </w:rPr>
        <w:t>货物保险要求按</w:t>
      </w:r>
      <w:r w:rsidRPr="008E6BA0">
        <w:rPr>
          <w:rFonts w:ascii="Times New Roman" w:eastAsia="宋体" w:hAnsi="Times New Roman" w:cs="Times New Roman"/>
          <w:b/>
          <w:color w:val="000000"/>
          <w:sz w:val="24"/>
          <w:szCs w:val="24"/>
        </w:rPr>
        <w:t>【政府采购合同专用条款】</w:t>
      </w:r>
      <w:r w:rsidRPr="008E6BA0">
        <w:rPr>
          <w:rFonts w:ascii="Times New Roman" w:eastAsia="宋体" w:hAnsi="Times New Roman" w:cs="Times New Roman"/>
          <w:bCs/>
          <w:color w:val="000000"/>
          <w:sz w:val="24"/>
          <w:szCs w:val="24"/>
        </w:rPr>
        <w:t>规定执行</w:t>
      </w:r>
      <w:r w:rsidRPr="008E6BA0">
        <w:rPr>
          <w:rFonts w:ascii="Times New Roman" w:eastAsia="宋体" w:hAnsi="Times New Roman" w:cs="Times New Roman"/>
          <w:color w:val="000000"/>
          <w:sz w:val="24"/>
          <w:szCs w:val="24"/>
        </w:rPr>
        <w:t>。</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 xml:space="preserve">7.4 </w:t>
      </w:r>
      <w:r w:rsidRPr="008E6BA0">
        <w:rPr>
          <w:rFonts w:ascii="Times New Roman" w:eastAsia="宋体" w:hAnsi="Times New Roman" w:cs="Times New Roman"/>
          <w:color w:val="000000"/>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 xml:space="preserve">7.5 </w:t>
      </w:r>
      <w:r w:rsidRPr="008E6BA0">
        <w:rPr>
          <w:rFonts w:ascii="Times New Roman" w:eastAsia="宋体" w:hAnsi="Times New Roman" w:cs="Times New Roman"/>
          <w:color w:val="000000"/>
          <w:sz w:val="24"/>
          <w:szCs w:val="24"/>
        </w:rPr>
        <w:t>乙方在运输到达之前应提前通知甲方，并提示货物运输装卸的注意事项，甲方配合乙方做好货物的接收工作。</w:t>
      </w:r>
    </w:p>
    <w:p w:rsidR="008E6BA0" w:rsidRPr="008E6BA0" w:rsidRDefault="008E6BA0" w:rsidP="008E6BA0">
      <w:pPr>
        <w:widowControl/>
        <w:autoSpaceDE w:val="0"/>
        <w:autoSpaceDN w:val="0"/>
        <w:adjustRightInd w:val="0"/>
        <w:snapToGrid w:val="0"/>
        <w:spacing w:line="360" w:lineRule="auto"/>
        <w:ind w:firstLineChars="200" w:firstLine="446"/>
        <w:jc w:val="left"/>
        <w:rPr>
          <w:rFonts w:ascii="Times New Roman" w:eastAsia="华文楷体" w:hAnsi="Times New Roman" w:cs="Times New Roman"/>
          <w:kern w:val="0"/>
          <w:sz w:val="24"/>
          <w:szCs w:val="24"/>
        </w:rPr>
      </w:pPr>
      <w:r w:rsidRPr="008E6BA0">
        <w:rPr>
          <w:rFonts w:ascii="Times New Roman" w:eastAsia="宋体" w:hAnsi="Times New Roman" w:cs="Times New Roman"/>
          <w:color w:val="000000"/>
          <w:sz w:val="24"/>
          <w:szCs w:val="24"/>
        </w:rPr>
        <w:t xml:space="preserve">7.6 </w:t>
      </w:r>
      <w:r w:rsidRPr="008E6BA0">
        <w:rPr>
          <w:rFonts w:ascii="Times New Roman" w:eastAsia="宋体" w:hAnsi="Times New Roman" w:cs="Times New Roman"/>
          <w:color w:val="000000"/>
          <w:sz w:val="24"/>
          <w:szCs w:val="24"/>
        </w:rPr>
        <w:t>如因包装、运输问题导致货物损毁、丢失或者品质下降，甲方有权要求降价、换货、拒收部分或整批货物，由此产生的费用和损失，均由乙方承担。</w:t>
      </w:r>
    </w:p>
    <w:p w:rsidR="008E6BA0" w:rsidRPr="008E6BA0" w:rsidRDefault="008E6BA0" w:rsidP="008E6BA0">
      <w:pPr>
        <w:adjustRightInd w:val="0"/>
        <w:snapToGrid w:val="0"/>
        <w:spacing w:line="360" w:lineRule="auto"/>
        <w:ind w:firstLineChars="200" w:firstLine="448"/>
        <w:jc w:val="left"/>
        <w:rPr>
          <w:rFonts w:ascii="Times New Roman" w:eastAsia="宋体" w:hAnsi="Times New Roman" w:cs="Times New Roman"/>
          <w:b/>
          <w:sz w:val="24"/>
          <w:szCs w:val="24"/>
        </w:rPr>
      </w:pPr>
      <w:r w:rsidRPr="008E6BA0">
        <w:rPr>
          <w:rFonts w:ascii="Times New Roman" w:eastAsia="宋体" w:hAnsi="Times New Roman" w:cs="Times New Roman"/>
          <w:b/>
          <w:color w:val="000000"/>
          <w:sz w:val="24"/>
          <w:szCs w:val="24"/>
        </w:rPr>
        <w:t xml:space="preserve">8. </w:t>
      </w:r>
      <w:r w:rsidRPr="008E6BA0">
        <w:rPr>
          <w:rFonts w:ascii="Times New Roman" w:eastAsia="宋体" w:hAnsi="Times New Roman" w:cs="Times New Roman"/>
          <w:b/>
          <w:sz w:val="24"/>
          <w:szCs w:val="24"/>
        </w:rPr>
        <w:t>质量标准和保证</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b/>
          <w:sz w:val="24"/>
          <w:szCs w:val="24"/>
          <w:lang w:val="x-none" w:eastAsia="x-none"/>
        </w:rPr>
      </w:pPr>
      <w:r w:rsidRPr="008E6BA0">
        <w:rPr>
          <w:rFonts w:ascii="Times New Roman" w:eastAsia="宋体" w:hAnsi="Times New Roman" w:cs="Times New Roman"/>
          <w:sz w:val="24"/>
          <w:szCs w:val="24"/>
          <w:lang w:val="x-none" w:eastAsia="x-none"/>
        </w:rPr>
        <w:t xml:space="preserve">8.1 </w:t>
      </w:r>
      <w:r w:rsidRPr="008E6BA0">
        <w:rPr>
          <w:rFonts w:ascii="Times New Roman" w:eastAsia="宋体" w:hAnsi="Times New Roman" w:cs="Times New Roman"/>
          <w:sz w:val="24"/>
          <w:szCs w:val="24"/>
          <w:lang w:val="x-none" w:eastAsia="x-none"/>
        </w:rPr>
        <w:t>质量标准</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rPr>
        <w:t>）本合同下提供的货物应符合合同</w:t>
      </w:r>
      <w:r w:rsidRPr="008E6BA0">
        <w:rPr>
          <w:rFonts w:ascii="Times New Roman" w:eastAsia="宋体" w:hAnsi="Times New Roman" w:cs="Times New Roman"/>
          <w:color w:val="000000"/>
          <w:sz w:val="24"/>
          <w:szCs w:val="24"/>
        </w:rPr>
        <w:t>约定的</w:t>
      </w:r>
      <w:r w:rsidRPr="008E6BA0">
        <w:rPr>
          <w:rFonts w:ascii="Times New Roman" w:eastAsia="宋体" w:hAnsi="Times New Roman" w:cs="Times New Roman"/>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sz w:val="24"/>
          <w:szCs w:val="24"/>
          <w:lang w:val="x-none" w:eastAsia="x-none"/>
        </w:rPr>
      </w:pPr>
      <w:r w:rsidRPr="008E6BA0">
        <w:rPr>
          <w:rFonts w:ascii="Times New Roman" w:eastAsia="宋体" w:hAnsi="Times New Roman" w:cs="Times New Roman"/>
          <w:sz w:val="24"/>
          <w:szCs w:val="24"/>
          <w:lang w:val="x-none" w:eastAsia="x-none"/>
        </w:rPr>
        <w:t>（</w:t>
      </w:r>
      <w:r w:rsidRPr="008E6BA0">
        <w:rPr>
          <w:rFonts w:ascii="Times New Roman" w:eastAsia="宋体" w:hAnsi="Times New Roman" w:cs="Times New Roman"/>
          <w:sz w:val="24"/>
          <w:szCs w:val="24"/>
          <w:lang w:val="x-none" w:eastAsia="x-none"/>
        </w:rPr>
        <w:t>2</w:t>
      </w:r>
      <w:r w:rsidRPr="008E6BA0">
        <w:rPr>
          <w:rFonts w:ascii="Times New Roman" w:eastAsia="宋体" w:hAnsi="Times New Roman" w:cs="Times New Roman"/>
          <w:sz w:val="24"/>
          <w:szCs w:val="24"/>
          <w:lang w:val="x-none" w:eastAsia="x-none"/>
        </w:rPr>
        <w:t>）采用中华人民共和国法定计量单位。</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3</w:t>
      </w:r>
      <w:r w:rsidRPr="008E6BA0">
        <w:rPr>
          <w:rFonts w:ascii="Times New Roman" w:eastAsia="宋体" w:hAnsi="Times New Roman" w:cs="Times New Roman"/>
          <w:sz w:val="24"/>
          <w:szCs w:val="24"/>
        </w:rPr>
        <w:t>）乙方所提供的货物应符合国家有关安全、环保、卫生的规定。</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4</w:t>
      </w:r>
      <w:r w:rsidRPr="008E6BA0">
        <w:rPr>
          <w:rFonts w:ascii="Times New Roman" w:eastAsia="宋体" w:hAnsi="Times New Roman" w:cs="Times New Roman"/>
          <w:sz w:val="24"/>
          <w:szCs w:val="24"/>
        </w:rPr>
        <w:t>）乙方应向甲方提交所提供货物的技术文件，包括相应的中文技术文件，如：产品目录、图纸、操作手册、使用说明、维护手册或服务指南等。上述文件应包装好随货物一同发运。</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8.2 </w:t>
      </w:r>
      <w:r w:rsidRPr="008E6BA0">
        <w:rPr>
          <w:rFonts w:ascii="Times New Roman" w:eastAsia="宋体" w:hAnsi="Times New Roman" w:cs="Times New Roman"/>
          <w:sz w:val="24"/>
          <w:szCs w:val="24"/>
        </w:rPr>
        <w:t>保证</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8E6BA0">
        <w:rPr>
          <w:rFonts w:ascii="Times New Roman" w:eastAsia="宋体" w:hAnsi="Times New Roman" w:cs="Times New Roman"/>
          <w:b/>
          <w:sz w:val="24"/>
          <w:szCs w:val="24"/>
        </w:rPr>
        <w:t>【政府采购合同专用条款】</w:t>
      </w:r>
      <w:r w:rsidRPr="008E6BA0">
        <w:rPr>
          <w:rFonts w:ascii="Times New Roman" w:eastAsia="宋体" w:hAnsi="Times New Roman" w:cs="Times New Roman"/>
          <w:sz w:val="24"/>
          <w:szCs w:val="24"/>
        </w:rPr>
        <w:t>规定或乙方书面承诺（两者以较长的为准）的质量保证期内，本保证保持有效。</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2</w:t>
      </w:r>
      <w:r w:rsidRPr="008E6BA0">
        <w:rPr>
          <w:rFonts w:ascii="Times New Roman" w:eastAsia="宋体" w:hAnsi="Times New Roman" w:cs="Times New Roman"/>
          <w:sz w:val="24"/>
          <w:szCs w:val="24"/>
        </w:rPr>
        <w:t>）在质量保证期内所发现的缺陷，甲方应尽快以书面形式通知乙方。</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3</w:t>
      </w:r>
      <w:r w:rsidRPr="008E6BA0">
        <w:rPr>
          <w:rFonts w:ascii="Times New Roman" w:eastAsia="宋体" w:hAnsi="Times New Roman" w:cs="Times New Roman"/>
          <w:sz w:val="24"/>
          <w:szCs w:val="24"/>
        </w:rPr>
        <w:t>）乙方收到通知后，应在</w:t>
      </w:r>
      <w:r w:rsidRPr="008E6BA0">
        <w:rPr>
          <w:rFonts w:ascii="Times New Roman" w:eastAsia="宋体" w:hAnsi="Times New Roman" w:cs="Times New Roman"/>
          <w:b/>
          <w:sz w:val="24"/>
          <w:szCs w:val="24"/>
        </w:rPr>
        <w:t>【政府采购合同专用条款】</w:t>
      </w:r>
      <w:r w:rsidRPr="008E6BA0">
        <w:rPr>
          <w:rFonts w:ascii="Times New Roman" w:eastAsia="宋体" w:hAnsi="Times New Roman" w:cs="Times New Roman"/>
          <w:sz w:val="24"/>
          <w:szCs w:val="24"/>
        </w:rPr>
        <w:t>规定的响应时间内以合理的速度免费维修或更换有缺陷的货物或部件。</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4</w:t>
      </w:r>
      <w:r w:rsidRPr="008E6BA0">
        <w:rPr>
          <w:rFonts w:ascii="Times New Roman" w:eastAsia="宋体" w:hAnsi="Times New Roman" w:cs="Times New Roman"/>
          <w:sz w:val="24"/>
          <w:szCs w:val="24"/>
        </w:rPr>
        <w:t>）在质量保证期内，如果货物的质量或规格与合同不符，或证实货物是有缺陷的，包括潜在的缺陷或使用不符合要求的材料等，甲方可以根据本合同第</w:t>
      </w:r>
      <w:r w:rsidRPr="008E6BA0">
        <w:rPr>
          <w:rFonts w:ascii="Times New Roman" w:eastAsia="宋体" w:hAnsi="Times New Roman" w:cs="Times New Roman"/>
          <w:sz w:val="24"/>
          <w:szCs w:val="24"/>
        </w:rPr>
        <w:t>1</w:t>
      </w:r>
      <w:r w:rsidRPr="008E6BA0">
        <w:rPr>
          <w:rFonts w:ascii="Times New Roman" w:eastAsia="宋体" w:hAnsi="Times New Roman" w:cs="Times New Roman"/>
          <w:color w:val="000000"/>
          <w:sz w:val="24"/>
          <w:szCs w:val="24"/>
        </w:rPr>
        <w:t>5</w:t>
      </w: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rPr>
        <w:t>条规定以书面形式</w:t>
      </w:r>
      <w:r w:rsidRPr="008E6BA0">
        <w:rPr>
          <w:rFonts w:ascii="Times New Roman" w:eastAsia="宋体" w:hAnsi="Times New Roman" w:cs="Times New Roman"/>
          <w:color w:val="000000"/>
          <w:sz w:val="24"/>
          <w:szCs w:val="24"/>
        </w:rPr>
        <w:t>追究</w:t>
      </w:r>
      <w:r w:rsidRPr="008E6BA0">
        <w:rPr>
          <w:rFonts w:ascii="Times New Roman" w:eastAsia="宋体" w:hAnsi="Times New Roman" w:cs="Times New Roman"/>
          <w:sz w:val="24"/>
          <w:szCs w:val="24"/>
        </w:rPr>
        <w:t>乙方</w:t>
      </w:r>
      <w:r w:rsidRPr="008E6BA0">
        <w:rPr>
          <w:rFonts w:ascii="Times New Roman" w:eastAsia="宋体" w:hAnsi="Times New Roman" w:cs="Times New Roman"/>
          <w:color w:val="000000"/>
          <w:sz w:val="24"/>
          <w:szCs w:val="24"/>
        </w:rPr>
        <w:t>的违约责任</w:t>
      </w:r>
      <w:r w:rsidRPr="008E6BA0">
        <w:rPr>
          <w:rFonts w:ascii="Times New Roman" w:eastAsia="宋体" w:hAnsi="Times New Roman" w:cs="Times New Roman"/>
          <w:sz w:val="24"/>
          <w:szCs w:val="24"/>
        </w:rPr>
        <w:t>。</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5</w:t>
      </w:r>
      <w:r w:rsidRPr="008E6BA0">
        <w:rPr>
          <w:rFonts w:ascii="Times New Roman" w:eastAsia="宋体" w:hAnsi="Times New Roman" w:cs="Times New Roman"/>
          <w:sz w:val="24"/>
          <w:szCs w:val="24"/>
        </w:rPr>
        <w:t>）乙方在约定的时间内未能弥补缺陷，甲方可采取必要的补救措施，但其风险和费用将由乙方承担，甲方根据合同约定对乙方行使的其他权利不受影响。</w:t>
      </w:r>
    </w:p>
    <w:p w:rsidR="008E6BA0" w:rsidRPr="008E6BA0" w:rsidRDefault="008E6BA0" w:rsidP="008E6BA0">
      <w:pPr>
        <w:adjustRightInd w:val="0"/>
        <w:snapToGrid w:val="0"/>
        <w:spacing w:line="360" w:lineRule="auto"/>
        <w:ind w:firstLineChars="200" w:firstLine="448"/>
        <w:jc w:val="left"/>
        <w:rPr>
          <w:rFonts w:ascii="Times New Roman" w:eastAsia="宋体" w:hAnsi="Times New Roman" w:cs="Times New Roman"/>
          <w:b/>
          <w:bCs/>
          <w:sz w:val="24"/>
          <w:szCs w:val="24"/>
        </w:rPr>
      </w:pPr>
      <w:r w:rsidRPr="008E6BA0">
        <w:rPr>
          <w:rFonts w:ascii="Times New Roman" w:eastAsia="宋体" w:hAnsi="Times New Roman" w:cs="Times New Roman"/>
          <w:b/>
          <w:bCs/>
          <w:color w:val="000000"/>
          <w:sz w:val="24"/>
          <w:szCs w:val="24"/>
        </w:rPr>
        <w:t>9</w:t>
      </w:r>
      <w:r w:rsidRPr="008E6BA0">
        <w:rPr>
          <w:rFonts w:ascii="Times New Roman" w:eastAsia="宋体" w:hAnsi="Times New Roman" w:cs="Times New Roman"/>
          <w:b/>
          <w:bCs/>
          <w:sz w:val="24"/>
          <w:szCs w:val="24"/>
        </w:rPr>
        <w:t>.</w:t>
      </w:r>
      <w:r w:rsidRPr="008E6BA0">
        <w:rPr>
          <w:rFonts w:ascii="Times New Roman" w:eastAsia="宋体" w:hAnsi="Times New Roman" w:cs="Times New Roman"/>
          <w:b/>
          <w:bCs/>
          <w:color w:val="000000"/>
          <w:sz w:val="24"/>
          <w:szCs w:val="24"/>
        </w:rPr>
        <w:t xml:space="preserve"> </w:t>
      </w:r>
      <w:r w:rsidRPr="008E6BA0">
        <w:rPr>
          <w:rFonts w:ascii="Times New Roman" w:eastAsia="宋体" w:hAnsi="Times New Roman" w:cs="Times New Roman"/>
          <w:b/>
          <w:bCs/>
          <w:sz w:val="24"/>
          <w:szCs w:val="24"/>
        </w:rPr>
        <w:t>权利瑕疵担保</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 xml:space="preserve">9.1 </w:t>
      </w:r>
      <w:r w:rsidRPr="008E6BA0">
        <w:rPr>
          <w:rFonts w:ascii="Times New Roman" w:eastAsia="宋体" w:hAnsi="Times New Roman" w:cs="Times New Roman"/>
          <w:color w:val="000000"/>
          <w:sz w:val="24"/>
          <w:szCs w:val="24"/>
        </w:rPr>
        <w:t>乙方保证对其出售的货物享有合法的权利。</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 xml:space="preserve">9.2 </w:t>
      </w:r>
      <w:r w:rsidRPr="008E6BA0">
        <w:rPr>
          <w:rFonts w:ascii="Times New Roman" w:eastAsia="宋体" w:hAnsi="Times New Roman" w:cs="Times New Roman"/>
          <w:sz w:val="24"/>
          <w:szCs w:val="24"/>
        </w:rPr>
        <w:t>乙方保证在交付的货物上不存在抵押权等担保物权。</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 xml:space="preserve">9.3 </w:t>
      </w:r>
      <w:r w:rsidRPr="008E6BA0">
        <w:rPr>
          <w:rFonts w:ascii="Times New Roman" w:eastAsia="宋体" w:hAnsi="Times New Roman" w:cs="Times New Roman"/>
          <w:color w:val="000000"/>
          <w:sz w:val="24"/>
          <w:szCs w:val="24"/>
        </w:rPr>
        <w:t>如甲方使用上述货物构成对第三人侵权的，则由乙方承担全部责任。</w:t>
      </w:r>
    </w:p>
    <w:p w:rsidR="008E6BA0" w:rsidRPr="008E6BA0" w:rsidRDefault="008E6BA0" w:rsidP="008E6BA0">
      <w:p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8E6BA0">
        <w:rPr>
          <w:rFonts w:ascii="Times New Roman" w:eastAsia="宋体" w:hAnsi="Times New Roman" w:cs="Times New Roman"/>
          <w:b/>
          <w:bCs/>
          <w:color w:val="000000"/>
          <w:sz w:val="24"/>
          <w:szCs w:val="24"/>
        </w:rPr>
        <w:t xml:space="preserve">10. </w:t>
      </w:r>
      <w:r w:rsidRPr="008E6BA0">
        <w:rPr>
          <w:rFonts w:ascii="Times New Roman" w:eastAsia="宋体" w:hAnsi="Times New Roman" w:cs="Times New Roman"/>
          <w:b/>
          <w:bCs/>
          <w:color w:val="000000"/>
          <w:sz w:val="24"/>
          <w:szCs w:val="24"/>
        </w:rPr>
        <w:t>知识产权保护</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color w:val="000000"/>
          <w:sz w:val="24"/>
          <w:szCs w:val="24"/>
        </w:rPr>
        <w:t xml:space="preserve">10.1 </w:t>
      </w:r>
      <w:r w:rsidRPr="008E6BA0">
        <w:rPr>
          <w:rFonts w:ascii="Times New Roman" w:eastAsia="宋体" w:hAnsi="Times New Roman" w:cs="Times New Roman"/>
          <w:color w:val="000000"/>
          <w:sz w:val="24"/>
          <w:szCs w:val="24"/>
        </w:rPr>
        <w:t>乙方对其所销售的货物应当享有知识产权或经权利人合法授权，保证没有侵犯任</w:t>
      </w:r>
      <w:r w:rsidRPr="008E6BA0">
        <w:rPr>
          <w:rFonts w:ascii="Times New Roman" w:eastAsia="宋体" w:hAnsi="Times New Roman" w:cs="Times New Roman"/>
          <w:sz w:val="24"/>
          <w:szCs w:val="24"/>
        </w:rPr>
        <w:t>何第三人的知识产权等权利。</w:t>
      </w:r>
      <w:bookmarkStart w:id="8" w:name="_Hlk163047038"/>
      <w:r w:rsidRPr="008E6BA0">
        <w:rPr>
          <w:rFonts w:ascii="Times New Roman" w:eastAsia="宋体" w:hAnsi="Times New Roman" w:cs="Times New Roman"/>
          <w:sz w:val="24"/>
          <w:szCs w:val="24"/>
        </w:rPr>
        <w:t>因违反前述约定对第三人构成侵权的，应当由乙方向第三人承担法律责任；甲方依法向第三人赔偿后，有权向乙方追偿。甲方有其他损失的，乙方应当赔偿</w:t>
      </w:r>
      <w:bookmarkEnd w:id="8"/>
      <w:r w:rsidRPr="008E6BA0">
        <w:rPr>
          <w:rFonts w:ascii="Times New Roman" w:eastAsia="宋体" w:hAnsi="Times New Roman" w:cs="Times New Roman"/>
          <w:sz w:val="24"/>
          <w:szCs w:val="24"/>
        </w:rPr>
        <w:t>。</w:t>
      </w:r>
    </w:p>
    <w:p w:rsidR="008E6BA0" w:rsidRPr="008E6BA0" w:rsidRDefault="008E6BA0" w:rsidP="008E6BA0">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8E6BA0">
        <w:rPr>
          <w:rFonts w:ascii="Times New Roman" w:eastAsia="宋体" w:hAnsi="Times New Roman" w:cs="Times New Roman"/>
          <w:b/>
          <w:bCs/>
          <w:sz w:val="24"/>
          <w:szCs w:val="24"/>
        </w:rPr>
        <w:t xml:space="preserve">11. </w:t>
      </w:r>
      <w:r w:rsidRPr="008E6BA0">
        <w:rPr>
          <w:rFonts w:ascii="Times New Roman" w:eastAsia="宋体" w:hAnsi="Times New Roman" w:cs="Times New Roman"/>
          <w:b/>
          <w:bCs/>
          <w:sz w:val="24"/>
          <w:szCs w:val="24"/>
        </w:rPr>
        <w:t>保密义务</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11.1 </w:t>
      </w:r>
      <w:r w:rsidRPr="008E6BA0">
        <w:rPr>
          <w:rFonts w:ascii="Times New Roman" w:eastAsia="宋体" w:hAnsi="Times New Roman" w:cs="Times New Roman"/>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8E6BA0">
        <w:rPr>
          <w:rFonts w:ascii="Times New Roman" w:eastAsia="宋体" w:hAnsi="Times New Roman" w:cs="Times New Roman"/>
          <w:b/>
          <w:bCs/>
          <w:sz w:val="24"/>
          <w:szCs w:val="24"/>
        </w:rPr>
        <w:t>【政府采购合同专用条款】</w:t>
      </w:r>
      <w:r w:rsidRPr="008E6BA0">
        <w:rPr>
          <w:rFonts w:ascii="Times New Roman" w:eastAsia="宋体" w:hAnsi="Times New Roman" w:cs="Times New Roman"/>
          <w:sz w:val="24"/>
          <w:szCs w:val="24"/>
        </w:rPr>
        <w:t>中约定。</w:t>
      </w:r>
    </w:p>
    <w:p w:rsidR="008E6BA0" w:rsidRPr="008E6BA0" w:rsidRDefault="008E6BA0" w:rsidP="008E6BA0">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8E6BA0">
        <w:rPr>
          <w:rFonts w:ascii="Times New Roman" w:eastAsia="宋体" w:hAnsi="Times New Roman" w:cs="Times New Roman"/>
          <w:b/>
          <w:bCs/>
          <w:sz w:val="24"/>
          <w:szCs w:val="24"/>
        </w:rPr>
        <w:t xml:space="preserve">12. </w:t>
      </w:r>
      <w:r w:rsidRPr="008E6BA0">
        <w:rPr>
          <w:rFonts w:ascii="Times New Roman" w:eastAsia="宋体" w:hAnsi="Times New Roman" w:cs="Times New Roman"/>
          <w:b/>
          <w:bCs/>
          <w:sz w:val="24"/>
          <w:szCs w:val="24"/>
        </w:rPr>
        <w:t>合同价款支付</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12.1 </w:t>
      </w:r>
      <w:r w:rsidRPr="008E6BA0">
        <w:rPr>
          <w:rFonts w:ascii="Times New Roman" w:eastAsia="宋体" w:hAnsi="Times New Roman" w:cs="Times New Roman"/>
          <w:sz w:val="24"/>
          <w:szCs w:val="24"/>
        </w:rPr>
        <w:t>合同价款支付按照国库集中支付制度及财政管理相关规定执行。</w:t>
      </w:r>
    </w:p>
    <w:p w:rsidR="008E6BA0" w:rsidRPr="008E6BA0" w:rsidRDefault="008E6BA0" w:rsidP="008E6BA0">
      <w:pPr>
        <w:keepNext/>
        <w:keepLines/>
        <w:adjustRightInd w:val="0"/>
        <w:snapToGrid w:val="0"/>
        <w:spacing w:line="360" w:lineRule="auto"/>
        <w:ind w:firstLineChars="200" w:firstLine="446"/>
        <w:outlineLvl w:val="1"/>
        <w:rPr>
          <w:rFonts w:ascii="Times New Roman" w:eastAsia="宋体" w:hAnsi="Times New Roman" w:cs="Times New Roman"/>
          <w:b/>
          <w:bCs/>
          <w:sz w:val="24"/>
          <w:szCs w:val="24"/>
        </w:rPr>
      </w:pPr>
      <w:r w:rsidRPr="008E6BA0">
        <w:rPr>
          <w:rFonts w:ascii="Times New Roman" w:eastAsia="宋体" w:hAnsi="Times New Roman" w:cs="Times New Roman"/>
          <w:sz w:val="24"/>
          <w:szCs w:val="24"/>
        </w:rPr>
        <w:t xml:space="preserve">12.2 </w:t>
      </w:r>
      <w:r w:rsidRPr="008E6BA0">
        <w:rPr>
          <w:rFonts w:ascii="Times New Roman" w:eastAsia="宋体" w:hAnsi="Times New Roman" w:cs="Times New Roman"/>
          <w:sz w:val="24"/>
          <w:szCs w:val="24"/>
        </w:rPr>
        <w:t>对于满足合同约定支付条件的，甲方原则上应当自收到发票后</w:t>
      </w:r>
      <w:r w:rsidRPr="008E6BA0">
        <w:rPr>
          <w:rFonts w:ascii="Times New Roman" w:eastAsia="宋体" w:hAnsi="Times New Roman" w:cs="Times New Roman"/>
          <w:sz w:val="24"/>
          <w:szCs w:val="24"/>
        </w:rPr>
        <w:t>10</w:t>
      </w:r>
      <w:r w:rsidRPr="008E6BA0">
        <w:rPr>
          <w:rFonts w:ascii="Times New Roman" w:eastAsia="宋体" w:hAnsi="Times New Roman" w:cs="Times New Roman"/>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8E6BA0">
        <w:rPr>
          <w:rFonts w:ascii="Times New Roman" w:eastAsia="宋体" w:hAnsi="Times New Roman" w:cs="Times New Roman"/>
          <w:b/>
          <w:bCs/>
          <w:sz w:val="24"/>
          <w:szCs w:val="24"/>
        </w:rPr>
        <w:t>政府采购合同专用条款</w:t>
      </w:r>
      <w:r w:rsidRPr="008E6BA0">
        <w:rPr>
          <w:rFonts w:ascii="Times New Roman" w:eastAsia="宋体" w:hAnsi="Times New Roman" w:cs="Times New Roman"/>
          <w:sz w:val="24"/>
          <w:szCs w:val="24"/>
        </w:rPr>
        <w:t>】中约定。</w:t>
      </w:r>
    </w:p>
    <w:p w:rsidR="008E6BA0" w:rsidRPr="008E6BA0" w:rsidRDefault="008E6BA0" w:rsidP="008E6BA0">
      <w:pPr>
        <w:adjustRightInd w:val="0"/>
        <w:snapToGrid w:val="0"/>
        <w:spacing w:line="360" w:lineRule="auto"/>
        <w:ind w:firstLineChars="200" w:firstLine="448"/>
        <w:rPr>
          <w:rFonts w:ascii="Times New Roman" w:eastAsia="宋体" w:hAnsi="Times New Roman" w:cs="Times New Roman"/>
          <w:b/>
          <w:bCs/>
          <w:sz w:val="24"/>
          <w:szCs w:val="24"/>
        </w:rPr>
      </w:pPr>
      <w:r w:rsidRPr="008E6BA0">
        <w:rPr>
          <w:rFonts w:ascii="Times New Roman" w:eastAsia="宋体" w:hAnsi="Times New Roman" w:cs="Times New Roman"/>
          <w:b/>
          <w:bCs/>
          <w:sz w:val="24"/>
          <w:szCs w:val="24"/>
        </w:rPr>
        <w:t xml:space="preserve">13. </w:t>
      </w:r>
      <w:r w:rsidRPr="008E6BA0">
        <w:rPr>
          <w:rFonts w:ascii="Times New Roman" w:eastAsia="宋体" w:hAnsi="Times New Roman" w:cs="Times New Roman"/>
          <w:b/>
          <w:bCs/>
          <w:sz w:val="24"/>
          <w:szCs w:val="24"/>
        </w:rPr>
        <w:t>履约保证金</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13.1 </w:t>
      </w:r>
      <w:r w:rsidRPr="008E6BA0">
        <w:rPr>
          <w:rFonts w:ascii="Times New Roman" w:eastAsia="宋体" w:hAnsi="Times New Roman" w:cs="Times New Roman"/>
          <w:sz w:val="24"/>
          <w:szCs w:val="24"/>
        </w:rPr>
        <w:t>乙方应当以支票、汇票、本票或者金融机构、担保机构出具的保函等非现金形式提交。</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13.2 </w:t>
      </w:r>
      <w:r w:rsidRPr="008E6BA0">
        <w:rPr>
          <w:rFonts w:ascii="Times New Roman" w:eastAsia="宋体" w:hAnsi="Times New Roman" w:cs="Times New Roman"/>
          <w:sz w:val="24"/>
          <w:szCs w:val="24"/>
        </w:rPr>
        <w:t>如果乙方出现</w:t>
      </w:r>
      <w:r w:rsidRPr="008E6BA0">
        <w:rPr>
          <w:rFonts w:ascii="Times New Roman" w:eastAsia="宋体" w:hAnsi="Times New Roman" w:cs="Times New Roman"/>
          <w:b/>
          <w:bCs/>
          <w:sz w:val="24"/>
          <w:szCs w:val="24"/>
        </w:rPr>
        <w:t>【政府采购合同专用条款】</w:t>
      </w:r>
      <w:r w:rsidRPr="008E6BA0">
        <w:rPr>
          <w:rFonts w:ascii="Times New Roman" w:eastAsia="宋体" w:hAnsi="Times New Roman" w:cs="Times New Roman"/>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13.3 </w:t>
      </w:r>
      <w:r w:rsidRPr="008E6BA0">
        <w:rPr>
          <w:rFonts w:ascii="Times New Roman" w:eastAsia="宋体" w:hAnsi="Times New Roman" w:cs="Times New Roman"/>
          <w:sz w:val="24"/>
          <w:szCs w:val="24"/>
        </w:rPr>
        <w:t>甲方在项目通过验收后按照</w:t>
      </w:r>
      <w:r w:rsidRPr="008E6BA0">
        <w:rPr>
          <w:rFonts w:ascii="Times New Roman" w:eastAsia="宋体" w:hAnsi="Times New Roman" w:cs="Times New Roman"/>
          <w:b/>
          <w:sz w:val="24"/>
          <w:szCs w:val="24"/>
        </w:rPr>
        <w:t>【政府采购合同专用条款】</w:t>
      </w:r>
      <w:r w:rsidRPr="008E6BA0">
        <w:rPr>
          <w:rFonts w:ascii="Times New Roman" w:eastAsia="宋体" w:hAnsi="Times New Roman" w:cs="Times New Roman"/>
          <w:sz w:val="24"/>
          <w:szCs w:val="24"/>
        </w:rPr>
        <w:t>规定的时间内将履约保证金退还乙方；逾期退还的，乙方可要求甲方支付违约金，违约金按照</w:t>
      </w:r>
      <w:r w:rsidRPr="008E6BA0">
        <w:rPr>
          <w:rFonts w:ascii="Times New Roman" w:eastAsia="宋体" w:hAnsi="Times New Roman" w:cs="Times New Roman"/>
          <w:b/>
          <w:sz w:val="24"/>
          <w:szCs w:val="24"/>
        </w:rPr>
        <w:t>【政府采购合同专用条款】</w:t>
      </w:r>
      <w:r w:rsidRPr="008E6BA0">
        <w:rPr>
          <w:rFonts w:ascii="Times New Roman" w:eastAsia="宋体" w:hAnsi="Times New Roman" w:cs="Times New Roman"/>
          <w:sz w:val="24"/>
          <w:szCs w:val="24"/>
        </w:rPr>
        <w:t>规定支付。</w:t>
      </w:r>
    </w:p>
    <w:p w:rsidR="008E6BA0" w:rsidRPr="008E6BA0" w:rsidRDefault="008E6BA0" w:rsidP="008E6BA0">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8E6BA0">
        <w:rPr>
          <w:rFonts w:ascii="Times New Roman" w:eastAsia="宋体" w:hAnsi="Times New Roman" w:cs="Times New Roman"/>
          <w:b/>
          <w:bCs/>
          <w:sz w:val="24"/>
          <w:szCs w:val="24"/>
        </w:rPr>
        <w:t xml:space="preserve">14. </w:t>
      </w:r>
      <w:r w:rsidRPr="008E6BA0">
        <w:rPr>
          <w:rFonts w:ascii="Times New Roman" w:eastAsia="宋体" w:hAnsi="Times New Roman" w:cs="Times New Roman"/>
          <w:b/>
          <w:sz w:val="24"/>
          <w:szCs w:val="24"/>
        </w:rPr>
        <w:t>售后服务</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14.1 </w:t>
      </w:r>
      <w:r w:rsidRPr="008E6BA0">
        <w:rPr>
          <w:rFonts w:ascii="Times New Roman" w:eastAsia="宋体" w:hAnsi="Times New Roman" w:cs="Times New Roman"/>
          <w:sz w:val="24"/>
          <w:szCs w:val="24"/>
        </w:rPr>
        <w:t>除项目不涉及或采购活动中明确约定无须承担外，乙方还应提供下列服务：</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rPr>
        <w:t>）货物的现场移动、安装、调试、启动监督及技术支持；</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2</w:t>
      </w:r>
      <w:r w:rsidRPr="008E6BA0">
        <w:rPr>
          <w:rFonts w:ascii="Times New Roman" w:eastAsia="宋体" w:hAnsi="Times New Roman" w:cs="Times New Roman"/>
          <w:sz w:val="24"/>
          <w:szCs w:val="24"/>
        </w:rPr>
        <w:t>）提供货物组装和维修所需的专用工具和辅助材料；</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3</w:t>
      </w:r>
      <w:r w:rsidRPr="008E6BA0">
        <w:rPr>
          <w:rFonts w:ascii="Times New Roman" w:eastAsia="宋体" w:hAnsi="Times New Roman" w:cs="Times New Roman"/>
          <w:sz w:val="24"/>
          <w:szCs w:val="24"/>
        </w:rPr>
        <w:t>）在</w:t>
      </w:r>
      <w:r w:rsidRPr="008E6BA0">
        <w:rPr>
          <w:rFonts w:ascii="Times New Roman" w:eastAsia="宋体" w:hAnsi="Times New Roman" w:cs="Times New Roman"/>
          <w:b/>
          <w:bCs/>
          <w:sz w:val="24"/>
          <w:szCs w:val="24"/>
        </w:rPr>
        <w:t>【政府采购合同专用条款】</w:t>
      </w:r>
      <w:r w:rsidRPr="008E6BA0">
        <w:rPr>
          <w:rFonts w:ascii="Times New Roman" w:eastAsia="宋体" w:hAnsi="Times New Roman" w:cs="Times New Roman"/>
          <w:sz w:val="24"/>
          <w:szCs w:val="24"/>
        </w:rPr>
        <w:t>约定的期限内对所有的货物实施运行监督、维修，但前提条件是该服务并不能免除乙方在质量保证期内所承担的义务；</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4</w:t>
      </w:r>
      <w:r w:rsidRPr="008E6BA0">
        <w:rPr>
          <w:rFonts w:ascii="Times New Roman" w:eastAsia="宋体" w:hAnsi="Times New Roman" w:cs="Times New Roman"/>
          <w:sz w:val="24"/>
          <w:szCs w:val="24"/>
        </w:rPr>
        <w:t>）在制造商所在地或指定现场就货物的安装、启动、运营、维护、废弃处置等对甲方操作人员进行培训；</w:t>
      </w:r>
    </w:p>
    <w:p w:rsidR="008E6BA0" w:rsidRPr="008E6BA0" w:rsidRDefault="008E6BA0" w:rsidP="008E6BA0">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5</w:t>
      </w:r>
      <w:r w:rsidRPr="008E6BA0">
        <w:rPr>
          <w:rFonts w:ascii="Times New Roman" w:eastAsia="宋体" w:hAnsi="Times New Roman" w:cs="Times New Roman"/>
          <w:kern w:val="0"/>
          <w:sz w:val="24"/>
          <w:szCs w:val="24"/>
        </w:rPr>
        <w:t>）依照法律、行政法规的规定或者按照</w:t>
      </w:r>
      <w:r w:rsidRPr="008E6BA0">
        <w:rPr>
          <w:rFonts w:ascii="Times New Roman" w:eastAsia="宋体" w:hAnsi="Times New Roman" w:cs="Times New Roman"/>
          <w:b/>
          <w:bCs/>
          <w:kern w:val="0"/>
          <w:sz w:val="24"/>
          <w:szCs w:val="24"/>
        </w:rPr>
        <w:t>【政府采购合同专用条款】</w:t>
      </w:r>
      <w:r w:rsidRPr="008E6BA0">
        <w:rPr>
          <w:rFonts w:ascii="Times New Roman" w:eastAsia="宋体" w:hAnsi="Times New Roman" w:cs="Times New Roman"/>
          <w:kern w:val="0"/>
          <w:sz w:val="24"/>
          <w:szCs w:val="24"/>
        </w:rPr>
        <w:t>约定，货物在有效使用年限届满后应予回收的，乙方负有自行或者委托第三人对货物予以回收的义务；</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6</w:t>
      </w:r>
      <w:r w:rsidRPr="008E6BA0">
        <w:rPr>
          <w:rFonts w:ascii="Times New Roman" w:eastAsia="宋体" w:hAnsi="Times New Roman" w:cs="Times New Roman"/>
          <w:sz w:val="24"/>
          <w:szCs w:val="24"/>
        </w:rPr>
        <w:t>）</w:t>
      </w:r>
      <w:r w:rsidRPr="008E6BA0">
        <w:rPr>
          <w:rFonts w:ascii="Times New Roman" w:eastAsia="宋体" w:hAnsi="Times New Roman" w:cs="Times New Roman"/>
          <w:b/>
          <w:sz w:val="24"/>
          <w:szCs w:val="24"/>
        </w:rPr>
        <w:t>【政府采购合同专用条款】</w:t>
      </w:r>
      <w:r w:rsidRPr="008E6BA0">
        <w:rPr>
          <w:rFonts w:ascii="Times New Roman" w:eastAsia="宋体" w:hAnsi="Times New Roman" w:cs="Times New Roman"/>
          <w:sz w:val="24"/>
          <w:szCs w:val="24"/>
        </w:rPr>
        <w:t>规定由乙方提供的其他服务。</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14.2 </w:t>
      </w:r>
      <w:r w:rsidRPr="008E6BA0">
        <w:rPr>
          <w:rFonts w:ascii="Times New Roman" w:eastAsia="宋体" w:hAnsi="Times New Roman" w:cs="Times New Roman"/>
          <w:sz w:val="24"/>
          <w:szCs w:val="24"/>
        </w:rPr>
        <w:t>乙方提供的售后服务的费用已包含在合同价款中，甲方不再另行支付。</w:t>
      </w:r>
    </w:p>
    <w:p w:rsidR="008E6BA0" w:rsidRPr="008E6BA0" w:rsidRDefault="008E6BA0" w:rsidP="008E6BA0">
      <w:pPr>
        <w:adjustRightInd w:val="0"/>
        <w:snapToGrid w:val="0"/>
        <w:spacing w:line="360" w:lineRule="auto"/>
        <w:ind w:firstLineChars="200" w:firstLine="448"/>
        <w:jc w:val="left"/>
        <w:rPr>
          <w:rFonts w:ascii="Times New Roman" w:eastAsia="宋体" w:hAnsi="Times New Roman" w:cs="Times New Roman"/>
          <w:b/>
          <w:bCs/>
          <w:sz w:val="24"/>
          <w:szCs w:val="24"/>
        </w:rPr>
      </w:pPr>
      <w:r w:rsidRPr="008E6BA0">
        <w:rPr>
          <w:rFonts w:ascii="Times New Roman" w:eastAsia="宋体" w:hAnsi="Times New Roman" w:cs="Times New Roman"/>
          <w:b/>
          <w:bCs/>
          <w:sz w:val="24"/>
          <w:szCs w:val="24"/>
        </w:rPr>
        <w:t xml:space="preserve">15. </w:t>
      </w:r>
      <w:r w:rsidRPr="008E6BA0">
        <w:rPr>
          <w:rFonts w:ascii="Times New Roman" w:eastAsia="宋体" w:hAnsi="Times New Roman" w:cs="Times New Roman"/>
          <w:b/>
          <w:bCs/>
          <w:sz w:val="24"/>
          <w:szCs w:val="24"/>
        </w:rPr>
        <w:t>违约责任</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15.1</w:t>
      </w:r>
      <w:r w:rsidRPr="008E6BA0">
        <w:rPr>
          <w:rFonts w:ascii="Times New Roman" w:eastAsia="宋体" w:hAnsi="Times New Roman" w:cs="Times New Roman"/>
          <w:bCs/>
          <w:sz w:val="24"/>
          <w:szCs w:val="24"/>
        </w:rPr>
        <w:t>质量瑕疵的违约责任</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乙方提供的产品不符合合同约定的质量标准或存在产品质量缺陷，甲方有权要求乙方根据</w:t>
      </w:r>
      <w:r w:rsidRPr="008E6BA0">
        <w:rPr>
          <w:rFonts w:ascii="Times New Roman" w:eastAsia="宋体" w:hAnsi="Times New Roman" w:cs="Times New Roman"/>
          <w:b/>
          <w:sz w:val="24"/>
          <w:szCs w:val="24"/>
        </w:rPr>
        <w:t>【政府采购合同专用条款】</w:t>
      </w:r>
      <w:r w:rsidRPr="008E6BA0">
        <w:rPr>
          <w:rFonts w:ascii="Times New Roman" w:eastAsia="宋体" w:hAnsi="Times New Roman" w:cs="Times New Roman"/>
          <w:bCs/>
          <w:sz w:val="24"/>
          <w:szCs w:val="24"/>
        </w:rPr>
        <w:t>要求</w:t>
      </w:r>
      <w:r w:rsidRPr="008E6BA0">
        <w:rPr>
          <w:rFonts w:ascii="Times New Roman" w:eastAsia="宋体" w:hAnsi="Times New Roman" w:cs="Times New Roman"/>
          <w:sz w:val="24"/>
          <w:szCs w:val="24"/>
        </w:rPr>
        <w:t>及时修理、重作、更换，并承担由此给甲方造成的损失。</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 xml:space="preserve">15.2 </w:t>
      </w:r>
      <w:r w:rsidRPr="008E6BA0">
        <w:rPr>
          <w:rFonts w:ascii="Times New Roman" w:eastAsia="宋体" w:hAnsi="Times New Roman" w:cs="Times New Roman"/>
          <w:bCs/>
          <w:sz w:val="24"/>
          <w:szCs w:val="24"/>
        </w:rPr>
        <w:t>迟延交货的违约责任</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2</w:t>
      </w:r>
      <w:r w:rsidRPr="008E6BA0">
        <w:rPr>
          <w:rFonts w:ascii="Times New Roman" w:eastAsia="宋体" w:hAnsi="Times New Roman" w:cs="Times New Roman"/>
          <w:sz w:val="24"/>
          <w:szCs w:val="24"/>
        </w:rPr>
        <w:t>）如果乙方没有按照合同规定的时间交货和提供相关服务，甲方有权从货款中扣除误期赔偿费而不影响合同项下的其他补救方法，赔偿费按</w:t>
      </w:r>
      <w:r w:rsidRPr="008E6BA0">
        <w:rPr>
          <w:rFonts w:ascii="Times New Roman" w:eastAsia="宋体" w:hAnsi="Times New Roman" w:cs="Times New Roman"/>
          <w:b/>
          <w:sz w:val="24"/>
          <w:szCs w:val="24"/>
        </w:rPr>
        <w:t>【政府采购合同专用条款】</w:t>
      </w:r>
      <w:r w:rsidRPr="008E6BA0">
        <w:rPr>
          <w:rFonts w:ascii="Times New Roman" w:eastAsia="宋体" w:hAnsi="Times New Roman" w:cs="Times New Roman"/>
          <w:sz w:val="24"/>
          <w:szCs w:val="24"/>
        </w:rPr>
        <w:t>规定执行。如果涉及公共利益，且赔偿金额无法弥补公共利益损失，甲方可要求继续履行或者采取其他补救措施。</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15.3 </w:t>
      </w:r>
      <w:r w:rsidRPr="008E6BA0">
        <w:rPr>
          <w:rFonts w:ascii="Times New Roman" w:eastAsia="宋体" w:hAnsi="Times New Roman" w:cs="Times New Roman"/>
          <w:sz w:val="24"/>
          <w:szCs w:val="24"/>
        </w:rPr>
        <w:t>迟延支付的违约责任</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甲方存在迟延支付乙方合同款项的，应当承担</w:t>
      </w:r>
      <w:r w:rsidRPr="008E6BA0">
        <w:rPr>
          <w:rFonts w:ascii="Times New Roman" w:eastAsia="宋体" w:hAnsi="Times New Roman" w:cs="Times New Roman"/>
          <w:b/>
          <w:bCs/>
          <w:sz w:val="24"/>
          <w:szCs w:val="24"/>
        </w:rPr>
        <w:t>【政府采购合同专用条款】</w:t>
      </w:r>
      <w:r w:rsidRPr="008E6BA0">
        <w:rPr>
          <w:rFonts w:ascii="Times New Roman" w:eastAsia="宋体" w:hAnsi="Times New Roman" w:cs="Times New Roman"/>
          <w:sz w:val="24"/>
          <w:szCs w:val="24"/>
        </w:rPr>
        <w:t>规定的逾期付款利息。</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bCs/>
          <w:sz w:val="24"/>
          <w:szCs w:val="24"/>
        </w:rPr>
        <w:t>15.4</w:t>
      </w:r>
      <w:r w:rsidRPr="008E6BA0">
        <w:rPr>
          <w:rFonts w:ascii="Times New Roman" w:eastAsia="宋体" w:hAnsi="Times New Roman" w:cs="Times New Roman"/>
          <w:bCs/>
          <w:sz w:val="24"/>
          <w:szCs w:val="24"/>
        </w:rPr>
        <w:t>其他违约责任根据项目实际需要按</w:t>
      </w:r>
      <w:r w:rsidRPr="008E6BA0">
        <w:rPr>
          <w:rFonts w:ascii="Times New Roman" w:eastAsia="宋体" w:hAnsi="Times New Roman" w:cs="Times New Roman"/>
          <w:b/>
          <w:bCs/>
          <w:sz w:val="24"/>
          <w:szCs w:val="24"/>
        </w:rPr>
        <w:t>【政府采购合同专用条款】</w:t>
      </w:r>
      <w:r w:rsidRPr="008E6BA0">
        <w:rPr>
          <w:rFonts w:ascii="Times New Roman" w:eastAsia="宋体" w:hAnsi="Times New Roman" w:cs="Times New Roman"/>
          <w:sz w:val="24"/>
          <w:szCs w:val="24"/>
        </w:rPr>
        <w:t>规定执行。</w:t>
      </w:r>
    </w:p>
    <w:p w:rsidR="008E6BA0" w:rsidRPr="008E6BA0" w:rsidRDefault="008E6BA0" w:rsidP="008E6BA0">
      <w:pPr>
        <w:numPr>
          <w:ilvl w:val="0"/>
          <w:numId w:val="18"/>
        </w:num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8E6BA0">
        <w:rPr>
          <w:rFonts w:ascii="Times New Roman" w:eastAsia="宋体" w:hAnsi="Times New Roman" w:cs="Times New Roman"/>
          <w:b/>
          <w:sz w:val="24"/>
          <w:szCs w:val="24"/>
        </w:rPr>
        <w:t>合同变更、中止与终止</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    16.1</w:t>
      </w:r>
      <w:r w:rsidRPr="008E6BA0">
        <w:rPr>
          <w:rFonts w:ascii="Times New Roman" w:eastAsia="宋体" w:hAnsi="Times New Roman" w:cs="Times New Roman"/>
          <w:sz w:val="24"/>
          <w:szCs w:val="24"/>
        </w:rPr>
        <w:t>合同的变更</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政府采购合同履行中，在不改变合同其他条款的前提下，甲方可以在合同价款</w:t>
      </w:r>
      <w:r w:rsidRPr="008E6BA0">
        <w:rPr>
          <w:rFonts w:ascii="Times New Roman" w:eastAsia="宋体" w:hAnsi="Times New Roman" w:cs="Times New Roman"/>
          <w:sz w:val="24"/>
          <w:szCs w:val="24"/>
        </w:rPr>
        <w:t>10%</w:t>
      </w:r>
      <w:r w:rsidRPr="008E6BA0">
        <w:rPr>
          <w:rFonts w:ascii="Times New Roman" w:eastAsia="宋体" w:hAnsi="Times New Roman" w:cs="Times New Roman"/>
          <w:sz w:val="24"/>
          <w:szCs w:val="24"/>
        </w:rPr>
        <w:t>的范围内追加与合同标的相同的货物，并就此与乙方协商一致后签订补充协议。</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16.2</w:t>
      </w:r>
      <w:r w:rsidRPr="008E6BA0">
        <w:rPr>
          <w:rFonts w:ascii="Times New Roman" w:eastAsia="宋体" w:hAnsi="Times New Roman" w:cs="Times New Roman"/>
          <w:sz w:val="24"/>
          <w:szCs w:val="24"/>
        </w:rPr>
        <w:t>合同的中止</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rPr>
        <w:t>）合同履行过程中因供应商就采购文件、采购过程或结果提起投诉的，甲方认为有必要的，可以中止合同的履行。</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2</w:t>
      </w:r>
      <w:r w:rsidRPr="008E6BA0">
        <w:rPr>
          <w:rFonts w:ascii="Times New Roman" w:eastAsia="宋体" w:hAnsi="Times New Roman" w:cs="Times New Roman"/>
          <w:sz w:val="24"/>
          <w:szCs w:val="24"/>
        </w:rPr>
        <w:t>）合同履行过程中，如果乙方出现以下情形之一的：</w:t>
      </w: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rPr>
        <w:t>．经营状况严重恶化；</w:t>
      </w:r>
      <w:r w:rsidRPr="008E6BA0">
        <w:rPr>
          <w:rFonts w:ascii="Times New Roman" w:eastAsia="宋体" w:hAnsi="Times New Roman" w:cs="Times New Roman"/>
          <w:sz w:val="24"/>
          <w:szCs w:val="24"/>
        </w:rPr>
        <w:t>2</w:t>
      </w:r>
      <w:r w:rsidRPr="008E6BA0">
        <w:rPr>
          <w:rFonts w:ascii="Times New Roman" w:eastAsia="宋体" w:hAnsi="Times New Roman" w:cs="Times New Roman"/>
          <w:sz w:val="24"/>
          <w:szCs w:val="24"/>
        </w:rPr>
        <w:t>．转移财产、抽逃资金，以逃避债务；</w:t>
      </w:r>
      <w:r w:rsidRPr="008E6BA0">
        <w:rPr>
          <w:rFonts w:ascii="Times New Roman" w:eastAsia="宋体" w:hAnsi="Times New Roman" w:cs="Times New Roman"/>
          <w:sz w:val="24"/>
          <w:szCs w:val="24"/>
        </w:rPr>
        <w:t>3</w:t>
      </w:r>
      <w:r w:rsidRPr="008E6BA0">
        <w:rPr>
          <w:rFonts w:ascii="Times New Roman" w:eastAsia="宋体" w:hAnsi="Times New Roman" w:cs="Times New Roman"/>
          <w:sz w:val="24"/>
          <w:szCs w:val="24"/>
        </w:rPr>
        <w:t>．丧失商业信誉；</w:t>
      </w:r>
      <w:r w:rsidRPr="008E6BA0">
        <w:rPr>
          <w:rFonts w:ascii="Times New Roman" w:eastAsia="宋体" w:hAnsi="Times New Roman" w:cs="Times New Roman"/>
          <w:sz w:val="24"/>
          <w:szCs w:val="24"/>
        </w:rPr>
        <w:t>4</w:t>
      </w:r>
      <w:r w:rsidRPr="008E6BA0">
        <w:rPr>
          <w:rFonts w:ascii="Times New Roman" w:eastAsia="宋体" w:hAnsi="Times New Roman" w:cs="Times New Roman"/>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8E6BA0" w:rsidRPr="008E6BA0" w:rsidRDefault="008E6BA0" w:rsidP="008E6BA0">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8E6BA0">
        <w:rPr>
          <w:rFonts w:ascii="Times New Roman" w:eastAsia="宋体" w:hAnsi="Times New Roman" w:cs="Times New Roman"/>
          <w:kern w:val="0"/>
          <w:sz w:val="24"/>
          <w:szCs w:val="24"/>
        </w:rPr>
        <w:t>（</w:t>
      </w:r>
      <w:r w:rsidRPr="008E6BA0">
        <w:rPr>
          <w:rFonts w:ascii="Times New Roman" w:eastAsia="宋体" w:hAnsi="Times New Roman" w:cs="Times New Roman"/>
          <w:kern w:val="0"/>
          <w:sz w:val="24"/>
          <w:szCs w:val="24"/>
        </w:rPr>
        <w:t>3</w:t>
      </w:r>
      <w:r w:rsidRPr="008E6BA0">
        <w:rPr>
          <w:rFonts w:ascii="Times New Roman" w:eastAsia="宋体" w:hAnsi="Times New Roman" w:cs="Times New Roman"/>
          <w:kern w:val="0"/>
          <w:sz w:val="24"/>
          <w:szCs w:val="24"/>
        </w:rPr>
        <w:t>）乙方分立、合并或者变更住所的，应当及时以书面形式告知甲方。乙方没有及时告知甲方，致使合同履行发生困难的，甲方可以中止合同履行并要求乙方承担由此给甲方造成的损失。</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4</w:t>
      </w:r>
      <w:r w:rsidRPr="008E6BA0">
        <w:rPr>
          <w:rFonts w:ascii="Times New Roman" w:eastAsia="宋体" w:hAnsi="Times New Roman" w:cs="Times New Roman"/>
          <w:sz w:val="24"/>
          <w:szCs w:val="24"/>
        </w:rPr>
        <w:t>）甲方不得以行政区划调整、政府换届、机构或者职能调整以及相关责任人更替为由中止合同。</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16.3</w:t>
      </w:r>
      <w:r w:rsidRPr="008E6BA0">
        <w:rPr>
          <w:rFonts w:ascii="Times New Roman" w:eastAsia="宋体" w:hAnsi="Times New Roman" w:cs="Times New Roman"/>
          <w:sz w:val="24"/>
          <w:szCs w:val="24"/>
        </w:rPr>
        <w:t>合同的终止</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rPr>
        <w:t>）合同因有效期限届满而终止；</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2</w:t>
      </w:r>
      <w:r w:rsidRPr="008E6BA0">
        <w:rPr>
          <w:rFonts w:ascii="Times New Roman" w:eastAsia="宋体" w:hAnsi="Times New Roman" w:cs="Times New Roman"/>
          <w:sz w:val="24"/>
          <w:szCs w:val="24"/>
        </w:rPr>
        <w:t>）乙方未按合同约定履行，构成根本性违约的，甲方有权终止合同，并追究乙方的违约责任。</w:t>
      </w:r>
    </w:p>
    <w:p w:rsidR="008E6BA0" w:rsidRPr="008E6BA0" w:rsidRDefault="008E6BA0" w:rsidP="008E6BA0">
      <w:pPr>
        <w:widowControl/>
        <w:autoSpaceDE w:val="0"/>
        <w:autoSpaceDN w:val="0"/>
        <w:adjustRightInd w:val="0"/>
        <w:snapToGrid w:val="0"/>
        <w:spacing w:line="360" w:lineRule="auto"/>
        <w:ind w:firstLineChars="200" w:firstLine="446"/>
        <w:jc w:val="left"/>
        <w:rPr>
          <w:rFonts w:ascii="Times New Roman" w:eastAsia="华文楷体" w:hAnsi="Times New Roman" w:cs="Times New Roman"/>
          <w:kern w:val="0"/>
          <w:sz w:val="24"/>
          <w:szCs w:val="24"/>
        </w:rPr>
      </w:pPr>
      <w:r w:rsidRPr="008E6BA0">
        <w:rPr>
          <w:rFonts w:ascii="Times New Roman" w:eastAsia="华文楷体" w:hAnsi="Times New Roman" w:cs="Times New Roman"/>
          <w:kern w:val="0"/>
          <w:sz w:val="24"/>
          <w:szCs w:val="24"/>
        </w:rPr>
        <w:t xml:space="preserve">16.4 </w:t>
      </w:r>
      <w:r w:rsidRPr="008E6BA0">
        <w:rPr>
          <w:rFonts w:ascii="Times New Roman" w:eastAsia="宋体" w:hAnsi="Times New Roman" w:cs="Times New Roman"/>
          <w:sz w:val="24"/>
          <w:szCs w:val="24"/>
        </w:rPr>
        <w:t>涉及国家利益、社会公共利益的情形</w:t>
      </w:r>
    </w:p>
    <w:p w:rsidR="008E6BA0" w:rsidRPr="008E6BA0" w:rsidRDefault="008E6BA0" w:rsidP="008E6BA0">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8E6BA0">
        <w:rPr>
          <w:rFonts w:ascii="Times New Roman" w:eastAsia="宋体" w:hAnsi="Times New Roman" w:cs="Times New Roman"/>
          <w:kern w:val="0"/>
          <w:sz w:val="24"/>
          <w:szCs w:val="24"/>
        </w:rPr>
        <w:t>政府采购合同继续履行将损害国家利益和社会公共利益的，双方当事人应当变更、中止或者终止合同。有过错的一方应当承担赔偿责任，双方都有过错的，各自承担相应的责任。</w:t>
      </w:r>
    </w:p>
    <w:p w:rsidR="008E6BA0" w:rsidRPr="008E6BA0" w:rsidRDefault="008E6BA0" w:rsidP="008E6BA0">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8E6BA0">
        <w:rPr>
          <w:rFonts w:ascii="Times New Roman" w:eastAsia="宋体" w:hAnsi="Times New Roman" w:cs="Times New Roman"/>
          <w:b/>
          <w:bCs/>
          <w:sz w:val="24"/>
          <w:szCs w:val="24"/>
        </w:rPr>
        <w:t xml:space="preserve">17. </w:t>
      </w:r>
      <w:r w:rsidRPr="008E6BA0">
        <w:rPr>
          <w:rFonts w:ascii="Times New Roman" w:eastAsia="宋体" w:hAnsi="Times New Roman" w:cs="Times New Roman"/>
          <w:b/>
          <w:bCs/>
          <w:sz w:val="24"/>
          <w:szCs w:val="24"/>
        </w:rPr>
        <w:t>合同分包</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17.1 </w:t>
      </w:r>
      <w:r w:rsidRPr="008E6BA0">
        <w:rPr>
          <w:rFonts w:ascii="Times New Roman" w:eastAsia="宋体" w:hAnsi="Times New Roman" w:cs="Times New Roman"/>
          <w:sz w:val="24"/>
          <w:szCs w:val="24"/>
        </w:rPr>
        <w:t>乙方不得将合同转包给其他供应商。涉及合同分包的，乙方应根据采购文件和投标（响应）文件规定进行合同分包。</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17.2 </w:t>
      </w:r>
      <w:r w:rsidRPr="008E6BA0">
        <w:rPr>
          <w:rFonts w:ascii="Times New Roman" w:eastAsia="宋体" w:hAnsi="Times New Roman" w:cs="Times New Roman"/>
          <w:sz w:val="24"/>
          <w:szCs w:val="24"/>
        </w:rPr>
        <w:t>乙方执行政府采购政策向中小企业依法分包的，乙方应当按采购文件和投标（响应）文件签订分包意向协议，分包意向协议属于本合同组成部分。</w:t>
      </w:r>
    </w:p>
    <w:p w:rsidR="008E6BA0" w:rsidRPr="008E6BA0" w:rsidRDefault="008E6BA0" w:rsidP="008E6BA0">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8E6BA0">
        <w:rPr>
          <w:rFonts w:ascii="Times New Roman" w:eastAsia="宋体" w:hAnsi="Times New Roman" w:cs="Times New Roman"/>
          <w:b/>
          <w:bCs/>
          <w:sz w:val="24"/>
          <w:szCs w:val="24"/>
        </w:rPr>
        <w:t xml:space="preserve">18. </w:t>
      </w:r>
      <w:r w:rsidRPr="008E6BA0">
        <w:rPr>
          <w:rFonts w:ascii="Times New Roman" w:eastAsia="宋体" w:hAnsi="Times New Roman" w:cs="Times New Roman"/>
          <w:b/>
          <w:bCs/>
          <w:sz w:val="24"/>
          <w:szCs w:val="24"/>
        </w:rPr>
        <w:t>不可抗力</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18.1 </w:t>
      </w:r>
      <w:r w:rsidRPr="008E6BA0">
        <w:rPr>
          <w:rFonts w:ascii="Times New Roman" w:eastAsia="宋体" w:hAnsi="Times New Roman" w:cs="Times New Roman"/>
          <w:sz w:val="24"/>
          <w:szCs w:val="24"/>
        </w:rPr>
        <w:t>不可抗力是指合同双方不能预见、不能避免且不能克服的客观情况。</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18.2 </w:t>
      </w:r>
      <w:r w:rsidRPr="008E6BA0">
        <w:rPr>
          <w:rFonts w:ascii="Times New Roman" w:eastAsia="宋体" w:hAnsi="Times New Roman" w:cs="Times New Roman"/>
          <w:sz w:val="24"/>
          <w:szCs w:val="24"/>
        </w:rPr>
        <w:t>任何一方对由于不可抗力造成的部分或全部不能履行合同不承担违约责任。但迟延履行后发生不可抗力的，不能免除责任。</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18.3 </w:t>
      </w:r>
      <w:r w:rsidRPr="008E6BA0">
        <w:rPr>
          <w:rFonts w:ascii="Times New Roman" w:eastAsia="宋体" w:hAnsi="Times New Roman" w:cs="Times New Roman"/>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8E6BA0" w:rsidRPr="008E6BA0" w:rsidRDefault="008E6BA0" w:rsidP="008E6BA0">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8E6BA0">
        <w:rPr>
          <w:rFonts w:ascii="Times New Roman" w:eastAsia="宋体" w:hAnsi="Times New Roman" w:cs="Times New Roman"/>
          <w:b/>
          <w:bCs/>
          <w:sz w:val="24"/>
          <w:szCs w:val="24"/>
        </w:rPr>
        <w:t xml:space="preserve">19. </w:t>
      </w:r>
      <w:r w:rsidRPr="008E6BA0">
        <w:rPr>
          <w:rFonts w:ascii="Times New Roman" w:eastAsia="宋体" w:hAnsi="Times New Roman" w:cs="Times New Roman"/>
          <w:b/>
          <w:bCs/>
          <w:sz w:val="24"/>
          <w:szCs w:val="24"/>
        </w:rPr>
        <w:t>解决争议的方法</w:t>
      </w:r>
    </w:p>
    <w:p w:rsidR="008E6BA0" w:rsidRPr="008E6BA0" w:rsidRDefault="008E6BA0" w:rsidP="008E6BA0">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19.1 </w:t>
      </w:r>
      <w:r w:rsidRPr="008E6BA0">
        <w:rPr>
          <w:rFonts w:ascii="Times New Roman" w:eastAsia="宋体" w:hAnsi="Times New Roman" w:cs="Times New Roman"/>
          <w:kern w:val="0"/>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8E6BA0" w:rsidRPr="008E6BA0" w:rsidRDefault="008E6BA0" w:rsidP="008E6BA0">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19.2 </w:t>
      </w:r>
      <w:r w:rsidRPr="008E6BA0">
        <w:rPr>
          <w:rFonts w:ascii="Times New Roman" w:eastAsia="宋体" w:hAnsi="Times New Roman" w:cs="Times New Roman"/>
          <w:kern w:val="0"/>
          <w:sz w:val="24"/>
          <w:szCs w:val="24"/>
        </w:rPr>
        <w:t>选择仲裁的，应在</w:t>
      </w:r>
      <w:r w:rsidRPr="008E6BA0">
        <w:rPr>
          <w:rFonts w:ascii="Times New Roman" w:eastAsia="宋体" w:hAnsi="Times New Roman" w:cs="Times New Roman"/>
          <w:b/>
          <w:bCs/>
          <w:kern w:val="0"/>
          <w:sz w:val="24"/>
          <w:szCs w:val="24"/>
        </w:rPr>
        <w:t>【政府采购合同专用条款】</w:t>
      </w:r>
      <w:r w:rsidRPr="008E6BA0">
        <w:rPr>
          <w:rFonts w:ascii="Times New Roman" w:eastAsia="宋体" w:hAnsi="Times New Roman" w:cs="Times New Roman"/>
          <w:kern w:val="0"/>
          <w:sz w:val="24"/>
          <w:szCs w:val="24"/>
        </w:rPr>
        <w:t>中明确仲裁机构及仲裁地；通过诉讼方式解决的，可以在</w:t>
      </w:r>
      <w:r w:rsidRPr="008E6BA0">
        <w:rPr>
          <w:rFonts w:ascii="Times New Roman" w:eastAsia="宋体" w:hAnsi="Times New Roman" w:cs="Times New Roman"/>
          <w:b/>
          <w:bCs/>
          <w:kern w:val="0"/>
          <w:sz w:val="24"/>
          <w:szCs w:val="24"/>
        </w:rPr>
        <w:t>【政府采购合同专用条款】</w:t>
      </w:r>
      <w:r w:rsidRPr="008E6BA0">
        <w:rPr>
          <w:rFonts w:ascii="Times New Roman" w:eastAsia="宋体" w:hAnsi="Times New Roman" w:cs="Times New Roman"/>
          <w:kern w:val="0"/>
          <w:sz w:val="24"/>
          <w:szCs w:val="24"/>
        </w:rPr>
        <w:t>中进一步约定选择与争议有实际联系的地点的人民法院管辖，但管辖法院的约定不得违反级别管辖和专属管辖的规定。</w:t>
      </w:r>
    </w:p>
    <w:p w:rsidR="008E6BA0" w:rsidRPr="008E6BA0" w:rsidRDefault="008E6BA0" w:rsidP="008E6BA0">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19.3 </w:t>
      </w:r>
      <w:r w:rsidRPr="008E6BA0">
        <w:rPr>
          <w:rFonts w:ascii="Times New Roman" w:eastAsia="宋体" w:hAnsi="Times New Roman" w:cs="Times New Roman"/>
          <w:kern w:val="0"/>
          <w:sz w:val="24"/>
          <w:szCs w:val="24"/>
        </w:rPr>
        <w:t>如甲乙双方有争议的事项不影响合同其他部分的履行，在争议解决期间，合同其他部分应当继续履行。</w:t>
      </w:r>
    </w:p>
    <w:p w:rsidR="008E6BA0" w:rsidRPr="008E6BA0" w:rsidRDefault="008E6BA0" w:rsidP="008E6BA0">
      <w:pPr>
        <w:autoSpaceDE w:val="0"/>
        <w:autoSpaceDN w:val="0"/>
        <w:adjustRightInd w:val="0"/>
        <w:snapToGrid w:val="0"/>
        <w:spacing w:line="360" w:lineRule="auto"/>
        <w:ind w:firstLineChars="200" w:firstLine="448"/>
        <w:jc w:val="left"/>
        <w:rPr>
          <w:rFonts w:ascii="Times New Roman" w:eastAsia="宋体" w:hAnsi="Times New Roman" w:cs="Times New Roman"/>
          <w:sz w:val="24"/>
          <w:szCs w:val="24"/>
        </w:rPr>
      </w:pPr>
      <w:r w:rsidRPr="008E6BA0">
        <w:rPr>
          <w:rFonts w:ascii="Times New Roman" w:eastAsia="宋体" w:hAnsi="Times New Roman" w:cs="Times New Roman"/>
          <w:b/>
          <w:sz w:val="24"/>
          <w:szCs w:val="24"/>
        </w:rPr>
        <w:t xml:space="preserve">20. </w:t>
      </w:r>
      <w:r w:rsidRPr="008E6BA0">
        <w:rPr>
          <w:rFonts w:ascii="Times New Roman" w:eastAsia="宋体" w:hAnsi="Times New Roman" w:cs="Times New Roman"/>
          <w:b/>
          <w:sz w:val="24"/>
          <w:szCs w:val="24"/>
        </w:rPr>
        <w:t>政府采购政策</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20.1 </w:t>
      </w:r>
      <w:r w:rsidRPr="008E6BA0">
        <w:rPr>
          <w:rFonts w:ascii="Times New Roman" w:eastAsia="宋体" w:hAnsi="Times New Roman" w:cs="Times New Roman"/>
          <w:sz w:val="24"/>
          <w:szCs w:val="24"/>
          <w:lang w:val="en-GB"/>
        </w:rPr>
        <w:t>本合同应当按照规定执行政府采购政策。</w:t>
      </w:r>
    </w:p>
    <w:p w:rsidR="008E6BA0" w:rsidRPr="008E6BA0" w:rsidRDefault="008E6BA0" w:rsidP="008E6BA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20.2 </w:t>
      </w:r>
      <w:r w:rsidRPr="008E6BA0">
        <w:rPr>
          <w:rFonts w:ascii="Times New Roman" w:eastAsia="宋体" w:hAnsi="Times New Roman" w:cs="Times New Roman"/>
          <w:sz w:val="24"/>
          <w:szCs w:val="24"/>
        </w:rPr>
        <w:t>本合同依法执行政府采购政策的方式和内容，属于合同履约验收的范围。甲乙双方</w:t>
      </w:r>
      <w:r w:rsidRPr="008E6BA0">
        <w:rPr>
          <w:rFonts w:ascii="Times New Roman" w:eastAsia="宋体" w:hAnsi="Times New Roman" w:cs="Times New Roman"/>
          <w:sz w:val="24"/>
          <w:szCs w:val="24"/>
          <w:lang w:val="en-GB"/>
        </w:rPr>
        <w:t>未按规定要求执行政府采购政策造成损失的</w:t>
      </w:r>
      <w:r w:rsidRPr="008E6BA0">
        <w:rPr>
          <w:rFonts w:ascii="Times New Roman" w:eastAsia="宋体" w:hAnsi="Times New Roman" w:cs="Times New Roman"/>
          <w:sz w:val="24"/>
          <w:szCs w:val="24"/>
        </w:rPr>
        <w:t>，有过错的一方应当承担赔偿责任，双方都有过错的，各自承担相应的责任。</w:t>
      </w:r>
    </w:p>
    <w:p w:rsidR="008E6BA0" w:rsidRPr="008E6BA0" w:rsidRDefault="008E6BA0" w:rsidP="008E6BA0">
      <w:pPr>
        <w:adjustRightInd w:val="0"/>
        <w:snapToGrid w:val="0"/>
        <w:spacing w:line="360" w:lineRule="auto"/>
        <w:ind w:firstLineChars="200" w:firstLine="446"/>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20.3 </w:t>
      </w:r>
      <w:r w:rsidRPr="008E6BA0">
        <w:rPr>
          <w:rFonts w:ascii="Times New Roman" w:eastAsia="宋体" w:hAnsi="Times New Roman" w:cs="Times New Roman"/>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8E6BA0" w:rsidRPr="008E6BA0" w:rsidRDefault="008E6BA0" w:rsidP="008E6BA0">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8E6BA0">
        <w:rPr>
          <w:rFonts w:ascii="Times New Roman" w:eastAsia="宋体" w:hAnsi="Times New Roman" w:cs="Times New Roman"/>
          <w:b/>
          <w:sz w:val="24"/>
          <w:szCs w:val="24"/>
        </w:rPr>
        <w:t xml:space="preserve">21. </w:t>
      </w:r>
      <w:r w:rsidRPr="008E6BA0">
        <w:rPr>
          <w:rFonts w:ascii="Times New Roman" w:eastAsia="宋体" w:hAnsi="Times New Roman" w:cs="Times New Roman"/>
          <w:b/>
          <w:sz w:val="24"/>
          <w:szCs w:val="24"/>
        </w:rPr>
        <w:t>法律适用</w:t>
      </w:r>
    </w:p>
    <w:p w:rsidR="008E6BA0" w:rsidRPr="008E6BA0" w:rsidRDefault="008E6BA0" w:rsidP="008E6BA0">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21.1 </w:t>
      </w:r>
      <w:r w:rsidRPr="008E6BA0">
        <w:rPr>
          <w:rFonts w:ascii="Times New Roman" w:eastAsia="宋体" w:hAnsi="Times New Roman" w:cs="Times New Roman"/>
          <w:kern w:val="0"/>
          <w:sz w:val="24"/>
          <w:szCs w:val="24"/>
        </w:rPr>
        <w:t>本合同的订立、生效、解释、履行及与本合同有关的争议解决，均适用法律、行政法规。</w:t>
      </w:r>
    </w:p>
    <w:p w:rsidR="008E6BA0" w:rsidRPr="008E6BA0" w:rsidRDefault="008E6BA0" w:rsidP="008E6BA0">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21.2 </w:t>
      </w:r>
      <w:r w:rsidRPr="008E6BA0">
        <w:rPr>
          <w:rFonts w:ascii="Times New Roman" w:eastAsia="宋体" w:hAnsi="Times New Roman" w:cs="Times New Roman"/>
          <w:kern w:val="0"/>
          <w:sz w:val="24"/>
          <w:szCs w:val="24"/>
        </w:rPr>
        <w:t>本合同条款与法律、行政法规的强制性规定不一致的，双方当事人应按照法律、行政法规的强制性规定修改本合同的相关条款。</w:t>
      </w:r>
    </w:p>
    <w:p w:rsidR="008E6BA0" w:rsidRPr="008E6BA0" w:rsidRDefault="008E6BA0" w:rsidP="008E6BA0">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8E6BA0">
        <w:rPr>
          <w:rFonts w:ascii="Times New Roman" w:eastAsia="宋体" w:hAnsi="Times New Roman" w:cs="Times New Roman"/>
          <w:b/>
          <w:sz w:val="24"/>
          <w:szCs w:val="24"/>
        </w:rPr>
        <w:t xml:space="preserve">22. </w:t>
      </w:r>
      <w:r w:rsidRPr="008E6BA0">
        <w:rPr>
          <w:rFonts w:ascii="Times New Roman" w:eastAsia="宋体" w:hAnsi="Times New Roman" w:cs="Times New Roman"/>
          <w:b/>
          <w:sz w:val="24"/>
          <w:szCs w:val="24"/>
        </w:rPr>
        <w:t>通知</w:t>
      </w:r>
    </w:p>
    <w:p w:rsidR="008E6BA0" w:rsidRPr="008E6BA0" w:rsidRDefault="008E6BA0" w:rsidP="008E6BA0">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8E6BA0">
        <w:rPr>
          <w:rFonts w:ascii="Times New Roman" w:eastAsia="宋体" w:hAnsi="Times New Roman" w:cs="Times New Roman"/>
          <w:kern w:val="0"/>
          <w:sz w:val="24"/>
          <w:szCs w:val="24"/>
        </w:rPr>
        <w:t xml:space="preserve">22.1 </w:t>
      </w:r>
      <w:r w:rsidRPr="008E6BA0">
        <w:rPr>
          <w:rFonts w:ascii="Times New Roman" w:eastAsia="宋体" w:hAnsi="Times New Roman" w:cs="Times New Roman"/>
          <w:kern w:val="0"/>
          <w:sz w:val="24"/>
          <w:szCs w:val="24"/>
        </w:rPr>
        <w:t>本合同任何一方向对方发出的通知、信件、数据电文等，应当发送至本合同第一部分《政府采购合同协议书》所约定的通讯地址、联系人、联系电话或电子邮箱。</w:t>
      </w:r>
    </w:p>
    <w:p w:rsidR="008E6BA0" w:rsidRPr="008E6BA0" w:rsidRDefault="008E6BA0" w:rsidP="008E6BA0">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8E6BA0">
        <w:rPr>
          <w:rFonts w:ascii="Times New Roman" w:eastAsia="宋体" w:hAnsi="Times New Roman" w:cs="Times New Roman"/>
          <w:kern w:val="0"/>
          <w:sz w:val="24"/>
          <w:szCs w:val="24"/>
        </w:rPr>
        <w:t xml:space="preserve">    22.2 </w:t>
      </w:r>
      <w:r w:rsidRPr="008E6BA0">
        <w:rPr>
          <w:rFonts w:ascii="Times New Roman" w:eastAsia="宋体" w:hAnsi="Times New Roman" w:cs="Times New Roman"/>
          <w:kern w:val="0"/>
          <w:sz w:val="24"/>
          <w:szCs w:val="24"/>
        </w:rPr>
        <w:t>一方当事人变更名称、住所、联系人、联系电话或电子邮箱等信息的，应当在变更后</w:t>
      </w:r>
      <w:r w:rsidRPr="008E6BA0">
        <w:rPr>
          <w:rFonts w:ascii="Times New Roman" w:eastAsia="宋体" w:hAnsi="Times New Roman" w:cs="Times New Roman"/>
          <w:kern w:val="0"/>
          <w:sz w:val="24"/>
          <w:szCs w:val="24"/>
        </w:rPr>
        <w:t>3</w:t>
      </w:r>
      <w:r w:rsidRPr="008E6BA0">
        <w:rPr>
          <w:rFonts w:ascii="Times New Roman" w:eastAsia="宋体" w:hAnsi="Times New Roman" w:cs="Times New Roman"/>
          <w:kern w:val="0"/>
          <w:sz w:val="24"/>
          <w:szCs w:val="24"/>
        </w:rPr>
        <w:t>日内及时书面通知对方，对方实际收到变更通知前的送达仍为有效送达。</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22.3</w:t>
      </w:r>
      <w:r w:rsidRPr="008E6BA0">
        <w:rPr>
          <w:rFonts w:ascii="Times New Roman" w:eastAsia="宋体" w:hAnsi="Times New Roman" w:cs="Times New Roman"/>
          <w:sz w:val="24"/>
          <w:szCs w:val="24"/>
        </w:rPr>
        <w:t>本合同一方给另一方的通知均应采用书面形式，传真或快递送到本合同中规定的对方的地址和办理签收手续。</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22.4</w:t>
      </w:r>
      <w:r w:rsidRPr="008E6BA0">
        <w:rPr>
          <w:rFonts w:ascii="Times New Roman" w:eastAsia="宋体" w:hAnsi="Times New Roman" w:cs="Times New Roman"/>
          <w:sz w:val="24"/>
          <w:szCs w:val="24"/>
        </w:rPr>
        <w:t>通知以送达之日或通知书中规定的生效之日起生效，两者中以较迟之日为准。</w:t>
      </w:r>
    </w:p>
    <w:p w:rsidR="008E6BA0" w:rsidRPr="008E6BA0" w:rsidRDefault="008E6BA0" w:rsidP="008E6BA0">
      <w:pPr>
        <w:numPr>
          <w:ilvl w:val="0"/>
          <w:numId w:val="19"/>
        </w:numPr>
        <w:adjustRightInd w:val="0"/>
        <w:snapToGrid w:val="0"/>
        <w:spacing w:line="360" w:lineRule="auto"/>
        <w:ind w:firstLineChars="200" w:firstLine="448"/>
        <w:jc w:val="left"/>
        <w:rPr>
          <w:rFonts w:ascii="Times New Roman" w:eastAsia="宋体" w:hAnsi="Times New Roman" w:cs="Times New Roman"/>
          <w:b/>
          <w:bCs/>
          <w:sz w:val="24"/>
          <w:szCs w:val="24"/>
        </w:rPr>
      </w:pPr>
      <w:r w:rsidRPr="008E6BA0">
        <w:rPr>
          <w:rFonts w:ascii="Times New Roman" w:eastAsia="宋体" w:hAnsi="Times New Roman" w:cs="Times New Roman"/>
          <w:b/>
          <w:bCs/>
          <w:sz w:val="24"/>
          <w:szCs w:val="24"/>
        </w:rPr>
        <w:t>合同未尽事项</w:t>
      </w:r>
    </w:p>
    <w:p w:rsidR="008E6BA0" w:rsidRPr="008E6BA0" w:rsidRDefault="008E6BA0" w:rsidP="008E6BA0">
      <w:pPr>
        <w:adjustRightInd w:val="0"/>
        <w:snapToGrid w:val="0"/>
        <w:spacing w:line="360" w:lineRule="auto"/>
        <w:ind w:firstLineChars="200" w:firstLine="446"/>
        <w:jc w:val="left"/>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23.1</w:t>
      </w:r>
      <w:r w:rsidRPr="008E6BA0">
        <w:rPr>
          <w:rFonts w:ascii="Times New Roman" w:eastAsia="宋体" w:hAnsi="Times New Roman" w:cs="Times New Roman"/>
          <w:bCs/>
          <w:sz w:val="24"/>
          <w:szCs w:val="24"/>
        </w:rPr>
        <w:t>合同未尽事项见</w:t>
      </w:r>
      <w:r w:rsidRPr="008E6BA0">
        <w:rPr>
          <w:rFonts w:ascii="Times New Roman" w:eastAsia="宋体" w:hAnsi="Times New Roman" w:cs="Times New Roman"/>
          <w:b/>
          <w:sz w:val="24"/>
          <w:szCs w:val="24"/>
        </w:rPr>
        <w:t>【政府采购合同专用条款】</w:t>
      </w:r>
      <w:r w:rsidRPr="008E6BA0">
        <w:rPr>
          <w:rFonts w:ascii="Times New Roman" w:eastAsia="宋体" w:hAnsi="Times New Roman" w:cs="Times New Roman"/>
          <w:bCs/>
          <w:sz w:val="24"/>
          <w:szCs w:val="24"/>
        </w:rPr>
        <w:t>。</w:t>
      </w:r>
    </w:p>
    <w:p w:rsidR="008E6BA0" w:rsidRPr="008E6BA0" w:rsidRDefault="008E6BA0" w:rsidP="008E6BA0">
      <w:pPr>
        <w:adjustRightInd w:val="0"/>
        <w:snapToGrid w:val="0"/>
        <w:spacing w:line="360" w:lineRule="auto"/>
        <w:ind w:firstLineChars="200" w:firstLine="446"/>
        <w:jc w:val="left"/>
        <w:rPr>
          <w:rFonts w:ascii="Times New Roman" w:eastAsia="黑体" w:hAnsi="Times New Roman" w:cs="Times New Roman"/>
          <w:sz w:val="24"/>
          <w:szCs w:val="24"/>
        </w:rPr>
      </w:pPr>
      <w:r w:rsidRPr="008E6BA0">
        <w:rPr>
          <w:rFonts w:ascii="Times New Roman" w:eastAsia="宋体" w:hAnsi="Times New Roman" w:cs="Times New Roman"/>
          <w:bCs/>
          <w:sz w:val="24"/>
          <w:szCs w:val="24"/>
        </w:rPr>
        <w:t xml:space="preserve">    23.2 </w:t>
      </w:r>
      <w:r w:rsidRPr="008E6BA0">
        <w:rPr>
          <w:rFonts w:ascii="Times New Roman" w:eastAsia="宋体" w:hAnsi="Times New Roman" w:cs="Times New Roman"/>
          <w:bCs/>
          <w:sz w:val="24"/>
          <w:szCs w:val="24"/>
        </w:rPr>
        <w:t>合同附件与合同正文具有同等的法律效力。</w:t>
      </w:r>
      <w:bookmarkStart w:id="9" w:name="_Toc20313"/>
    </w:p>
    <w:p w:rsidR="008E6BA0" w:rsidRPr="008E6BA0" w:rsidRDefault="008E6BA0" w:rsidP="008E6BA0">
      <w:pPr>
        <w:adjustRightInd w:val="0"/>
        <w:snapToGrid w:val="0"/>
        <w:jc w:val="center"/>
        <w:rPr>
          <w:rFonts w:ascii="Times New Roman" w:eastAsia="黑体" w:hAnsi="Times New Roman" w:cs="Times New Roman"/>
          <w:sz w:val="28"/>
          <w:szCs w:val="28"/>
        </w:rPr>
      </w:pPr>
    </w:p>
    <w:p w:rsidR="008E6BA0" w:rsidRPr="008E6BA0" w:rsidRDefault="008E6BA0" w:rsidP="008E6BA0">
      <w:pPr>
        <w:adjustRightInd w:val="0"/>
        <w:snapToGrid w:val="0"/>
        <w:jc w:val="center"/>
        <w:rPr>
          <w:rFonts w:ascii="Times New Roman" w:eastAsia="黑体" w:hAnsi="Times New Roman" w:cs="Times New Roman"/>
          <w:sz w:val="28"/>
          <w:szCs w:val="28"/>
        </w:rPr>
      </w:pPr>
    </w:p>
    <w:p w:rsidR="008E6BA0" w:rsidRPr="008E6BA0" w:rsidRDefault="008E6BA0" w:rsidP="008E6BA0">
      <w:pPr>
        <w:adjustRightInd w:val="0"/>
        <w:snapToGrid w:val="0"/>
        <w:jc w:val="center"/>
        <w:rPr>
          <w:rFonts w:ascii="Times New Roman" w:eastAsia="黑体" w:hAnsi="Times New Roman" w:cs="Times New Roman"/>
          <w:sz w:val="28"/>
          <w:szCs w:val="28"/>
        </w:rPr>
      </w:pPr>
      <w:r w:rsidRPr="008E6BA0">
        <w:rPr>
          <w:rFonts w:ascii="Times New Roman" w:eastAsia="黑体" w:hAnsi="Times New Roman" w:cs="Times New Roman"/>
          <w:sz w:val="28"/>
          <w:szCs w:val="28"/>
        </w:rPr>
        <w:br w:type="page"/>
      </w:r>
    </w:p>
    <w:p w:rsidR="008E6BA0" w:rsidRPr="008E6BA0" w:rsidRDefault="008E6BA0" w:rsidP="008E6BA0">
      <w:pPr>
        <w:keepNext/>
        <w:keepLines/>
        <w:adjustRightInd w:val="0"/>
        <w:snapToGrid w:val="0"/>
        <w:spacing w:before="260" w:after="260" w:line="416" w:lineRule="auto"/>
        <w:jc w:val="center"/>
        <w:outlineLvl w:val="1"/>
        <w:rPr>
          <w:rFonts w:ascii="Times New Roman" w:eastAsia="黑体" w:hAnsi="Times New Roman" w:cs="Times New Roman"/>
          <w:sz w:val="28"/>
          <w:szCs w:val="28"/>
        </w:rPr>
      </w:pPr>
      <w:r w:rsidRPr="008E6BA0">
        <w:rPr>
          <w:rFonts w:ascii="Times New Roman" w:eastAsia="黑体" w:hAnsi="Times New Roman" w:cs="Times New Roman"/>
          <w:sz w:val="28"/>
          <w:szCs w:val="28"/>
        </w:rPr>
        <w:t>第三节</w:t>
      </w:r>
      <w:r w:rsidRPr="008E6BA0">
        <w:rPr>
          <w:rFonts w:ascii="Times New Roman" w:eastAsia="黑体" w:hAnsi="Times New Roman" w:cs="Times New Roman"/>
          <w:sz w:val="28"/>
          <w:szCs w:val="28"/>
        </w:rPr>
        <w:t xml:space="preserve"> </w:t>
      </w:r>
      <w:r w:rsidRPr="008E6BA0">
        <w:rPr>
          <w:rFonts w:ascii="Times New Roman" w:eastAsia="黑体" w:hAnsi="Times New Roman" w:cs="Times New Roman"/>
          <w:sz w:val="28"/>
          <w:szCs w:val="28"/>
        </w:rPr>
        <w:t>政府采购合同专用条款</w:t>
      </w:r>
      <w:bookmarkEnd w:id="9"/>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8E6BA0" w:rsidRPr="008E6BA0" w:rsidTr="00307B88">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1.2</w:t>
            </w:r>
            <w:r w:rsidRPr="008E6BA0">
              <w:rPr>
                <w:rFonts w:ascii="Times New Roman" w:eastAsia="宋体" w:hAnsi="Times New Roman" w:cs="Times New Roman"/>
                <w:szCs w:val="21"/>
              </w:rPr>
              <w:t>（</w:t>
            </w:r>
            <w:r w:rsidRPr="008E6BA0">
              <w:rPr>
                <w:rFonts w:ascii="Times New Roman" w:eastAsia="宋体" w:hAnsi="Times New Roman" w:cs="Times New Roman"/>
                <w:szCs w:val="21"/>
              </w:rPr>
              <w:t>6</w:t>
            </w:r>
            <w:r w:rsidRPr="008E6BA0">
              <w:rPr>
                <w:rFonts w:ascii="Times New Roman" w:eastAsia="宋体" w:hAnsi="Times New Roman" w:cs="Times New Roman"/>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8E6BA0" w:rsidRPr="008E6BA0" w:rsidRDefault="008E6BA0" w:rsidP="008E6BA0">
            <w:pPr>
              <w:adjustRightInd w:val="0"/>
              <w:snapToGrid w:val="0"/>
              <w:jc w:val="left"/>
              <w:rPr>
                <w:rFonts w:ascii="Times New Roman" w:eastAsia="宋体" w:hAnsi="Times New Roman" w:cs="Times New Roman"/>
                <w:szCs w:val="21"/>
              </w:rPr>
            </w:pPr>
          </w:p>
        </w:tc>
      </w:tr>
      <w:tr w:rsidR="008E6BA0" w:rsidRPr="008E6BA0" w:rsidTr="00307B88">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1.2</w:t>
            </w:r>
            <w:r w:rsidRPr="008E6BA0">
              <w:rPr>
                <w:rFonts w:ascii="Times New Roman" w:eastAsia="宋体" w:hAnsi="Times New Roman" w:cs="Times New Roman"/>
                <w:szCs w:val="21"/>
              </w:rPr>
              <w:t>（</w:t>
            </w:r>
            <w:r w:rsidRPr="008E6BA0">
              <w:rPr>
                <w:rFonts w:ascii="Times New Roman" w:eastAsia="宋体" w:hAnsi="Times New Roman" w:cs="Times New Roman"/>
                <w:szCs w:val="21"/>
              </w:rPr>
              <w:t>7</w:t>
            </w:r>
            <w:r w:rsidRPr="008E6BA0">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adjustRightInd w:val="0"/>
              <w:snapToGrid w:val="0"/>
              <w:jc w:val="left"/>
              <w:rPr>
                <w:rFonts w:ascii="Times New Roman" w:eastAsia="宋体" w:hAnsi="Times New Roman" w:cs="Times New Roman"/>
                <w:szCs w:val="21"/>
              </w:rPr>
            </w:pPr>
          </w:p>
        </w:tc>
      </w:tr>
      <w:tr w:rsidR="008E6BA0" w:rsidRPr="008E6BA0" w:rsidTr="00307B8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4.4</w:t>
            </w:r>
            <w:r w:rsidRPr="008E6BA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adjustRightInd w:val="0"/>
              <w:snapToGrid w:val="0"/>
              <w:jc w:val="left"/>
              <w:rPr>
                <w:rFonts w:ascii="Times New Roman" w:eastAsia="宋体" w:hAnsi="Times New Roman" w:cs="Times New Roman"/>
                <w:szCs w:val="21"/>
              </w:rPr>
            </w:pPr>
          </w:p>
        </w:tc>
      </w:tr>
      <w:tr w:rsidR="008E6BA0" w:rsidRPr="008E6BA0" w:rsidTr="00307B8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4.6</w:t>
            </w:r>
            <w:r w:rsidRPr="008E6BA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adjustRightInd w:val="0"/>
              <w:snapToGrid w:val="0"/>
              <w:jc w:val="left"/>
              <w:rPr>
                <w:rFonts w:ascii="Times New Roman" w:eastAsia="宋体" w:hAnsi="Times New Roman" w:cs="Times New Roman"/>
                <w:szCs w:val="21"/>
              </w:rPr>
            </w:pPr>
          </w:p>
        </w:tc>
      </w:tr>
      <w:tr w:rsidR="008E6BA0" w:rsidRPr="008E6BA0" w:rsidTr="00307B8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snapToGrid w:val="0"/>
              <w:jc w:val="center"/>
              <w:rPr>
                <w:rFonts w:ascii="Times New Roman" w:eastAsia="宋体" w:hAnsi="Times New Roman" w:cs="Times New Roman"/>
                <w:szCs w:val="24"/>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5.4</w:t>
            </w:r>
            <w:r w:rsidRPr="008E6BA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adjustRightInd w:val="0"/>
              <w:snapToGrid w:val="0"/>
              <w:jc w:val="left"/>
              <w:rPr>
                <w:rFonts w:ascii="Times New Roman" w:eastAsia="宋体" w:hAnsi="Times New Roman" w:cs="Times New Roman"/>
                <w:szCs w:val="21"/>
              </w:rPr>
            </w:pPr>
          </w:p>
        </w:tc>
      </w:tr>
      <w:tr w:rsidR="008E6BA0" w:rsidRPr="008E6BA0" w:rsidTr="00307B8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6.1</w:t>
            </w:r>
            <w:r w:rsidRPr="008E6BA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adjustRightInd w:val="0"/>
              <w:snapToGrid w:val="0"/>
              <w:jc w:val="left"/>
              <w:rPr>
                <w:rFonts w:ascii="Times New Roman" w:eastAsia="宋体" w:hAnsi="Times New Roman" w:cs="Times New Roman"/>
                <w:szCs w:val="21"/>
              </w:rPr>
            </w:pPr>
          </w:p>
        </w:tc>
      </w:tr>
      <w:tr w:rsidR="008E6BA0" w:rsidRPr="008E6BA0" w:rsidTr="00307B88">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7.1</w:t>
            </w:r>
            <w:r w:rsidRPr="008E6BA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rPr>
                <w:rFonts w:ascii="Times New Roman" w:eastAsia="宋体" w:hAnsi="Times New Roman" w:cs="Times New Roman"/>
                <w:szCs w:val="24"/>
              </w:rPr>
            </w:pPr>
          </w:p>
        </w:tc>
      </w:tr>
      <w:tr w:rsidR="008E6BA0" w:rsidRPr="008E6BA0" w:rsidTr="00307B88">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widowControl/>
              <w:jc w:val="left"/>
              <w:rPr>
                <w:rFonts w:ascii="Times New Roman" w:eastAsia="宋体" w:hAnsi="Times New Roman" w:cs="Times New Roman"/>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rPr>
                <w:rFonts w:ascii="Times New Roman" w:eastAsia="宋体" w:hAnsi="Times New Roman" w:cs="Times New Roman"/>
                <w:szCs w:val="24"/>
              </w:rPr>
            </w:pPr>
          </w:p>
        </w:tc>
      </w:tr>
      <w:tr w:rsidR="008E6BA0" w:rsidRPr="008E6BA0" w:rsidTr="00307B88">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7.2</w:t>
            </w:r>
            <w:r w:rsidRPr="008E6BA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rPr>
                <w:rFonts w:ascii="Times New Roman" w:eastAsia="宋体" w:hAnsi="Times New Roman" w:cs="Times New Roman"/>
                <w:szCs w:val="24"/>
              </w:rPr>
            </w:pPr>
          </w:p>
        </w:tc>
      </w:tr>
      <w:tr w:rsidR="008E6BA0" w:rsidRPr="008E6BA0" w:rsidTr="00307B88">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7.3</w:t>
            </w:r>
            <w:r w:rsidRPr="008E6BA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rPr>
                <w:rFonts w:ascii="Times New Roman" w:eastAsia="宋体" w:hAnsi="Times New Roman" w:cs="Times New Roman"/>
                <w:szCs w:val="24"/>
              </w:rPr>
            </w:pPr>
          </w:p>
        </w:tc>
      </w:tr>
      <w:tr w:rsidR="008E6BA0" w:rsidRPr="008E6BA0" w:rsidTr="00307B8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8.2</w:t>
            </w:r>
            <w:r w:rsidRPr="008E6BA0">
              <w:rPr>
                <w:rFonts w:ascii="Times New Roman" w:eastAsia="宋体" w:hAnsi="Times New Roman" w:cs="Times New Roman"/>
                <w:szCs w:val="21"/>
              </w:rPr>
              <w:t>（</w:t>
            </w:r>
            <w:r w:rsidRPr="008E6BA0">
              <w:rPr>
                <w:rFonts w:ascii="Times New Roman" w:eastAsia="宋体" w:hAnsi="Times New Roman" w:cs="Times New Roman"/>
                <w:szCs w:val="21"/>
              </w:rPr>
              <w:t>1</w:t>
            </w:r>
            <w:r w:rsidRPr="008E6BA0">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autoSpaceDE w:val="0"/>
              <w:autoSpaceDN w:val="0"/>
              <w:adjustRightInd w:val="0"/>
              <w:snapToGrid w:val="0"/>
              <w:ind w:firstLineChars="200" w:firstLine="386"/>
              <w:jc w:val="left"/>
              <w:rPr>
                <w:rFonts w:ascii="Times New Roman" w:eastAsia="宋体" w:hAnsi="Times New Roman" w:cs="Times New Roman"/>
                <w:szCs w:val="21"/>
              </w:rPr>
            </w:pPr>
          </w:p>
        </w:tc>
      </w:tr>
      <w:tr w:rsidR="008E6BA0" w:rsidRPr="008E6BA0" w:rsidTr="00307B8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8.2</w:t>
            </w:r>
            <w:r w:rsidRPr="008E6BA0">
              <w:rPr>
                <w:rFonts w:ascii="Times New Roman" w:eastAsia="宋体" w:hAnsi="Times New Roman" w:cs="Times New Roman"/>
                <w:szCs w:val="21"/>
              </w:rPr>
              <w:t>（</w:t>
            </w:r>
            <w:r w:rsidRPr="008E6BA0">
              <w:rPr>
                <w:rFonts w:ascii="Times New Roman" w:eastAsia="宋体" w:hAnsi="Times New Roman" w:cs="Times New Roman"/>
                <w:szCs w:val="21"/>
              </w:rPr>
              <w:t>3</w:t>
            </w:r>
            <w:r w:rsidRPr="008E6BA0">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货物质量缺陷</w:t>
            </w:r>
          </w:p>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adjustRightInd w:val="0"/>
              <w:snapToGrid w:val="0"/>
              <w:jc w:val="left"/>
              <w:rPr>
                <w:rFonts w:ascii="Times New Roman" w:eastAsia="宋体" w:hAnsi="Times New Roman" w:cs="Times New Roman"/>
                <w:szCs w:val="21"/>
              </w:rPr>
            </w:pPr>
          </w:p>
        </w:tc>
      </w:tr>
      <w:tr w:rsidR="008E6BA0" w:rsidRPr="008E6BA0" w:rsidTr="00307B8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widowControl/>
              <w:autoSpaceDE w:val="0"/>
              <w:autoSpaceDN w:val="0"/>
              <w:adjustRightInd w:val="0"/>
              <w:spacing w:line="400" w:lineRule="exact"/>
              <w:jc w:val="center"/>
              <w:rPr>
                <w:rFonts w:ascii="Times New Roman" w:eastAsia="华文楷体" w:hAnsi="Times New Roman" w:cs="Times New Roman"/>
                <w:kern w:val="0"/>
                <w:sz w:val="22"/>
                <w:szCs w:val="21"/>
              </w:rPr>
            </w:pPr>
            <w:r w:rsidRPr="008E6BA0">
              <w:rPr>
                <w:rFonts w:ascii="Times New Roman" w:eastAsia="宋体" w:hAnsi="Times New Roman" w:cs="Times New Roman"/>
                <w:kern w:val="0"/>
                <w:sz w:val="22"/>
                <w:szCs w:val="21"/>
              </w:rPr>
              <w:t>第</w:t>
            </w:r>
            <w:r w:rsidRPr="008E6BA0">
              <w:rPr>
                <w:rFonts w:ascii="Times New Roman" w:eastAsia="宋体" w:hAnsi="Times New Roman" w:cs="Times New Roman"/>
                <w:kern w:val="0"/>
                <w:sz w:val="22"/>
                <w:szCs w:val="21"/>
              </w:rPr>
              <w:t>11.1</w:t>
            </w:r>
            <w:r w:rsidRPr="008E6BA0">
              <w:rPr>
                <w:rFonts w:ascii="Times New Roman" w:eastAsia="宋体" w:hAnsi="Times New Roman" w:cs="Times New Roman"/>
                <w:kern w:val="0"/>
                <w:sz w:val="22"/>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rPr>
                <w:rFonts w:ascii="Times New Roman" w:eastAsia="宋体" w:hAnsi="Times New Roman" w:cs="Times New Roman"/>
                <w:szCs w:val="21"/>
              </w:rPr>
            </w:pPr>
            <w:r w:rsidRPr="008E6BA0">
              <w:rPr>
                <w:rFonts w:ascii="Times New Roman" w:eastAsia="宋体" w:hAnsi="Times New Roman" w:cs="Times New Roman"/>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adjustRightInd w:val="0"/>
              <w:snapToGrid w:val="0"/>
              <w:jc w:val="left"/>
              <w:rPr>
                <w:rFonts w:ascii="Times New Roman" w:eastAsia="宋体" w:hAnsi="Times New Roman" w:cs="Times New Roman"/>
                <w:szCs w:val="21"/>
              </w:rPr>
            </w:pPr>
          </w:p>
        </w:tc>
      </w:tr>
      <w:tr w:rsidR="008E6BA0" w:rsidRPr="008E6BA0" w:rsidTr="00307B88">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12.2</w:t>
            </w:r>
            <w:r w:rsidRPr="008E6BA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adjustRightInd w:val="0"/>
              <w:snapToGrid w:val="0"/>
              <w:jc w:val="left"/>
              <w:rPr>
                <w:rFonts w:ascii="Times New Roman" w:eastAsia="宋体" w:hAnsi="Times New Roman" w:cs="Times New Roman"/>
                <w:szCs w:val="21"/>
              </w:rPr>
            </w:pPr>
          </w:p>
        </w:tc>
      </w:tr>
      <w:tr w:rsidR="008E6BA0" w:rsidRPr="008E6BA0" w:rsidTr="00307B88">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13.2</w:t>
            </w:r>
            <w:r w:rsidRPr="008E6BA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adjustRightInd w:val="0"/>
              <w:snapToGrid w:val="0"/>
              <w:jc w:val="left"/>
              <w:rPr>
                <w:rFonts w:ascii="Times New Roman" w:eastAsia="宋体" w:hAnsi="Times New Roman" w:cs="Times New Roman"/>
                <w:szCs w:val="21"/>
              </w:rPr>
            </w:pPr>
          </w:p>
        </w:tc>
      </w:tr>
      <w:tr w:rsidR="008E6BA0" w:rsidRPr="008E6BA0" w:rsidTr="00307B8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13.3</w:t>
            </w:r>
            <w:r w:rsidRPr="008E6BA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adjustRightInd w:val="0"/>
              <w:snapToGrid w:val="0"/>
              <w:jc w:val="left"/>
              <w:rPr>
                <w:rFonts w:ascii="Times New Roman" w:eastAsia="宋体" w:hAnsi="Times New Roman" w:cs="Times New Roman"/>
                <w:szCs w:val="21"/>
              </w:rPr>
            </w:pPr>
          </w:p>
        </w:tc>
      </w:tr>
      <w:tr w:rsidR="008E6BA0" w:rsidRPr="008E6BA0" w:rsidTr="00307B88">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14.1</w:t>
            </w:r>
            <w:r w:rsidRPr="008E6BA0">
              <w:rPr>
                <w:rFonts w:ascii="Times New Roman" w:eastAsia="宋体" w:hAnsi="Times New Roman" w:cs="Times New Roman"/>
                <w:szCs w:val="21"/>
              </w:rPr>
              <w:t>（</w:t>
            </w:r>
            <w:r w:rsidRPr="008E6BA0">
              <w:rPr>
                <w:rFonts w:ascii="Times New Roman" w:eastAsia="宋体" w:hAnsi="Times New Roman" w:cs="Times New Roman"/>
                <w:szCs w:val="21"/>
              </w:rPr>
              <w:t>3</w:t>
            </w:r>
            <w:r w:rsidRPr="008E6BA0">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adjustRightInd w:val="0"/>
              <w:snapToGrid w:val="0"/>
              <w:jc w:val="left"/>
              <w:rPr>
                <w:rFonts w:ascii="Times New Roman" w:eastAsia="宋体" w:hAnsi="Times New Roman" w:cs="Times New Roman"/>
                <w:szCs w:val="21"/>
              </w:rPr>
            </w:pPr>
          </w:p>
        </w:tc>
      </w:tr>
      <w:tr w:rsidR="008E6BA0" w:rsidRPr="008E6BA0" w:rsidTr="00307B88">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14.1</w:t>
            </w:r>
            <w:r w:rsidRPr="008E6BA0">
              <w:rPr>
                <w:rFonts w:ascii="Times New Roman" w:eastAsia="宋体" w:hAnsi="Times New Roman" w:cs="Times New Roman"/>
                <w:szCs w:val="21"/>
              </w:rPr>
              <w:t>（</w:t>
            </w:r>
            <w:r w:rsidRPr="008E6BA0">
              <w:rPr>
                <w:rFonts w:ascii="Times New Roman" w:eastAsia="宋体" w:hAnsi="Times New Roman" w:cs="Times New Roman"/>
                <w:szCs w:val="21"/>
              </w:rPr>
              <w:t>5</w:t>
            </w:r>
            <w:r w:rsidRPr="008E6BA0">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adjustRightInd w:val="0"/>
              <w:snapToGrid w:val="0"/>
              <w:jc w:val="left"/>
              <w:rPr>
                <w:rFonts w:ascii="Times New Roman" w:eastAsia="宋体" w:hAnsi="Times New Roman" w:cs="Times New Roman"/>
                <w:szCs w:val="21"/>
              </w:rPr>
            </w:pPr>
          </w:p>
        </w:tc>
      </w:tr>
      <w:tr w:rsidR="008E6BA0" w:rsidRPr="008E6BA0" w:rsidTr="00307B8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14.1</w:t>
            </w:r>
            <w:r w:rsidRPr="008E6BA0">
              <w:rPr>
                <w:rFonts w:ascii="Times New Roman" w:eastAsia="宋体" w:hAnsi="Times New Roman" w:cs="Times New Roman"/>
                <w:szCs w:val="21"/>
              </w:rPr>
              <w:t>（</w:t>
            </w:r>
            <w:r w:rsidRPr="008E6BA0">
              <w:rPr>
                <w:rFonts w:ascii="Times New Roman" w:eastAsia="宋体" w:hAnsi="Times New Roman" w:cs="Times New Roman"/>
                <w:szCs w:val="21"/>
              </w:rPr>
              <w:t>6</w:t>
            </w:r>
            <w:r w:rsidRPr="008E6BA0">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adjustRightInd w:val="0"/>
              <w:snapToGrid w:val="0"/>
              <w:jc w:val="left"/>
              <w:rPr>
                <w:rFonts w:ascii="Times New Roman" w:eastAsia="宋体" w:hAnsi="Times New Roman" w:cs="Times New Roman"/>
                <w:szCs w:val="21"/>
              </w:rPr>
            </w:pPr>
          </w:p>
        </w:tc>
      </w:tr>
      <w:tr w:rsidR="008E6BA0" w:rsidRPr="008E6BA0" w:rsidTr="00307B8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15.1</w:t>
            </w:r>
            <w:r w:rsidRPr="008E6BA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adjustRightInd w:val="0"/>
              <w:snapToGrid w:val="0"/>
              <w:jc w:val="left"/>
              <w:rPr>
                <w:rFonts w:ascii="Times New Roman" w:eastAsia="宋体" w:hAnsi="Times New Roman" w:cs="Times New Roman"/>
                <w:szCs w:val="21"/>
              </w:rPr>
            </w:pPr>
          </w:p>
        </w:tc>
      </w:tr>
      <w:tr w:rsidR="008E6BA0" w:rsidRPr="008E6BA0" w:rsidTr="00307B8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15.2</w:t>
            </w:r>
            <w:r w:rsidRPr="008E6BA0">
              <w:rPr>
                <w:rFonts w:ascii="Times New Roman" w:eastAsia="宋体" w:hAnsi="Times New Roman" w:cs="Times New Roman"/>
                <w:szCs w:val="21"/>
              </w:rPr>
              <w:t>（</w:t>
            </w:r>
            <w:r w:rsidRPr="008E6BA0">
              <w:rPr>
                <w:rFonts w:ascii="Times New Roman" w:eastAsia="宋体" w:hAnsi="Times New Roman" w:cs="Times New Roman"/>
                <w:szCs w:val="21"/>
              </w:rPr>
              <w:t>2</w:t>
            </w:r>
            <w:r w:rsidRPr="008E6BA0">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adjustRightInd w:val="0"/>
              <w:snapToGrid w:val="0"/>
              <w:jc w:val="left"/>
              <w:rPr>
                <w:rFonts w:ascii="Times New Roman" w:eastAsia="宋体" w:hAnsi="Times New Roman" w:cs="Times New Roman"/>
                <w:szCs w:val="21"/>
                <w:u w:val="single"/>
              </w:rPr>
            </w:pPr>
          </w:p>
        </w:tc>
      </w:tr>
      <w:tr w:rsidR="008E6BA0" w:rsidRPr="008E6BA0" w:rsidTr="00307B8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15.3</w:t>
            </w:r>
            <w:r w:rsidRPr="008E6BA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8E6BA0" w:rsidRPr="008E6BA0" w:rsidRDefault="008E6BA0" w:rsidP="008E6BA0">
            <w:pPr>
              <w:adjustRightInd w:val="0"/>
              <w:snapToGrid w:val="0"/>
              <w:jc w:val="left"/>
              <w:rPr>
                <w:rFonts w:ascii="Times New Roman" w:eastAsia="宋体" w:hAnsi="Times New Roman" w:cs="Times New Roman"/>
                <w:szCs w:val="21"/>
                <w:u w:val="single"/>
              </w:rPr>
            </w:pPr>
          </w:p>
        </w:tc>
      </w:tr>
      <w:tr w:rsidR="008E6BA0" w:rsidRPr="008E6BA0" w:rsidTr="00307B88">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15.4</w:t>
            </w:r>
            <w:r w:rsidRPr="008E6BA0">
              <w:rPr>
                <w:rFonts w:ascii="Times New Roman" w:eastAsia="宋体" w:hAnsi="Times New Roman" w:cs="Times New Roman"/>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8E6BA0" w:rsidRPr="008E6BA0" w:rsidRDefault="008E6BA0" w:rsidP="008E6BA0">
            <w:pPr>
              <w:adjustRightInd w:val="0"/>
              <w:snapToGrid w:val="0"/>
              <w:jc w:val="left"/>
              <w:rPr>
                <w:rFonts w:ascii="Times New Roman" w:eastAsia="宋体" w:hAnsi="Times New Roman" w:cs="Times New Roman"/>
                <w:szCs w:val="21"/>
                <w:u w:val="single"/>
              </w:rPr>
            </w:pPr>
          </w:p>
        </w:tc>
      </w:tr>
      <w:tr w:rsidR="008E6BA0" w:rsidRPr="008E6BA0" w:rsidTr="00307B88">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19.2</w:t>
            </w:r>
            <w:r w:rsidRPr="008E6BA0">
              <w:rPr>
                <w:rFonts w:ascii="Times New Roman" w:eastAsia="宋体" w:hAnsi="Times New Roman" w:cs="Times New Roman"/>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8E6BA0" w:rsidRPr="008E6BA0" w:rsidRDefault="008E6BA0" w:rsidP="008E6BA0">
            <w:pPr>
              <w:autoSpaceDE w:val="0"/>
              <w:autoSpaceDN w:val="0"/>
              <w:adjustRightInd w:val="0"/>
              <w:snapToGrid w:val="0"/>
              <w:spacing w:line="400" w:lineRule="exact"/>
              <w:jc w:val="left"/>
              <w:rPr>
                <w:rFonts w:ascii="Times New Roman" w:eastAsia="宋体" w:hAnsi="Times New Roman" w:cs="Times New Roman"/>
                <w:iCs/>
                <w:szCs w:val="21"/>
              </w:rPr>
            </w:pPr>
            <w:r w:rsidRPr="008E6BA0">
              <w:rPr>
                <w:rFonts w:ascii="Times New Roman" w:eastAsia="宋体" w:hAnsi="Times New Roman" w:cs="Times New Roman"/>
                <w:iCs/>
                <w:szCs w:val="21"/>
              </w:rPr>
              <w:t>因本合同及合同有关事项发生的争议，按下列第</w:t>
            </w:r>
            <w:r w:rsidRPr="008E6BA0">
              <w:rPr>
                <w:rFonts w:ascii="Times New Roman" w:eastAsia="宋体" w:hAnsi="Times New Roman" w:cs="Times New Roman"/>
                <w:iCs/>
                <w:szCs w:val="21"/>
                <w:u w:val="single"/>
              </w:rPr>
              <w:t xml:space="preserve">   </w:t>
            </w:r>
            <w:r w:rsidRPr="008E6BA0">
              <w:rPr>
                <w:rFonts w:ascii="Times New Roman" w:eastAsia="宋体" w:hAnsi="Times New Roman" w:cs="Times New Roman"/>
                <w:iCs/>
                <w:szCs w:val="21"/>
              </w:rPr>
              <w:t>种方式解决：</w:t>
            </w:r>
          </w:p>
          <w:p w:rsidR="008E6BA0" w:rsidRPr="008E6BA0" w:rsidRDefault="008E6BA0" w:rsidP="008E6BA0">
            <w:pPr>
              <w:autoSpaceDE w:val="0"/>
              <w:autoSpaceDN w:val="0"/>
              <w:adjustRightInd w:val="0"/>
              <w:snapToGrid w:val="0"/>
              <w:spacing w:line="400" w:lineRule="exact"/>
              <w:jc w:val="left"/>
              <w:rPr>
                <w:rFonts w:ascii="Times New Roman" w:eastAsia="宋体" w:hAnsi="Times New Roman" w:cs="Times New Roman"/>
                <w:iCs/>
                <w:szCs w:val="21"/>
              </w:rPr>
            </w:pPr>
            <w:r w:rsidRPr="008E6BA0">
              <w:rPr>
                <w:rFonts w:ascii="Times New Roman" w:eastAsia="宋体" w:hAnsi="Times New Roman" w:cs="Times New Roman"/>
                <w:iCs/>
                <w:szCs w:val="21"/>
              </w:rPr>
              <w:t>（</w:t>
            </w:r>
            <w:r w:rsidRPr="008E6BA0">
              <w:rPr>
                <w:rFonts w:ascii="Times New Roman" w:eastAsia="宋体" w:hAnsi="Times New Roman" w:cs="Times New Roman"/>
                <w:iCs/>
                <w:szCs w:val="21"/>
              </w:rPr>
              <w:t>1</w:t>
            </w:r>
            <w:r w:rsidRPr="008E6BA0">
              <w:rPr>
                <w:rFonts w:ascii="Times New Roman" w:eastAsia="宋体" w:hAnsi="Times New Roman" w:cs="Times New Roman"/>
                <w:iCs/>
                <w:szCs w:val="21"/>
              </w:rPr>
              <w:t>）向</w:t>
            </w:r>
            <w:r w:rsidRPr="008E6BA0">
              <w:rPr>
                <w:rFonts w:ascii="Times New Roman" w:eastAsia="宋体" w:hAnsi="Times New Roman" w:cs="Times New Roman"/>
                <w:iCs/>
                <w:szCs w:val="21"/>
                <w:u w:val="single"/>
              </w:rPr>
              <w:t xml:space="preserve">                    </w:t>
            </w:r>
            <w:r w:rsidRPr="008E6BA0">
              <w:rPr>
                <w:rFonts w:ascii="Times New Roman" w:eastAsia="宋体" w:hAnsi="Times New Roman" w:cs="Times New Roman"/>
                <w:iCs/>
                <w:szCs w:val="21"/>
              </w:rPr>
              <w:t>仲裁委员会申请仲裁，仲裁地点为</w:t>
            </w:r>
            <w:r w:rsidRPr="008E6BA0">
              <w:rPr>
                <w:rFonts w:ascii="Times New Roman" w:eastAsia="宋体" w:hAnsi="Times New Roman" w:cs="Times New Roman"/>
                <w:iCs/>
                <w:szCs w:val="21"/>
                <w:u w:val="single"/>
              </w:rPr>
              <w:t xml:space="preserve">           </w:t>
            </w:r>
            <w:r w:rsidRPr="008E6BA0">
              <w:rPr>
                <w:rFonts w:ascii="Times New Roman" w:eastAsia="宋体" w:hAnsi="Times New Roman" w:cs="Times New Roman"/>
                <w:iCs/>
                <w:szCs w:val="21"/>
              </w:rPr>
              <w:t>；</w:t>
            </w:r>
          </w:p>
          <w:p w:rsidR="008E6BA0" w:rsidRPr="008E6BA0" w:rsidRDefault="008E6BA0" w:rsidP="008E6BA0">
            <w:pPr>
              <w:adjustRightInd w:val="0"/>
              <w:snapToGrid w:val="0"/>
              <w:jc w:val="left"/>
              <w:rPr>
                <w:rFonts w:ascii="Times New Roman" w:eastAsia="宋体" w:hAnsi="Times New Roman" w:cs="Times New Roman"/>
                <w:szCs w:val="21"/>
                <w:u w:val="single"/>
              </w:rPr>
            </w:pPr>
            <w:r w:rsidRPr="008E6BA0">
              <w:rPr>
                <w:rFonts w:ascii="Times New Roman" w:eastAsia="宋体" w:hAnsi="Times New Roman" w:cs="Times New Roman"/>
                <w:iCs/>
                <w:szCs w:val="21"/>
              </w:rPr>
              <w:t>（</w:t>
            </w:r>
            <w:r w:rsidRPr="008E6BA0">
              <w:rPr>
                <w:rFonts w:ascii="Times New Roman" w:eastAsia="宋体" w:hAnsi="Times New Roman" w:cs="Times New Roman"/>
                <w:iCs/>
                <w:szCs w:val="21"/>
              </w:rPr>
              <w:t>2</w:t>
            </w:r>
            <w:r w:rsidRPr="008E6BA0">
              <w:rPr>
                <w:rFonts w:ascii="Times New Roman" w:eastAsia="宋体" w:hAnsi="Times New Roman" w:cs="Times New Roman"/>
                <w:iCs/>
                <w:szCs w:val="21"/>
              </w:rPr>
              <w:t>）向</w:t>
            </w:r>
            <w:r w:rsidRPr="008E6BA0">
              <w:rPr>
                <w:rFonts w:ascii="Times New Roman" w:eastAsia="宋体" w:hAnsi="Times New Roman" w:cs="Times New Roman"/>
                <w:iCs/>
                <w:szCs w:val="21"/>
                <w:u w:val="single"/>
              </w:rPr>
              <w:t xml:space="preserve">                    </w:t>
            </w:r>
            <w:r w:rsidRPr="008E6BA0">
              <w:rPr>
                <w:rFonts w:ascii="Times New Roman" w:eastAsia="宋体" w:hAnsi="Times New Roman" w:cs="Times New Roman"/>
                <w:iCs/>
                <w:szCs w:val="21"/>
              </w:rPr>
              <w:t>人民法院起诉。</w:t>
            </w:r>
          </w:p>
        </w:tc>
      </w:tr>
      <w:tr w:rsidR="008E6BA0" w:rsidRPr="008E6BA0" w:rsidTr="00307B88">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第二节</w:t>
            </w:r>
          </w:p>
          <w:p w:rsidR="008E6BA0" w:rsidRPr="008E6BA0" w:rsidRDefault="008E6BA0" w:rsidP="008E6BA0">
            <w:pPr>
              <w:adjustRightInd w:val="0"/>
              <w:snapToGrid w:val="0"/>
              <w:jc w:val="center"/>
              <w:rPr>
                <w:rFonts w:ascii="Times New Roman" w:eastAsia="宋体" w:hAnsi="Times New Roman" w:cs="Times New Roman"/>
                <w:szCs w:val="21"/>
              </w:rPr>
            </w:pPr>
            <w:r w:rsidRPr="008E6BA0">
              <w:rPr>
                <w:rFonts w:ascii="Times New Roman" w:eastAsia="宋体" w:hAnsi="Times New Roman" w:cs="Times New Roman"/>
                <w:szCs w:val="21"/>
              </w:rPr>
              <w:t>第</w:t>
            </w:r>
            <w:r w:rsidRPr="008E6BA0">
              <w:rPr>
                <w:rFonts w:ascii="Times New Roman" w:eastAsia="宋体" w:hAnsi="Times New Roman" w:cs="Times New Roman"/>
                <w:szCs w:val="21"/>
              </w:rPr>
              <w:t>23.1</w:t>
            </w:r>
            <w:r w:rsidRPr="008E6BA0">
              <w:rPr>
                <w:rFonts w:ascii="Times New Roman" w:eastAsia="宋体" w:hAnsi="Times New Roman" w:cs="Times New Roman"/>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8E6BA0" w:rsidRPr="008E6BA0" w:rsidRDefault="008E6BA0" w:rsidP="008E6BA0">
            <w:pPr>
              <w:adjustRightInd w:val="0"/>
              <w:snapToGrid w:val="0"/>
              <w:jc w:val="left"/>
              <w:rPr>
                <w:rFonts w:ascii="Times New Roman" w:eastAsia="宋体" w:hAnsi="Times New Roman" w:cs="Times New Roman"/>
                <w:szCs w:val="21"/>
              </w:rPr>
            </w:pPr>
            <w:r w:rsidRPr="008E6BA0">
              <w:rPr>
                <w:rFonts w:ascii="Times New Roman" w:eastAsia="宋体" w:hAnsi="Times New Roman" w:cs="Times New Roman"/>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8E6BA0" w:rsidRPr="008E6BA0" w:rsidRDefault="008E6BA0" w:rsidP="008E6BA0">
            <w:pPr>
              <w:adjustRightInd w:val="0"/>
              <w:snapToGrid w:val="0"/>
              <w:jc w:val="left"/>
              <w:rPr>
                <w:rFonts w:ascii="Times New Roman" w:eastAsia="宋体" w:hAnsi="Times New Roman" w:cs="Times New Roman"/>
                <w:szCs w:val="21"/>
              </w:rPr>
            </w:pPr>
          </w:p>
        </w:tc>
      </w:tr>
    </w:tbl>
    <w:p w:rsidR="008E6BA0" w:rsidRPr="008E6BA0" w:rsidRDefault="008E6BA0" w:rsidP="008E6BA0">
      <w:pPr>
        <w:tabs>
          <w:tab w:val="left" w:pos="360"/>
        </w:tabs>
        <w:spacing w:line="520" w:lineRule="exact"/>
        <w:ind w:firstLineChars="171" w:firstLine="382"/>
        <w:rPr>
          <w:rFonts w:ascii="Times New Roman" w:eastAsia="宋体" w:hAnsi="Times New Roman" w:cs="Times New Roman"/>
          <w:sz w:val="24"/>
          <w:szCs w:val="24"/>
        </w:rPr>
      </w:pPr>
    </w:p>
    <w:p w:rsidR="008E6BA0" w:rsidRPr="008E6BA0" w:rsidRDefault="008E6BA0" w:rsidP="008E6BA0">
      <w:pPr>
        <w:autoSpaceDE w:val="0"/>
        <w:autoSpaceDN w:val="0"/>
        <w:adjustRightInd w:val="0"/>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br w:type="page"/>
      </w:r>
    </w:p>
    <w:p w:rsidR="008E6BA0" w:rsidRPr="008E6BA0" w:rsidRDefault="008E6BA0" w:rsidP="008E6BA0">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8E6BA0">
        <w:rPr>
          <w:rFonts w:ascii="Times New Roman" w:eastAsia="宋体" w:hAnsi="Times New Roman" w:cs="Times New Roman"/>
          <w:b/>
          <w:bCs/>
          <w:kern w:val="28"/>
          <w:sz w:val="32"/>
          <w:szCs w:val="32"/>
          <w:lang w:val="x-none" w:eastAsia="x-none"/>
        </w:rPr>
        <w:t>第五部分</w:t>
      </w:r>
      <w:r w:rsidRPr="008E6BA0">
        <w:rPr>
          <w:rFonts w:ascii="Times New Roman" w:eastAsia="宋体" w:hAnsi="Times New Roman" w:cs="Times New Roman"/>
          <w:b/>
          <w:bCs/>
          <w:kern w:val="28"/>
          <w:sz w:val="32"/>
          <w:szCs w:val="32"/>
          <w:lang w:val="x-none" w:eastAsia="x-none"/>
        </w:rPr>
        <w:t xml:space="preserve">  </w:t>
      </w:r>
      <w:r w:rsidRPr="008E6BA0">
        <w:rPr>
          <w:rFonts w:ascii="Times New Roman" w:eastAsia="宋体" w:hAnsi="Times New Roman" w:cs="Times New Roman"/>
          <w:b/>
          <w:bCs/>
          <w:kern w:val="28"/>
          <w:sz w:val="32"/>
          <w:szCs w:val="32"/>
          <w:lang w:val="x-none" w:eastAsia="x-none"/>
        </w:rPr>
        <w:t>投标文件格式</w:t>
      </w:r>
    </w:p>
    <w:p w:rsidR="008E6BA0" w:rsidRPr="008E6BA0" w:rsidRDefault="008E6BA0" w:rsidP="008E6BA0">
      <w:pPr>
        <w:autoSpaceDN w:val="0"/>
        <w:spacing w:line="360" w:lineRule="auto"/>
        <w:jc w:val="center"/>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t>投标文件封面格式</w:t>
      </w:r>
    </w:p>
    <w:p w:rsidR="008E6BA0" w:rsidRPr="008E6BA0" w:rsidRDefault="008E6BA0" w:rsidP="008E6BA0">
      <w:pPr>
        <w:autoSpaceDE w:val="0"/>
        <w:autoSpaceDN w:val="0"/>
        <w:adjustRightInd w:val="0"/>
        <w:spacing w:line="520" w:lineRule="exact"/>
        <w:rPr>
          <w:rFonts w:ascii="Times New Roman" w:eastAsia="宋体" w:hAnsi="Times New Roman" w:cs="Times New Roman"/>
          <w:szCs w:val="20"/>
        </w:rPr>
      </w:pPr>
    </w:p>
    <w:p w:rsidR="008E6BA0" w:rsidRPr="008E6BA0" w:rsidRDefault="008E6BA0" w:rsidP="008E6BA0">
      <w:pPr>
        <w:autoSpaceDE w:val="0"/>
        <w:autoSpaceDN w:val="0"/>
        <w:adjustRightInd w:val="0"/>
        <w:spacing w:line="520" w:lineRule="exact"/>
        <w:rPr>
          <w:rFonts w:ascii="Times New Roman" w:eastAsia="宋体" w:hAnsi="Times New Roman" w:cs="Times New Roman"/>
          <w:b/>
          <w:kern w:val="0"/>
          <w:sz w:val="24"/>
          <w:szCs w:val="20"/>
        </w:rPr>
      </w:pPr>
      <w:r>
        <w:rPr>
          <w:rFonts w:ascii="Times New Roman" w:eastAsia="宋体" w:hAnsi="Times New Roman" w:cs="Times New Roman"/>
          <w:noProof/>
          <w:szCs w:val="20"/>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5" name="图片 5"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BA0" w:rsidRPr="008E6BA0" w:rsidRDefault="008E6BA0" w:rsidP="008E6BA0">
      <w:pPr>
        <w:autoSpaceDE w:val="0"/>
        <w:autoSpaceDN w:val="0"/>
        <w:adjustRightInd w:val="0"/>
        <w:spacing w:line="520" w:lineRule="exact"/>
        <w:rPr>
          <w:rFonts w:ascii="Times New Roman" w:eastAsia="宋体" w:hAnsi="Times New Roman" w:cs="Times New Roman"/>
          <w:b/>
          <w:kern w:val="0"/>
          <w:sz w:val="24"/>
          <w:szCs w:val="20"/>
        </w:rPr>
      </w:pPr>
    </w:p>
    <w:p w:rsidR="008E6BA0" w:rsidRPr="008E6BA0" w:rsidRDefault="008E6BA0" w:rsidP="008E6BA0">
      <w:pPr>
        <w:autoSpaceDE w:val="0"/>
        <w:autoSpaceDN w:val="0"/>
        <w:adjustRightInd w:val="0"/>
        <w:spacing w:line="520" w:lineRule="exact"/>
        <w:rPr>
          <w:rFonts w:ascii="Times New Roman" w:eastAsia="宋体" w:hAnsi="Times New Roman" w:cs="Times New Roman"/>
          <w:b/>
          <w:kern w:val="0"/>
          <w:sz w:val="24"/>
          <w:szCs w:val="20"/>
        </w:rPr>
      </w:pPr>
    </w:p>
    <w:p w:rsidR="008E6BA0" w:rsidRPr="008E6BA0" w:rsidRDefault="008E6BA0" w:rsidP="008E6BA0">
      <w:pPr>
        <w:autoSpaceDE w:val="0"/>
        <w:autoSpaceDN w:val="0"/>
        <w:adjustRightInd w:val="0"/>
        <w:jc w:val="center"/>
        <w:rPr>
          <w:rFonts w:ascii="Times New Roman" w:eastAsia="宋体" w:hAnsi="Times New Roman" w:cs="Times New Roman"/>
          <w:kern w:val="0"/>
          <w:sz w:val="144"/>
          <w:szCs w:val="144"/>
        </w:rPr>
      </w:pPr>
      <w:r w:rsidRPr="008E6BA0">
        <w:rPr>
          <w:rFonts w:ascii="Times New Roman" w:eastAsia="宋体" w:hAnsi="Times New Roman" w:cs="Times New Roman"/>
          <w:sz w:val="160"/>
          <w:szCs w:val="84"/>
        </w:rPr>
        <w:t>投</w:t>
      </w:r>
      <w:r w:rsidRPr="008E6BA0">
        <w:rPr>
          <w:rFonts w:ascii="Times New Roman" w:eastAsia="宋体" w:hAnsi="Times New Roman" w:cs="Times New Roman"/>
          <w:sz w:val="90"/>
          <w:szCs w:val="90"/>
        </w:rPr>
        <w:t xml:space="preserve"> </w:t>
      </w:r>
      <w:r w:rsidRPr="008E6BA0">
        <w:rPr>
          <w:rFonts w:ascii="Times New Roman" w:eastAsia="宋体" w:hAnsi="Times New Roman" w:cs="Times New Roman"/>
          <w:sz w:val="160"/>
          <w:szCs w:val="84"/>
        </w:rPr>
        <w:t>标</w:t>
      </w:r>
      <w:r w:rsidRPr="008E6BA0">
        <w:rPr>
          <w:rFonts w:ascii="Times New Roman" w:eastAsia="宋体" w:hAnsi="Times New Roman" w:cs="Times New Roman"/>
          <w:sz w:val="84"/>
          <w:szCs w:val="84"/>
        </w:rPr>
        <w:t xml:space="preserve"> </w:t>
      </w:r>
      <w:r w:rsidRPr="008E6BA0">
        <w:rPr>
          <w:rFonts w:ascii="Times New Roman" w:eastAsia="宋体" w:hAnsi="Times New Roman" w:cs="Times New Roman"/>
          <w:sz w:val="160"/>
          <w:szCs w:val="84"/>
        </w:rPr>
        <w:t>文</w:t>
      </w:r>
      <w:r w:rsidRPr="008E6BA0">
        <w:rPr>
          <w:rFonts w:ascii="Times New Roman" w:eastAsia="宋体" w:hAnsi="Times New Roman" w:cs="Times New Roman"/>
          <w:sz w:val="84"/>
          <w:szCs w:val="84"/>
        </w:rPr>
        <w:t xml:space="preserve"> </w:t>
      </w:r>
      <w:r w:rsidRPr="008E6BA0">
        <w:rPr>
          <w:rFonts w:ascii="Times New Roman" w:eastAsia="宋体" w:hAnsi="Times New Roman" w:cs="Times New Roman"/>
          <w:sz w:val="160"/>
          <w:szCs w:val="84"/>
        </w:rPr>
        <w:t>件</w:t>
      </w:r>
    </w:p>
    <w:p w:rsidR="008E6BA0" w:rsidRPr="008E6BA0" w:rsidRDefault="008E6BA0" w:rsidP="008E6BA0">
      <w:pPr>
        <w:autoSpaceDE w:val="0"/>
        <w:autoSpaceDN w:val="0"/>
        <w:adjustRightInd w:val="0"/>
        <w:spacing w:line="520" w:lineRule="exact"/>
        <w:rPr>
          <w:rFonts w:ascii="Times New Roman" w:eastAsia="宋体" w:hAnsi="Times New Roman" w:cs="Times New Roman"/>
          <w:b/>
          <w:kern w:val="0"/>
          <w:sz w:val="36"/>
          <w:szCs w:val="36"/>
        </w:rPr>
      </w:pPr>
    </w:p>
    <w:p w:rsidR="008E6BA0" w:rsidRPr="008E6BA0" w:rsidRDefault="008E6BA0" w:rsidP="008E6BA0">
      <w:pPr>
        <w:autoSpaceDE w:val="0"/>
        <w:autoSpaceDN w:val="0"/>
        <w:adjustRightInd w:val="0"/>
        <w:spacing w:line="520" w:lineRule="exact"/>
        <w:jc w:val="center"/>
        <w:rPr>
          <w:rFonts w:ascii="Times New Roman" w:eastAsia="宋体" w:hAnsi="Times New Roman" w:cs="Times New Roman"/>
          <w:b/>
          <w:color w:val="FF0000"/>
          <w:kern w:val="0"/>
          <w:sz w:val="24"/>
          <w:szCs w:val="20"/>
        </w:rPr>
      </w:pPr>
      <w:r w:rsidRPr="008E6BA0">
        <w:rPr>
          <w:rFonts w:ascii="Times New Roman" w:eastAsia="宋体" w:hAnsi="Times New Roman" w:cs="Times New Roman"/>
          <w:b/>
          <w:color w:val="FF0000"/>
          <w:kern w:val="0"/>
          <w:sz w:val="24"/>
          <w:szCs w:val="20"/>
        </w:rPr>
        <w:t>（加盖电子签章）</w:t>
      </w:r>
    </w:p>
    <w:p w:rsidR="008E6BA0" w:rsidRPr="008E6BA0" w:rsidRDefault="008E6BA0" w:rsidP="008E6BA0">
      <w:pPr>
        <w:spacing w:beforeLines="30" w:before="85" w:afterLines="70" w:after="199" w:line="540" w:lineRule="exact"/>
        <w:ind w:leftChars="300" w:left="579"/>
        <w:rPr>
          <w:rFonts w:ascii="Times New Roman" w:eastAsia="宋体" w:hAnsi="Times New Roman" w:cs="Times New Roman"/>
          <w:b/>
          <w:sz w:val="34"/>
          <w:szCs w:val="34"/>
        </w:rPr>
      </w:pPr>
      <w:r w:rsidRPr="008E6BA0">
        <w:rPr>
          <w:rFonts w:ascii="Times New Roman" w:eastAsia="宋体" w:hAnsi="Times New Roman" w:cs="Times New Roman"/>
          <w:b/>
          <w:sz w:val="34"/>
          <w:szCs w:val="34"/>
        </w:rPr>
        <w:t>项目编号：</w:t>
      </w:r>
    </w:p>
    <w:p w:rsidR="008E6BA0" w:rsidRPr="008E6BA0" w:rsidRDefault="008E6BA0" w:rsidP="008E6BA0">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8E6BA0">
        <w:rPr>
          <w:rFonts w:ascii="Times New Roman" w:eastAsia="宋体" w:hAnsi="Times New Roman" w:cs="Times New Roman"/>
          <w:b/>
          <w:sz w:val="34"/>
          <w:szCs w:val="34"/>
        </w:rPr>
        <w:t>项目名称：</w:t>
      </w:r>
    </w:p>
    <w:p w:rsidR="008E6BA0" w:rsidRPr="008E6BA0" w:rsidRDefault="008E6BA0" w:rsidP="008E6BA0">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8E6BA0">
        <w:rPr>
          <w:rFonts w:ascii="Times New Roman" w:eastAsia="宋体" w:hAnsi="Times New Roman" w:cs="Times New Roman"/>
          <w:b/>
          <w:sz w:val="34"/>
          <w:szCs w:val="34"/>
        </w:rPr>
        <w:t>投标包号：</w:t>
      </w:r>
    </w:p>
    <w:p w:rsidR="008E6BA0" w:rsidRPr="008E6BA0" w:rsidRDefault="008E6BA0" w:rsidP="008E6BA0">
      <w:pPr>
        <w:spacing w:beforeLines="30" w:before="85" w:afterLines="70" w:after="199" w:line="540" w:lineRule="exact"/>
        <w:ind w:leftChars="300" w:left="579"/>
        <w:rPr>
          <w:rFonts w:ascii="Times New Roman" w:eastAsia="宋体" w:hAnsi="Times New Roman" w:cs="Times New Roman"/>
          <w:b/>
          <w:sz w:val="34"/>
          <w:szCs w:val="34"/>
        </w:rPr>
      </w:pPr>
      <w:r w:rsidRPr="008E6BA0">
        <w:rPr>
          <w:rFonts w:ascii="Times New Roman" w:eastAsia="宋体" w:hAnsi="Times New Roman" w:cs="Times New Roman"/>
          <w:b/>
          <w:sz w:val="34"/>
          <w:szCs w:val="34"/>
        </w:rPr>
        <w:t>投标单位名称：</w:t>
      </w:r>
    </w:p>
    <w:p w:rsidR="008E6BA0" w:rsidRPr="008E6BA0" w:rsidRDefault="008E6BA0" w:rsidP="008E6BA0">
      <w:pPr>
        <w:spacing w:beforeLines="30" w:before="85" w:afterLines="70" w:after="199" w:line="540" w:lineRule="exact"/>
        <w:ind w:leftChars="300" w:left="579"/>
        <w:rPr>
          <w:rFonts w:ascii="Times New Roman" w:eastAsia="宋体" w:hAnsi="Times New Roman" w:cs="Times New Roman"/>
          <w:b/>
          <w:sz w:val="34"/>
          <w:szCs w:val="34"/>
        </w:rPr>
      </w:pPr>
      <w:r w:rsidRPr="008E6BA0">
        <w:rPr>
          <w:rFonts w:ascii="Times New Roman" w:eastAsia="宋体" w:hAnsi="Times New Roman" w:cs="Times New Roman"/>
          <w:b/>
          <w:sz w:val="34"/>
          <w:szCs w:val="34"/>
        </w:rPr>
        <w:t>投标单位电话：</w:t>
      </w:r>
    </w:p>
    <w:p w:rsidR="008E6BA0" w:rsidRPr="008E6BA0" w:rsidRDefault="008E6BA0" w:rsidP="008E6BA0">
      <w:pPr>
        <w:spacing w:beforeLines="30" w:before="85" w:afterLines="70" w:after="199" w:line="540" w:lineRule="exact"/>
        <w:ind w:leftChars="300" w:left="579"/>
        <w:rPr>
          <w:rFonts w:ascii="Times New Roman" w:eastAsia="宋体" w:hAnsi="Times New Roman" w:cs="Times New Roman"/>
          <w:b/>
          <w:sz w:val="34"/>
          <w:szCs w:val="34"/>
        </w:rPr>
      </w:pPr>
      <w:r w:rsidRPr="008E6BA0">
        <w:rPr>
          <w:rFonts w:ascii="Times New Roman" w:eastAsia="宋体" w:hAnsi="Times New Roman" w:cs="Times New Roman"/>
          <w:b/>
          <w:sz w:val="34"/>
          <w:szCs w:val="34"/>
        </w:rPr>
        <w:t>投标单位详细地址：</w:t>
      </w:r>
    </w:p>
    <w:p w:rsidR="008E6BA0" w:rsidRPr="008E6BA0" w:rsidRDefault="008E6BA0" w:rsidP="008E6BA0">
      <w:pPr>
        <w:spacing w:beforeLines="30" w:before="85" w:afterLines="70" w:after="199" w:line="540" w:lineRule="exact"/>
        <w:ind w:leftChars="300" w:left="579"/>
        <w:rPr>
          <w:rFonts w:ascii="Times New Roman" w:eastAsia="宋体" w:hAnsi="Times New Roman" w:cs="Times New Roman"/>
          <w:b/>
          <w:sz w:val="34"/>
          <w:szCs w:val="34"/>
        </w:rPr>
      </w:pPr>
      <w:r w:rsidRPr="008E6BA0">
        <w:rPr>
          <w:rFonts w:ascii="Times New Roman" w:eastAsia="宋体" w:hAnsi="Times New Roman" w:cs="Times New Roman"/>
          <w:b/>
          <w:kern w:val="0"/>
          <w:sz w:val="34"/>
          <w:szCs w:val="34"/>
        </w:rPr>
        <w:t>投标代表人姓名：</w:t>
      </w:r>
    </w:p>
    <w:p w:rsidR="008E6BA0" w:rsidRPr="008E6BA0" w:rsidRDefault="008E6BA0" w:rsidP="008E6BA0">
      <w:pPr>
        <w:spacing w:beforeLines="30" w:before="85" w:afterLines="70" w:after="199" w:line="540" w:lineRule="exact"/>
        <w:ind w:leftChars="300" w:left="579"/>
        <w:rPr>
          <w:rFonts w:ascii="Times New Roman" w:eastAsia="宋体" w:hAnsi="Times New Roman" w:cs="Times New Roman"/>
          <w:b/>
          <w:sz w:val="34"/>
          <w:szCs w:val="34"/>
        </w:rPr>
      </w:pPr>
      <w:r w:rsidRPr="008E6BA0">
        <w:rPr>
          <w:rFonts w:ascii="Times New Roman" w:eastAsia="宋体" w:hAnsi="Times New Roman" w:cs="Times New Roman"/>
          <w:b/>
          <w:sz w:val="34"/>
          <w:szCs w:val="34"/>
        </w:rPr>
        <w:t>法定代表人：</w:t>
      </w:r>
    </w:p>
    <w:p w:rsidR="008E6BA0" w:rsidRPr="008E6BA0" w:rsidRDefault="008E6BA0" w:rsidP="008E6BA0">
      <w:pPr>
        <w:spacing w:beforeLines="30" w:before="85" w:afterLines="70" w:after="199" w:line="540" w:lineRule="exact"/>
        <w:ind w:leftChars="300" w:left="579"/>
        <w:rPr>
          <w:rFonts w:ascii="Times New Roman" w:eastAsia="宋体" w:hAnsi="Times New Roman" w:cs="Times New Roman"/>
          <w:b/>
          <w:bCs/>
          <w:sz w:val="24"/>
          <w:szCs w:val="20"/>
        </w:rPr>
      </w:pPr>
      <w:r w:rsidRPr="008E6BA0">
        <w:rPr>
          <w:rFonts w:ascii="Times New Roman" w:eastAsia="宋体" w:hAnsi="Times New Roman" w:cs="Times New Roman"/>
          <w:b/>
          <w:sz w:val="34"/>
          <w:szCs w:val="34"/>
        </w:rPr>
        <w:t>投标日期：</w:t>
      </w:r>
      <w:r w:rsidRPr="008E6BA0">
        <w:rPr>
          <w:rFonts w:ascii="Times New Roman" w:eastAsia="宋体" w:hAnsi="Times New Roman" w:cs="Times New Roman"/>
          <w:b/>
          <w:sz w:val="34"/>
          <w:szCs w:val="34"/>
        </w:rPr>
        <w:t xml:space="preserve">   </w:t>
      </w:r>
      <w:r w:rsidRPr="008E6BA0">
        <w:rPr>
          <w:rFonts w:ascii="Times New Roman" w:eastAsia="宋体" w:hAnsi="Times New Roman" w:cs="Times New Roman"/>
          <w:b/>
          <w:sz w:val="34"/>
          <w:szCs w:val="34"/>
        </w:rPr>
        <w:t>年</w:t>
      </w:r>
      <w:r w:rsidRPr="008E6BA0">
        <w:rPr>
          <w:rFonts w:ascii="Times New Roman" w:eastAsia="宋体" w:hAnsi="Times New Roman" w:cs="Times New Roman"/>
          <w:b/>
          <w:sz w:val="34"/>
          <w:szCs w:val="34"/>
        </w:rPr>
        <w:t xml:space="preserve">   </w:t>
      </w:r>
      <w:r w:rsidRPr="008E6BA0">
        <w:rPr>
          <w:rFonts w:ascii="Times New Roman" w:eastAsia="宋体" w:hAnsi="Times New Roman" w:cs="Times New Roman"/>
          <w:b/>
          <w:sz w:val="34"/>
          <w:szCs w:val="34"/>
        </w:rPr>
        <w:t>月</w:t>
      </w:r>
      <w:r w:rsidRPr="008E6BA0">
        <w:rPr>
          <w:rFonts w:ascii="Times New Roman" w:eastAsia="宋体" w:hAnsi="Times New Roman" w:cs="Times New Roman"/>
          <w:b/>
          <w:sz w:val="34"/>
          <w:szCs w:val="34"/>
        </w:rPr>
        <w:t xml:space="preserve">   </w:t>
      </w:r>
      <w:r w:rsidRPr="008E6BA0">
        <w:rPr>
          <w:rFonts w:ascii="Times New Roman" w:eastAsia="宋体" w:hAnsi="Times New Roman" w:cs="Times New Roman"/>
          <w:b/>
          <w:sz w:val="34"/>
          <w:szCs w:val="34"/>
        </w:rPr>
        <w:t>日</w:t>
      </w:r>
    </w:p>
    <w:p w:rsidR="008E6BA0" w:rsidRPr="008E6BA0" w:rsidRDefault="008E6BA0" w:rsidP="008E6BA0">
      <w:pPr>
        <w:widowControl/>
        <w:jc w:val="left"/>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br w:type="page"/>
      </w:r>
    </w:p>
    <w:p w:rsidR="008E6BA0" w:rsidRPr="008E6BA0" w:rsidRDefault="008E6BA0" w:rsidP="008E6BA0">
      <w:pPr>
        <w:autoSpaceDN w:val="0"/>
        <w:spacing w:line="360" w:lineRule="auto"/>
        <w:jc w:val="center"/>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t>投标文件目录格式</w:t>
      </w:r>
    </w:p>
    <w:p w:rsidR="008E6BA0" w:rsidRPr="008E6BA0" w:rsidRDefault="008E6BA0" w:rsidP="008E6BA0">
      <w:pPr>
        <w:autoSpaceDN w:val="0"/>
        <w:spacing w:line="360" w:lineRule="auto"/>
        <w:jc w:val="center"/>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t>（投标人自行编制）</w:t>
      </w:r>
    </w:p>
    <w:p w:rsidR="008E6BA0" w:rsidRPr="008E6BA0" w:rsidRDefault="008E6BA0" w:rsidP="008E6BA0">
      <w:pPr>
        <w:widowControl/>
        <w:jc w:val="center"/>
        <w:rPr>
          <w:rFonts w:ascii="Times New Roman" w:eastAsia="宋体" w:hAnsi="Times New Roman" w:cs="Times New Roman"/>
          <w:b/>
          <w:sz w:val="24"/>
          <w:szCs w:val="20"/>
        </w:rPr>
      </w:pPr>
    </w:p>
    <w:p w:rsidR="008E6BA0" w:rsidRPr="008E6BA0" w:rsidRDefault="008E6BA0" w:rsidP="008E6BA0">
      <w:pPr>
        <w:widowControl/>
        <w:jc w:val="left"/>
        <w:rPr>
          <w:rFonts w:ascii="Times New Roman" w:eastAsia="宋体" w:hAnsi="Times New Roman" w:cs="Times New Roman"/>
          <w:b/>
          <w:sz w:val="24"/>
          <w:szCs w:val="20"/>
        </w:rPr>
      </w:pPr>
      <w:r w:rsidRPr="008E6BA0">
        <w:rPr>
          <w:rFonts w:ascii="Times New Roman" w:eastAsia="宋体" w:hAnsi="Times New Roman" w:cs="Times New Roman"/>
          <w:b/>
          <w:sz w:val="24"/>
          <w:szCs w:val="20"/>
        </w:rPr>
        <w:br w:type="page"/>
      </w:r>
    </w:p>
    <w:p w:rsidR="008E6BA0" w:rsidRPr="008E6BA0" w:rsidRDefault="008E6BA0" w:rsidP="008E6BA0">
      <w:pPr>
        <w:widowControl/>
        <w:jc w:val="center"/>
        <w:rPr>
          <w:rFonts w:ascii="Times New Roman" w:eastAsia="宋体" w:hAnsi="Times New Roman" w:cs="Times New Roman"/>
          <w:b/>
          <w:sz w:val="24"/>
          <w:szCs w:val="20"/>
        </w:rPr>
      </w:pPr>
      <w:r w:rsidRPr="008E6BA0">
        <w:rPr>
          <w:rFonts w:ascii="Times New Roman" w:eastAsia="宋体" w:hAnsi="Times New Roman" w:cs="Times New Roman"/>
          <w:b/>
          <w:sz w:val="24"/>
          <w:szCs w:val="20"/>
        </w:rPr>
        <w:t>评分因素及评标标准页码检索</w:t>
      </w:r>
    </w:p>
    <w:p w:rsidR="008E6BA0" w:rsidRPr="008E6BA0" w:rsidRDefault="008E6BA0" w:rsidP="008E6BA0">
      <w:pPr>
        <w:widowControl/>
        <w:jc w:val="center"/>
        <w:rPr>
          <w:rFonts w:ascii="Times New Roman" w:eastAsia="宋体" w:hAnsi="Times New Roman" w:cs="Times New Roman"/>
          <w:b/>
          <w:sz w:val="24"/>
          <w:szCs w:val="20"/>
        </w:rPr>
      </w:pPr>
      <w:r w:rsidRPr="008E6BA0">
        <w:rPr>
          <w:rFonts w:ascii="Times New Roman" w:eastAsia="宋体" w:hAnsi="Times New Roman" w:cs="Times New Roman"/>
          <w:b/>
          <w:bCs/>
          <w:sz w:val="24"/>
          <w:szCs w:val="20"/>
        </w:rPr>
        <w:t>（需投标人按招标文件</w:t>
      </w:r>
      <w:r w:rsidRPr="008E6BA0">
        <w:rPr>
          <w:rFonts w:ascii="Times New Roman" w:eastAsia="宋体" w:hAnsi="Times New Roman" w:cs="Times New Roman"/>
          <w:b/>
          <w:bCs/>
          <w:sz w:val="24"/>
          <w:szCs w:val="20"/>
        </w:rPr>
        <w:t>“</w:t>
      </w:r>
      <w:r w:rsidRPr="008E6BA0">
        <w:rPr>
          <w:rFonts w:ascii="Times New Roman" w:eastAsia="宋体" w:hAnsi="Times New Roman" w:cs="Times New Roman"/>
          <w:b/>
          <w:bCs/>
          <w:sz w:val="24"/>
          <w:szCs w:val="20"/>
        </w:rPr>
        <w:t>评分因素及评标标准</w:t>
      </w:r>
      <w:r w:rsidRPr="008E6BA0">
        <w:rPr>
          <w:rFonts w:ascii="Times New Roman" w:eastAsia="宋体" w:hAnsi="Times New Roman" w:cs="Times New Roman"/>
          <w:b/>
          <w:bCs/>
          <w:sz w:val="24"/>
          <w:szCs w:val="20"/>
        </w:rPr>
        <w:t>”</w:t>
      </w:r>
      <w:r w:rsidRPr="008E6BA0">
        <w:rPr>
          <w:rFonts w:ascii="Times New Roman" w:eastAsia="宋体" w:hAnsi="Times New Roman" w:cs="Times New Roman"/>
          <w:b/>
          <w:bCs/>
          <w:sz w:val="24"/>
          <w:szCs w:val="20"/>
        </w:rPr>
        <w:t>中每个评分项逐项列明页码）</w:t>
      </w:r>
    </w:p>
    <w:p w:rsidR="008E6BA0" w:rsidRPr="008E6BA0" w:rsidRDefault="008E6BA0" w:rsidP="008E6BA0">
      <w:pPr>
        <w:widowControl/>
        <w:jc w:val="center"/>
        <w:rPr>
          <w:rFonts w:ascii="Times New Roman" w:eastAsia="宋体" w:hAnsi="Times New Roman" w:cs="Times New Roman"/>
          <w:b/>
          <w:sz w:val="24"/>
          <w:szCs w:val="20"/>
        </w:rPr>
      </w:pPr>
    </w:p>
    <w:p w:rsidR="008E6BA0" w:rsidRPr="008E6BA0" w:rsidRDefault="008E6BA0" w:rsidP="008E6BA0">
      <w:pPr>
        <w:widowControl/>
        <w:jc w:val="left"/>
        <w:rPr>
          <w:rFonts w:ascii="Times New Roman" w:eastAsia="宋体" w:hAnsi="Times New Roman" w:cs="Times New Roman"/>
          <w:sz w:val="24"/>
          <w:szCs w:val="20"/>
        </w:rPr>
      </w:pPr>
      <w:r w:rsidRPr="008E6BA0">
        <w:rPr>
          <w:rFonts w:ascii="Times New Roman" w:eastAsia="宋体" w:hAnsi="Times New Roman" w:cs="Times New Roman"/>
          <w:sz w:val="24"/>
          <w:szCs w:val="20"/>
        </w:rPr>
        <w:br w:type="page"/>
      </w:r>
    </w:p>
    <w:p w:rsidR="008E6BA0" w:rsidRPr="008E6BA0" w:rsidRDefault="008E6BA0" w:rsidP="008E6BA0">
      <w:pPr>
        <w:tabs>
          <w:tab w:val="left" w:pos="360"/>
        </w:tabs>
        <w:spacing w:afterLines="100" w:after="285" w:line="360" w:lineRule="auto"/>
        <w:rPr>
          <w:rFonts w:ascii="Times New Roman" w:eastAsia="宋体" w:hAnsi="Times New Roman" w:cs="Times New Roman"/>
          <w:sz w:val="24"/>
          <w:szCs w:val="20"/>
        </w:rPr>
      </w:pPr>
      <w:r w:rsidRPr="008E6BA0">
        <w:rPr>
          <w:rFonts w:ascii="Times New Roman" w:eastAsia="宋体" w:hAnsi="Times New Roman" w:cs="Times New Roman"/>
          <w:sz w:val="24"/>
          <w:szCs w:val="20"/>
        </w:rPr>
        <w:t>附件</w:t>
      </w:r>
      <w:r w:rsidRPr="008E6BA0">
        <w:rPr>
          <w:rFonts w:ascii="Times New Roman" w:eastAsia="宋体" w:hAnsi="Times New Roman" w:cs="Times New Roman"/>
          <w:sz w:val="24"/>
          <w:szCs w:val="20"/>
        </w:rPr>
        <w:t>1</w:t>
      </w:r>
    </w:p>
    <w:p w:rsidR="008E6BA0" w:rsidRPr="008E6BA0" w:rsidRDefault="008E6BA0" w:rsidP="008E6BA0">
      <w:pPr>
        <w:autoSpaceDN w:val="0"/>
        <w:spacing w:line="360" w:lineRule="auto"/>
        <w:jc w:val="center"/>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t>投标书</w:t>
      </w:r>
    </w:p>
    <w:p w:rsidR="008E6BA0" w:rsidRPr="008E6BA0" w:rsidRDefault="008E6BA0" w:rsidP="008E6BA0">
      <w:pPr>
        <w:spacing w:line="360" w:lineRule="auto"/>
        <w:rPr>
          <w:rFonts w:ascii="Times New Roman" w:eastAsia="宋体" w:hAnsi="Times New Roman" w:cs="Times New Roman"/>
          <w:sz w:val="24"/>
          <w:szCs w:val="20"/>
        </w:rPr>
      </w:pPr>
      <w:r w:rsidRPr="008E6BA0">
        <w:rPr>
          <w:rFonts w:ascii="Times New Roman" w:eastAsia="宋体" w:hAnsi="Times New Roman" w:cs="Times New Roman"/>
          <w:sz w:val="24"/>
          <w:szCs w:val="20"/>
        </w:rPr>
        <w:t>致：天津市政府采购中心</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根据贵方为天津市</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项目（项目编号：</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）的投标邀请，签字代表</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（姓名</w:t>
      </w:r>
      <w:r w:rsidRPr="008E6BA0">
        <w:rPr>
          <w:rFonts w:ascii="Times New Roman" w:eastAsia="宋体" w:hAnsi="Times New Roman" w:cs="Times New Roman"/>
          <w:sz w:val="24"/>
          <w:szCs w:val="20"/>
          <w:lang w:val="en-GB"/>
        </w:rPr>
        <w:t>/</w:t>
      </w:r>
      <w:r w:rsidRPr="008E6BA0">
        <w:rPr>
          <w:rFonts w:ascii="Times New Roman" w:eastAsia="宋体" w:hAnsi="Times New Roman" w:cs="Times New Roman"/>
          <w:sz w:val="24"/>
          <w:szCs w:val="20"/>
        </w:rPr>
        <w:t>职务）经正式授权并代表我公司</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（投标单位名称、地址）提交网上应答及上传加盖电子签章的投标文件。</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据此函，签字代表宣布同意如下：</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1. </w:t>
      </w:r>
      <w:r w:rsidRPr="008E6BA0">
        <w:rPr>
          <w:rFonts w:ascii="Times New Roman" w:eastAsia="宋体" w:hAnsi="Times New Roman" w:cs="Times New Roman"/>
          <w:sz w:val="24"/>
          <w:szCs w:val="20"/>
        </w:rPr>
        <w:t>所附投标报价表中规定的应提供和交付的货物投标总价为：</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第一包，￥</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元（人民币），大写</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2. </w:t>
      </w:r>
      <w:r w:rsidRPr="008E6BA0">
        <w:rPr>
          <w:rFonts w:ascii="Times New Roman" w:eastAsia="宋体" w:hAnsi="Times New Roman" w:cs="Times New Roman"/>
          <w:sz w:val="24"/>
          <w:szCs w:val="20"/>
        </w:rPr>
        <w:t>我公司将按招标文件的规定履行合同责任和义务。</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3. </w:t>
      </w:r>
      <w:r w:rsidRPr="008E6BA0">
        <w:rPr>
          <w:rFonts w:ascii="Times New Roman" w:eastAsia="宋体" w:hAnsi="Times New Roman" w:cs="Times New Roman"/>
          <w:sz w:val="24"/>
          <w:szCs w:val="20"/>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4. </w:t>
      </w:r>
      <w:r w:rsidRPr="008E6BA0">
        <w:rPr>
          <w:rFonts w:ascii="Times New Roman" w:eastAsia="宋体" w:hAnsi="Times New Roman" w:cs="Times New Roman"/>
          <w:sz w:val="24"/>
          <w:szCs w:val="20"/>
        </w:rPr>
        <w:t>我公司的投标有效期为提交投标文件的截止之日起</w:t>
      </w:r>
      <w:r w:rsidRPr="008E6BA0">
        <w:rPr>
          <w:rFonts w:ascii="Times New Roman" w:eastAsia="宋体" w:hAnsi="Times New Roman" w:cs="Times New Roman"/>
          <w:sz w:val="24"/>
          <w:szCs w:val="20"/>
        </w:rPr>
        <w:t>60</w:t>
      </w:r>
      <w:r w:rsidRPr="008E6BA0">
        <w:rPr>
          <w:rFonts w:ascii="Times New Roman" w:eastAsia="宋体" w:hAnsi="Times New Roman" w:cs="Times New Roman"/>
          <w:sz w:val="24"/>
          <w:szCs w:val="20"/>
        </w:rPr>
        <w:t>天。</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5. </w:t>
      </w:r>
      <w:r w:rsidRPr="008E6BA0">
        <w:rPr>
          <w:rFonts w:ascii="Times New Roman" w:eastAsia="宋体" w:hAnsi="Times New Roman" w:cs="Times New Roman"/>
          <w:sz w:val="24"/>
          <w:szCs w:val="20"/>
        </w:rPr>
        <w:t>我公司同意按照招标方要求提供的与投标有关的一切数据或资料，并声明投标文件及所提供的一切资料均真实有效。由于我公司提供资料不实而造成的责任和后果由我公司自行承担。</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6. </w:t>
      </w:r>
      <w:r w:rsidRPr="008E6BA0">
        <w:rPr>
          <w:rFonts w:ascii="Times New Roman" w:eastAsia="宋体" w:hAnsi="Times New Roman" w:cs="Times New Roman"/>
          <w:sz w:val="24"/>
          <w:szCs w:val="20"/>
        </w:rPr>
        <w:t>我公司保证所投产品来自合法的供货渠道，若中标，则有义务向采购人提供其需要的有效书面证明材料。如果提供非法渠道的商品，视为欺诈，并承担相关责任。</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7. </w:t>
      </w:r>
      <w:r w:rsidRPr="008E6BA0">
        <w:rPr>
          <w:rFonts w:ascii="Times New Roman" w:eastAsia="宋体" w:hAnsi="Times New Roman" w:cs="Times New Roman"/>
          <w:sz w:val="24"/>
          <w:szCs w:val="20"/>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8. </w:t>
      </w:r>
      <w:r w:rsidRPr="008E6BA0">
        <w:rPr>
          <w:rFonts w:ascii="Times New Roman" w:eastAsia="宋体" w:hAnsi="Times New Roman" w:cs="Times New Roman"/>
          <w:sz w:val="24"/>
          <w:szCs w:val="20"/>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9. </w:t>
      </w:r>
      <w:r w:rsidRPr="008E6BA0">
        <w:rPr>
          <w:rFonts w:ascii="Times New Roman" w:eastAsia="宋体" w:hAnsi="Times New Roman" w:cs="Times New Roman"/>
          <w:sz w:val="24"/>
          <w:szCs w:val="20"/>
        </w:rPr>
        <w:t>我公司承诺未列入</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信用中国</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网站（</w:t>
      </w:r>
      <w:r w:rsidRPr="008E6BA0">
        <w:rPr>
          <w:rFonts w:ascii="Times New Roman" w:eastAsia="宋体" w:hAnsi="Times New Roman" w:cs="Times New Roman"/>
          <w:sz w:val="24"/>
          <w:szCs w:val="20"/>
        </w:rPr>
        <w:t>www.creditchina.gov.cn</w:t>
      </w:r>
      <w:r w:rsidRPr="008E6BA0">
        <w:rPr>
          <w:rFonts w:ascii="Times New Roman" w:eastAsia="宋体" w:hAnsi="Times New Roman" w:cs="Times New Roman"/>
          <w:sz w:val="24"/>
          <w:szCs w:val="20"/>
        </w:rPr>
        <w:t>）失信被执行人、重大税收违法案件当事人名单，也未列入中国政府采购网（</w:t>
      </w:r>
      <w:r w:rsidRPr="008E6BA0">
        <w:rPr>
          <w:rFonts w:ascii="Times New Roman" w:eastAsia="宋体" w:hAnsi="Times New Roman" w:cs="Times New Roman"/>
          <w:sz w:val="24"/>
          <w:szCs w:val="20"/>
        </w:rPr>
        <w:t>www.ccgp.gov.cn</w:t>
      </w:r>
      <w:r w:rsidRPr="008E6BA0">
        <w:rPr>
          <w:rFonts w:ascii="Times New Roman" w:eastAsia="宋体" w:hAnsi="Times New Roman" w:cs="Times New Roman"/>
          <w:sz w:val="24"/>
          <w:szCs w:val="20"/>
        </w:rPr>
        <w:t>）政府采购严重违法失信行为记录名单，符合《中华人民共和国政府采购法》第二十二条规定的各项条件，具备履行合同所必需的设备和专业技术能力，</w:t>
      </w:r>
      <w:r w:rsidRPr="008E6BA0">
        <w:rPr>
          <w:rFonts w:ascii="Times New Roman" w:eastAsia="宋体" w:hAnsi="Times New Roman" w:cs="Times New Roman"/>
          <w:sz w:val="24"/>
          <w:szCs w:val="24"/>
        </w:rPr>
        <w:t>投标截止日前</w:t>
      </w:r>
      <w:r w:rsidRPr="008E6BA0">
        <w:rPr>
          <w:rFonts w:ascii="Times New Roman" w:eastAsia="宋体" w:hAnsi="Times New Roman" w:cs="Times New Roman"/>
          <w:sz w:val="24"/>
          <w:szCs w:val="24"/>
        </w:rPr>
        <w:t>3</w:t>
      </w:r>
      <w:r w:rsidRPr="008E6BA0">
        <w:rPr>
          <w:rFonts w:ascii="Times New Roman" w:eastAsia="宋体" w:hAnsi="Times New Roman" w:cs="Times New Roman"/>
          <w:sz w:val="24"/>
          <w:szCs w:val="24"/>
        </w:rPr>
        <w:t>年在经营活动中没有重大违法记录</w:t>
      </w:r>
      <w:r w:rsidRPr="008E6BA0">
        <w:rPr>
          <w:rFonts w:ascii="Times New Roman" w:eastAsia="宋体" w:hAnsi="Times New Roman" w:cs="Times New Roman"/>
          <w:sz w:val="24"/>
          <w:szCs w:val="20"/>
        </w:rPr>
        <w:t>。</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10. </w:t>
      </w:r>
      <w:r w:rsidRPr="008E6BA0">
        <w:rPr>
          <w:rFonts w:ascii="Times New Roman" w:eastAsia="宋体" w:hAnsi="Times New Roman" w:cs="Times New Roman"/>
          <w:sz w:val="24"/>
          <w:szCs w:val="20"/>
        </w:rPr>
        <w:t>我公司完全认同招标文件中对于节能产品政府采购强制采购产品范围的划定。</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11. </w:t>
      </w:r>
      <w:r w:rsidRPr="008E6BA0">
        <w:rPr>
          <w:rFonts w:ascii="Times New Roman" w:eastAsia="宋体" w:hAnsi="Times New Roman" w:cs="Times New Roman"/>
          <w:sz w:val="24"/>
          <w:szCs w:val="20"/>
        </w:rPr>
        <w:t>我公司若中标，本承诺将成为合同不可分割的一部分，与合同具有同等的法律效力。</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12. </w:t>
      </w:r>
      <w:r w:rsidRPr="008E6BA0">
        <w:rPr>
          <w:rFonts w:ascii="Times New Roman" w:eastAsia="宋体" w:hAnsi="Times New Roman" w:cs="Times New Roman"/>
          <w:sz w:val="24"/>
          <w:szCs w:val="20"/>
        </w:rPr>
        <w:t>如违反上述承诺，我公司投标无效且接受相关部门依法作出的处罚，并承担通过相关媒体予以公布的任何风险和责任。</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13. </w:t>
      </w:r>
      <w:r w:rsidRPr="008E6BA0">
        <w:rPr>
          <w:rFonts w:ascii="Times New Roman" w:eastAsia="宋体" w:hAnsi="Times New Roman" w:cs="Times New Roman"/>
          <w:sz w:val="24"/>
          <w:szCs w:val="20"/>
        </w:rPr>
        <w:t>我公司开票信息如下，</w:t>
      </w:r>
      <w:r w:rsidRPr="008E6BA0">
        <w:rPr>
          <w:rFonts w:ascii="Times New Roman" w:eastAsia="宋体" w:hAnsi="Times New Roman" w:cs="Times New Roman"/>
          <w:b/>
          <w:sz w:val="24"/>
          <w:szCs w:val="20"/>
        </w:rPr>
        <w:t>此信息与我公司在税务局注册的信息一致</w:t>
      </w:r>
      <w:r w:rsidRPr="008E6BA0">
        <w:rPr>
          <w:rFonts w:ascii="Times New Roman" w:eastAsia="宋体" w:hAnsi="Times New Roman" w:cs="Times New Roman"/>
          <w:sz w:val="24"/>
          <w:szCs w:val="20"/>
        </w:rPr>
        <w:t>：</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纳税人识别号：</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地址、电话：</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开户行及账号：</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开具发票类型：</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增值税专用发票</w:t>
      </w:r>
      <w:r w:rsidRPr="008E6BA0">
        <w:rPr>
          <w:rFonts w:ascii="Times New Roman" w:eastAsia="宋体" w:hAnsi="Times New Roman" w:cs="Times New Roman"/>
          <w:sz w:val="24"/>
          <w:szCs w:val="20"/>
        </w:rPr>
        <w:t xml:space="preserve">         □</w:t>
      </w:r>
      <w:r w:rsidRPr="008E6BA0">
        <w:rPr>
          <w:rFonts w:ascii="Times New Roman" w:eastAsia="宋体" w:hAnsi="Times New Roman" w:cs="Times New Roman"/>
          <w:sz w:val="24"/>
          <w:szCs w:val="20"/>
        </w:rPr>
        <w:t>增值税普通发票</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14. </w:t>
      </w:r>
      <w:r w:rsidRPr="008E6BA0">
        <w:rPr>
          <w:rFonts w:ascii="Times New Roman" w:eastAsia="宋体" w:hAnsi="Times New Roman" w:cs="Times New Roman"/>
          <w:sz w:val="24"/>
          <w:szCs w:val="20"/>
        </w:rPr>
        <w:t>我公司选择招标代理服务费发票领取方式（请自行选择以下任一方式并在相应</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里划</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w:t>
      </w:r>
    </w:p>
    <w:p w:rsidR="008E6BA0" w:rsidRPr="008E6BA0" w:rsidRDefault="008E6BA0" w:rsidP="008E6BA0">
      <w:pPr>
        <w:spacing w:line="360" w:lineRule="auto"/>
        <w:ind w:firstLineChars="200" w:firstLine="448"/>
        <w:rPr>
          <w:rFonts w:ascii="Times New Roman" w:eastAsia="宋体" w:hAnsi="Times New Roman" w:cs="Times New Roman"/>
          <w:b/>
          <w:sz w:val="24"/>
          <w:szCs w:val="20"/>
        </w:rPr>
      </w:pPr>
      <w:r w:rsidRPr="008E6BA0">
        <w:rPr>
          <w:rFonts w:ascii="Times New Roman" w:eastAsia="宋体" w:hAnsi="Times New Roman" w:cs="Times New Roman"/>
          <w:b/>
          <w:sz w:val="24"/>
          <w:szCs w:val="20"/>
        </w:rPr>
        <w:t>□</w:t>
      </w:r>
      <w:r w:rsidRPr="008E6BA0">
        <w:rPr>
          <w:rFonts w:ascii="Times New Roman" w:eastAsia="宋体" w:hAnsi="Times New Roman" w:cs="Times New Roman"/>
          <w:b/>
          <w:sz w:val="24"/>
          <w:szCs w:val="20"/>
        </w:rPr>
        <w:t>上门自取</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p>
    <w:p w:rsidR="008E6BA0" w:rsidRPr="008E6BA0" w:rsidRDefault="008E6BA0" w:rsidP="008E6BA0">
      <w:pPr>
        <w:spacing w:line="360" w:lineRule="auto"/>
        <w:ind w:firstLineChars="200" w:firstLine="448"/>
        <w:rPr>
          <w:rFonts w:ascii="Times New Roman" w:eastAsia="宋体" w:hAnsi="Times New Roman" w:cs="Times New Roman"/>
          <w:b/>
          <w:sz w:val="24"/>
          <w:szCs w:val="20"/>
        </w:rPr>
      </w:pPr>
      <w:r w:rsidRPr="008E6BA0">
        <w:rPr>
          <w:rFonts w:ascii="Times New Roman" w:eastAsia="宋体" w:hAnsi="Times New Roman" w:cs="Times New Roman"/>
          <w:b/>
          <w:sz w:val="24"/>
          <w:szCs w:val="20"/>
        </w:rPr>
        <w:t>□</w:t>
      </w:r>
      <w:r w:rsidRPr="008E6BA0">
        <w:rPr>
          <w:rFonts w:ascii="Times New Roman" w:eastAsia="宋体" w:hAnsi="Times New Roman" w:cs="Times New Roman"/>
          <w:b/>
          <w:sz w:val="24"/>
          <w:szCs w:val="20"/>
        </w:rPr>
        <w:t>到付邮寄</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邮寄地址、邮编：</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邮寄联系人、手机号码：</w:t>
      </w: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投标人名称：</w:t>
      </w: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日期：</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年</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月</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日</w:t>
      </w:r>
    </w:p>
    <w:p w:rsidR="008E6BA0" w:rsidRPr="008E6BA0" w:rsidRDefault="008E6BA0" w:rsidP="008E6BA0">
      <w:pPr>
        <w:spacing w:line="460" w:lineRule="exact"/>
        <w:rPr>
          <w:rFonts w:ascii="Times New Roman" w:eastAsia="宋体" w:hAnsi="Times New Roman" w:cs="Times New Roman"/>
          <w:sz w:val="24"/>
          <w:szCs w:val="20"/>
        </w:rPr>
      </w:pPr>
    </w:p>
    <w:p w:rsidR="008E6BA0" w:rsidRPr="008E6BA0" w:rsidRDefault="008E6BA0" w:rsidP="008E6BA0">
      <w:pPr>
        <w:widowControl/>
        <w:jc w:val="left"/>
        <w:rPr>
          <w:rFonts w:ascii="Times New Roman" w:eastAsia="宋体" w:hAnsi="Times New Roman" w:cs="Times New Roman"/>
          <w:sz w:val="24"/>
          <w:szCs w:val="20"/>
        </w:rPr>
      </w:pPr>
      <w:r w:rsidRPr="008E6BA0">
        <w:rPr>
          <w:rFonts w:ascii="Times New Roman" w:eastAsia="宋体" w:hAnsi="Times New Roman" w:cs="Times New Roman"/>
          <w:sz w:val="24"/>
          <w:szCs w:val="20"/>
        </w:rPr>
        <w:br w:type="page"/>
      </w:r>
    </w:p>
    <w:p w:rsidR="008E6BA0" w:rsidRPr="008E6BA0" w:rsidRDefault="008E6BA0" w:rsidP="008E6BA0">
      <w:pPr>
        <w:tabs>
          <w:tab w:val="left" w:pos="360"/>
        </w:tabs>
        <w:spacing w:afterLines="100" w:after="285" w:line="360" w:lineRule="auto"/>
        <w:rPr>
          <w:rFonts w:ascii="Times New Roman" w:eastAsia="宋体" w:hAnsi="Times New Roman" w:cs="Times New Roman"/>
          <w:sz w:val="24"/>
          <w:szCs w:val="20"/>
        </w:rPr>
      </w:pPr>
      <w:r w:rsidRPr="008E6BA0">
        <w:rPr>
          <w:rFonts w:ascii="Times New Roman" w:eastAsia="宋体" w:hAnsi="Times New Roman" w:cs="Times New Roman"/>
          <w:sz w:val="24"/>
          <w:szCs w:val="20"/>
        </w:rPr>
        <w:t>附件</w:t>
      </w:r>
      <w:r w:rsidRPr="008E6BA0">
        <w:rPr>
          <w:rFonts w:ascii="Times New Roman" w:eastAsia="宋体" w:hAnsi="Times New Roman" w:cs="Times New Roman"/>
          <w:sz w:val="24"/>
          <w:szCs w:val="20"/>
        </w:rPr>
        <w:t>2</w:t>
      </w:r>
    </w:p>
    <w:p w:rsidR="008E6BA0" w:rsidRPr="008E6BA0" w:rsidRDefault="008E6BA0" w:rsidP="008E6BA0">
      <w:pPr>
        <w:autoSpaceDN w:val="0"/>
        <w:spacing w:line="360" w:lineRule="auto"/>
        <w:jc w:val="center"/>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t>供应商资格要求证明文件</w:t>
      </w:r>
    </w:p>
    <w:p w:rsidR="008E6BA0" w:rsidRPr="008E6BA0" w:rsidRDefault="008E6BA0" w:rsidP="008E6BA0">
      <w:pPr>
        <w:spacing w:line="620" w:lineRule="exact"/>
        <w:rPr>
          <w:rFonts w:ascii="Times New Roman" w:eastAsia="宋体" w:hAnsi="Times New Roman" w:cs="Times New Roman"/>
          <w:sz w:val="24"/>
          <w:szCs w:val="20"/>
        </w:rPr>
      </w:pPr>
    </w:p>
    <w:p w:rsidR="008E6BA0" w:rsidRPr="008E6BA0" w:rsidRDefault="008E6BA0" w:rsidP="008E6BA0">
      <w:pPr>
        <w:spacing w:line="620" w:lineRule="exact"/>
        <w:rPr>
          <w:rFonts w:ascii="Times New Roman" w:eastAsia="宋体" w:hAnsi="Times New Roman" w:cs="Times New Roman"/>
          <w:sz w:val="24"/>
          <w:szCs w:val="20"/>
        </w:rPr>
      </w:pPr>
    </w:p>
    <w:p w:rsidR="008E6BA0" w:rsidRPr="008E6BA0" w:rsidRDefault="008E6BA0" w:rsidP="008E6BA0">
      <w:pPr>
        <w:spacing w:line="620" w:lineRule="exact"/>
        <w:rPr>
          <w:rFonts w:ascii="Times New Roman" w:eastAsia="宋体" w:hAnsi="Times New Roman" w:cs="Times New Roman"/>
          <w:sz w:val="24"/>
          <w:szCs w:val="20"/>
        </w:rPr>
      </w:pPr>
    </w:p>
    <w:p w:rsidR="008E6BA0" w:rsidRPr="008E6BA0" w:rsidRDefault="008E6BA0" w:rsidP="008E6BA0">
      <w:pPr>
        <w:spacing w:line="620" w:lineRule="exact"/>
        <w:rPr>
          <w:rFonts w:ascii="Times New Roman" w:eastAsia="宋体" w:hAnsi="Times New Roman" w:cs="Times New Roman"/>
          <w:sz w:val="24"/>
          <w:szCs w:val="20"/>
        </w:rPr>
      </w:pPr>
    </w:p>
    <w:p w:rsidR="008E6BA0" w:rsidRPr="008E6BA0" w:rsidRDefault="008E6BA0" w:rsidP="008E6BA0">
      <w:pPr>
        <w:spacing w:line="620" w:lineRule="exact"/>
        <w:rPr>
          <w:rFonts w:ascii="Times New Roman" w:eastAsia="宋体" w:hAnsi="Times New Roman" w:cs="Times New Roman"/>
          <w:sz w:val="24"/>
          <w:szCs w:val="20"/>
        </w:rPr>
      </w:pPr>
    </w:p>
    <w:p w:rsidR="008E6BA0" w:rsidRPr="008E6BA0" w:rsidRDefault="008E6BA0" w:rsidP="008E6BA0">
      <w:pPr>
        <w:spacing w:line="620" w:lineRule="exact"/>
        <w:rPr>
          <w:rFonts w:ascii="Times New Roman" w:eastAsia="宋体" w:hAnsi="Times New Roman" w:cs="Times New Roman"/>
          <w:sz w:val="24"/>
          <w:szCs w:val="20"/>
        </w:rPr>
      </w:pPr>
    </w:p>
    <w:p w:rsidR="008E6BA0" w:rsidRPr="008E6BA0" w:rsidRDefault="008E6BA0" w:rsidP="008E6BA0">
      <w:pPr>
        <w:spacing w:line="360" w:lineRule="auto"/>
        <w:ind w:firstLineChars="300" w:firstLine="669"/>
        <w:rPr>
          <w:rFonts w:ascii="Times New Roman" w:eastAsia="宋体" w:hAnsi="Times New Roman" w:cs="Times New Roman"/>
          <w:sz w:val="24"/>
          <w:szCs w:val="20"/>
        </w:rPr>
      </w:pPr>
      <w:r w:rsidRPr="008E6BA0">
        <w:rPr>
          <w:rFonts w:ascii="Times New Roman" w:eastAsia="宋体" w:hAnsi="Times New Roman" w:cs="Times New Roman"/>
          <w:sz w:val="24"/>
          <w:szCs w:val="20"/>
        </w:rPr>
        <w:t>注：相关证明材料应附在此页后面。</w:t>
      </w:r>
    </w:p>
    <w:p w:rsidR="008E6BA0" w:rsidRPr="008E6BA0" w:rsidRDefault="008E6BA0" w:rsidP="008E6BA0">
      <w:pPr>
        <w:spacing w:line="620" w:lineRule="exact"/>
        <w:rPr>
          <w:rFonts w:ascii="Times New Roman" w:eastAsia="宋体" w:hAnsi="Times New Roman" w:cs="Times New Roman"/>
          <w:sz w:val="24"/>
          <w:szCs w:val="20"/>
        </w:rPr>
      </w:pPr>
    </w:p>
    <w:p w:rsidR="008E6BA0" w:rsidRPr="008E6BA0" w:rsidRDefault="008E6BA0" w:rsidP="008E6BA0">
      <w:pPr>
        <w:spacing w:line="620" w:lineRule="exact"/>
        <w:rPr>
          <w:rFonts w:ascii="Times New Roman" w:eastAsia="宋体" w:hAnsi="Times New Roman" w:cs="Times New Roman"/>
          <w:sz w:val="24"/>
          <w:szCs w:val="20"/>
        </w:rPr>
      </w:pPr>
    </w:p>
    <w:p w:rsidR="008E6BA0" w:rsidRPr="008E6BA0" w:rsidRDefault="008E6BA0" w:rsidP="008E6BA0">
      <w:pPr>
        <w:spacing w:line="460" w:lineRule="exact"/>
        <w:rPr>
          <w:rFonts w:ascii="Times New Roman" w:eastAsia="宋体" w:hAnsi="Times New Roman" w:cs="Times New Roman"/>
          <w:sz w:val="24"/>
          <w:szCs w:val="20"/>
        </w:rPr>
      </w:pPr>
    </w:p>
    <w:p w:rsidR="008E6BA0" w:rsidRPr="008E6BA0" w:rsidRDefault="008E6BA0" w:rsidP="008E6BA0">
      <w:pPr>
        <w:widowControl/>
        <w:jc w:val="left"/>
        <w:rPr>
          <w:rFonts w:ascii="Times New Roman" w:eastAsia="宋体" w:hAnsi="Times New Roman" w:cs="Times New Roman"/>
          <w:sz w:val="24"/>
          <w:szCs w:val="20"/>
        </w:rPr>
      </w:pPr>
      <w:r w:rsidRPr="008E6BA0">
        <w:rPr>
          <w:rFonts w:ascii="Times New Roman" w:eastAsia="宋体" w:hAnsi="Times New Roman" w:cs="Times New Roman"/>
          <w:sz w:val="24"/>
          <w:szCs w:val="20"/>
        </w:rPr>
        <w:br w:type="page"/>
      </w:r>
    </w:p>
    <w:p w:rsidR="008E6BA0" w:rsidRPr="008E6BA0" w:rsidRDefault="008E6BA0" w:rsidP="008E6BA0">
      <w:pPr>
        <w:tabs>
          <w:tab w:val="left" w:pos="360"/>
        </w:tabs>
        <w:spacing w:afterLines="100" w:after="285" w:line="360" w:lineRule="auto"/>
        <w:rPr>
          <w:rFonts w:ascii="Times New Roman" w:eastAsia="宋体" w:hAnsi="Times New Roman" w:cs="Times New Roman"/>
          <w:sz w:val="24"/>
          <w:szCs w:val="20"/>
        </w:rPr>
      </w:pPr>
      <w:r w:rsidRPr="008E6BA0">
        <w:rPr>
          <w:rFonts w:ascii="Times New Roman" w:eastAsia="宋体" w:hAnsi="Times New Roman" w:cs="Times New Roman"/>
          <w:sz w:val="24"/>
          <w:szCs w:val="20"/>
        </w:rPr>
        <w:t>附件</w:t>
      </w:r>
      <w:r w:rsidRPr="008E6BA0">
        <w:rPr>
          <w:rFonts w:ascii="Times New Roman" w:eastAsia="宋体" w:hAnsi="Times New Roman" w:cs="Times New Roman"/>
          <w:sz w:val="24"/>
          <w:szCs w:val="20"/>
        </w:rPr>
        <w:t>3</w:t>
      </w:r>
    </w:p>
    <w:p w:rsidR="008E6BA0" w:rsidRPr="008E6BA0" w:rsidRDefault="008E6BA0" w:rsidP="008E6BA0">
      <w:pPr>
        <w:autoSpaceDN w:val="0"/>
        <w:spacing w:line="360" w:lineRule="auto"/>
        <w:jc w:val="center"/>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t>投标代表人授权书</w:t>
      </w:r>
    </w:p>
    <w:p w:rsidR="008E6BA0" w:rsidRPr="008E6BA0" w:rsidRDefault="008E6BA0" w:rsidP="008E6BA0">
      <w:pPr>
        <w:spacing w:line="360" w:lineRule="auto"/>
        <w:rPr>
          <w:rFonts w:ascii="Times New Roman" w:eastAsia="宋体" w:hAnsi="Times New Roman" w:cs="Times New Roman"/>
          <w:sz w:val="24"/>
          <w:szCs w:val="21"/>
        </w:rPr>
      </w:pPr>
    </w:p>
    <w:p w:rsidR="008E6BA0" w:rsidRPr="008E6BA0" w:rsidRDefault="008E6BA0" w:rsidP="008E6BA0">
      <w:pPr>
        <w:spacing w:line="360" w:lineRule="auto"/>
        <w:rPr>
          <w:rFonts w:ascii="Times New Roman" w:eastAsia="宋体" w:hAnsi="Times New Roman" w:cs="Times New Roman"/>
          <w:sz w:val="24"/>
          <w:szCs w:val="21"/>
        </w:rPr>
      </w:pPr>
      <w:r w:rsidRPr="008E6BA0">
        <w:rPr>
          <w:rFonts w:ascii="Times New Roman" w:eastAsia="宋体" w:hAnsi="Times New Roman" w:cs="Times New Roman"/>
          <w:sz w:val="24"/>
          <w:szCs w:val="21"/>
        </w:rPr>
        <w:t>致：天津市政府采购中心</w:t>
      </w:r>
    </w:p>
    <w:p w:rsidR="008E6BA0" w:rsidRPr="008E6BA0" w:rsidRDefault="008E6BA0" w:rsidP="008E6BA0">
      <w:pPr>
        <w:spacing w:line="360" w:lineRule="auto"/>
        <w:ind w:firstLineChars="200" w:firstLine="446"/>
        <w:rPr>
          <w:rFonts w:ascii="Times New Roman" w:eastAsia="宋体" w:hAnsi="Times New Roman" w:cs="Times New Roman"/>
          <w:sz w:val="24"/>
          <w:szCs w:val="21"/>
        </w:rPr>
      </w:pPr>
      <w:r w:rsidRPr="008E6BA0">
        <w:rPr>
          <w:rFonts w:ascii="Times New Roman" w:eastAsia="宋体" w:hAnsi="Times New Roman" w:cs="Times New Roman" w:hint="eastAsia"/>
          <w:sz w:val="24"/>
          <w:szCs w:val="21"/>
        </w:rPr>
        <w:t>我单位</w:t>
      </w:r>
      <w:r w:rsidRPr="008E6BA0">
        <w:rPr>
          <w:rFonts w:ascii="Times New Roman" w:eastAsia="宋体" w:hAnsi="Times New Roman" w:cs="Times New Roman"/>
          <w:sz w:val="24"/>
          <w:szCs w:val="21"/>
        </w:rPr>
        <w:t>授权委托本月</w:t>
      </w:r>
      <w:r w:rsidRPr="008E6BA0">
        <w:rPr>
          <w:rFonts w:ascii="Times New Roman" w:eastAsia="宋体" w:hAnsi="Times New Roman" w:cs="Times New Roman" w:hint="eastAsia"/>
          <w:sz w:val="24"/>
          <w:szCs w:val="21"/>
        </w:rPr>
        <w:t>/</w:t>
      </w:r>
      <w:r w:rsidRPr="008E6BA0">
        <w:rPr>
          <w:rFonts w:ascii="Times New Roman" w:eastAsia="宋体" w:hAnsi="Times New Roman" w:cs="Times New Roman" w:hint="eastAsia"/>
          <w:sz w:val="24"/>
          <w:szCs w:val="21"/>
        </w:rPr>
        <w:t>上月（本月尚未缴纳社保的，则填写上月）由我单位缴纳社会保险的</w:t>
      </w:r>
      <w:r w:rsidRPr="008E6BA0">
        <w:rPr>
          <w:rFonts w:ascii="Times New Roman" w:eastAsia="宋体" w:hAnsi="Times New Roman" w:cs="Times New Roman"/>
          <w:sz w:val="24"/>
          <w:szCs w:val="21"/>
        </w:rPr>
        <w:t>在职职工</w:t>
      </w:r>
      <w:r w:rsidRPr="008E6BA0">
        <w:rPr>
          <w:rFonts w:ascii="Times New Roman" w:eastAsia="宋体" w:hAnsi="Times New Roman" w:cs="Times New Roman"/>
          <w:sz w:val="24"/>
          <w:szCs w:val="21"/>
        </w:rPr>
        <w:t>_______________</w:t>
      </w:r>
      <w:r w:rsidRPr="008E6BA0">
        <w:rPr>
          <w:rFonts w:ascii="Times New Roman" w:eastAsia="宋体" w:hAnsi="Times New Roman" w:cs="Times New Roman"/>
          <w:sz w:val="24"/>
          <w:szCs w:val="21"/>
        </w:rPr>
        <w:t>（姓名）（身份证号码：</w:t>
      </w:r>
      <w:r w:rsidRPr="008E6BA0">
        <w:rPr>
          <w:rFonts w:ascii="Times New Roman" w:eastAsia="宋体" w:hAnsi="Times New Roman" w:cs="Times New Roman"/>
          <w:sz w:val="24"/>
          <w:szCs w:val="21"/>
        </w:rPr>
        <w:t>____________________</w:t>
      </w:r>
      <w:r w:rsidRPr="008E6BA0">
        <w:rPr>
          <w:rFonts w:ascii="Times New Roman" w:eastAsia="宋体" w:hAnsi="Times New Roman" w:cs="Times New Roman"/>
          <w:sz w:val="24"/>
          <w:szCs w:val="21"/>
        </w:rPr>
        <w:t>、联系电话：</w:t>
      </w:r>
      <w:r w:rsidRPr="008E6BA0">
        <w:rPr>
          <w:rFonts w:ascii="Times New Roman" w:eastAsia="宋体" w:hAnsi="Times New Roman" w:cs="Times New Roman"/>
          <w:sz w:val="24"/>
          <w:szCs w:val="21"/>
        </w:rPr>
        <w:t>_______________</w:t>
      </w:r>
      <w:r w:rsidRPr="008E6BA0">
        <w:rPr>
          <w:rFonts w:ascii="Times New Roman" w:eastAsia="宋体" w:hAnsi="Times New Roman" w:cs="Times New Roman"/>
          <w:sz w:val="24"/>
          <w:szCs w:val="21"/>
        </w:rPr>
        <w:t>）作为投标代表人以我方的名义参加贵中心组织的</w:t>
      </w:r>
      <w:r w:rsidRPr="008E6BA0">
        <w:rPr>
          <w:rFonts w:ascii="Times New Roman" w:eastAsia="宋体" w:hAnsi="Times New Roman" w:cs="Times New Roman"/>
          <w:sz w:val="24"/>
          <w:szCs w:val="21"/>
        </w:rPr>
        <w:t>______________________</w:t>
      </w:r>
      <w:r w:rsidRPr="008E6BA0">
        <w:rPr>
          <w:rFonts w:ascii="Times New Roman" w:eastAsia="宋体" w:hAnsi="Times New Roman" w:cs="Times New Roman"/>
          <w:sz w:val="24"/>
          <w:szCs w:val="21"/>
        </w:rPr>
        <w:t>项目（项目编号：</w:t>
      </w:r>
      <w:r w:rsidRPr="008E6BA0">
        <w:rPr>
          <w:rFonts w:ascii="Times New Roman" w:eastAsia="宋体" w:hAnsi="Times New Roman" w:cs="Times New Roman"/>
          <w:sz w:val="24"/>
          <w:szCs w:val="21"/>
        </w:rPr>
        <w:t>_______________</w:t>
      </w:r>
      <w:r w:rsidRPr="008E6BA0">
        <w:rPr>
          <w:rFonts w:ascii="Times New Roman" w:eastAsia="宋体" w:hAnsi="Times New Roman" w:cs="Times New Roman"/>
          <w:sz w:val="24"/>
          <w:szCs w:val="21"/>
        </w:rPr>
        <w:t>）的投标活动，并代表我方全权办理针对上述项目的投标、开标、投标文件澄清、签约等一切具体事务和签署相关文件。</w:t>
      </w:r>
    </w:p>
    <w:p w:rsidR="008E6BA0" w:rsidRPr="008E6BA0" w:rsidRDefault="008E6BA0" w:rsidP="008E6BA0">
      <w:pPr>
        <w:spacing w:line="360" w:lineRule="auto"/>
        <w:ind w:firstLineChars="200" w:firstLine="446"/>
        <w:rPr>
          <w:rFonts w:ascii="Times New Roman" w:eastAsia="宋体" w:hAnsi="Times New Roman" w:cs="Times New Roman"/>
          <w:sz w:val="24"/>
          <w:szCs w:val="21"/>
        </w:rPr>
      </w:pPr>
      <w:r w:rsidRPr="008E6BA0">
        <w:rPr>
          <w:rFonts w:ascii="Times New Roman" w:eastAsia="宋体" w:hAnsi="Times New Roman" w:cs="Times New Roman"/>
          <w:sz w:val="24"/>
          <w:szCs w:val="21"/>
        </w:rPr>
        <w:t>我方对投标代表人的签名事项负全部责任。</w:t>
      </w:r>
    </w:p>
    <w:p w:rsidR="008E6BA0" w:rsidRPr="008E6BA0" w:rsidRDefault="008E6BA0" w:rsidP="008E6BA0">
      <w:pPr>
        <w:spacing w:line="360" w:lineRule="auto"/>
        <w:ind w:firstLineChars="200" w:firstLine="446"/>
        <w:rPr>
          <w:rFonts w:ascii="Times New Roman" w:eastAsia="宋体" w:hAnsi="Times New Roman" w:cs="Times New Roman"/>
          <w:sz w:val="24"/>
          <w:szCs w:val="21"/>
        </w:rPr>
      </w:pPr>
      <w:r w:rsidRPr="008E6BA0">
        <w:rPr>
          <w:rFonts w:ascii="Times New Roman" w:eastAsia="宋体" w:hAnsi="Times New Roman" w:cs="Times New Roman"/>
          <w:sz w:val="24"/>
          <w:szCs w:val="21"/>
        </w:rPr>
        <w:t>本授权书至投标有效期结束前始终有效。</w:t>
      </w:r>
    </w:p>
    <w:p w:rsidR="008E6BA0" w:rsidRPr="008E6BA0" w:rsidRDefault="008E6BA0" w:rsidP="008E6BA0">
      <w:pPr>
        <w:spacing w:line="360" w:lineRule="auto"/>
        <w:ind w:firstLineChars="200" w:firstLine="446"/>
        <w:rPr>
          <w:rFonts w:ascii="Times New Roman" w:eastAsia="宋体" w:hAnsi="Times New Roman" w:cs="Times New Roman"/>
          <w:sz w:val="24"/>
          <w:szCs w:val="21"/>
        </w:rPr>
      </w:pPr>
      <w:r w:rsidRPr="008E6BA0">
        <w:rPr>
          <w:rFonts w:ascii="Times New Roman" w:eastAsia="宋体" w:hAnsi="Times New Roman" w:cs="Times New Roman"/>
          <w:sz w:val="24"/>
          <w:szCs w:val="21"/>
        </w:rPr>
        <w:t>投标代表人无转委托权，特此委托。</w:t>
      </w:r>
    </w:p>
    <w:p w:rsidR="008E6BA0" w:rsidRPr="008E6BA0" w:rsidRDefault="008E6BA0" w:rsidP="008E6BA0">
      <w:pPr>
        <w:spacing w:line="360" w:lineRule="auto"/>
        <w:ind w:firstLineChars="200" w:firstLine="446"/>
        <w:rPr>
          <w:rFonts w:ascii="Times New Roman" w:eastAsia="宋体" w:hAnsi="Times New Roman" w:cs="Times New Roman"/>
          <w:sz w:val="24"/>
          <w:szCs w:val="20"/>
        </w:rPr>
      </w:pPr>
    </w:p>
    <w:p w:rsidR="008E6BA0" w:rsidRPr="008E6BA0" w:rsidRDefault="008E6BA0" w:rsidP="008E6BA0">
      <w:pPr>
        <w:spacing w:line="360" w:lineRule="auto"/>
        <w:ind w:firstLineChars="200" w:firstLine="446"/>
        <w:rPr>
          <w:rFonts w:ascii="Times New Roman" w:eastAsia="宋体" w:hAnsi="Times New Roman" w:cs="Times New Roman"/>
          <w:sz w:val="24"/>
          <w:szCs w:val="20"/>
        </w:rPr>
      </w:pPr>
    </w:p>
    <w:p w:rsidR="008E6BA0" w:rsidRPr="008E6BA0" w:rsidRDefault="008E6BA0" w:rsidP="008E6BA0">
      <w:pPr>
        <w:spacing w:line="360" w:lineRule="auto"/>
        <w:ind w:firstLineChars="2100" w:firstLine="4686"/>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     </w:t>
      </w:r>
      <w:r w:rsidRPr="008E6BA0">
        <w:rPr>
          <w:rFonts w:ascii="Times New Roman" w:eastAsia="宋体" w:hAnsi="Times New Roman" w:cs="Times New Roman"/>
          <w:sz w:val="24"/>
          <w:szCs w:val="20"/>
        </w:rPr>
        <w:t>年</w:t>
      </w:r>
      <w:r w:rsidRPr="008E6BA0">
        <w:rPr>
          <w:rFonts w:ascii="Times New Roman" w:eastAsia="宋体" w:hAnsi="Times New Roman" w:cs="Times New Roman"/>
          <w:sz w:val="24"/>
          <w:szCs w:val="20"/>
        </w:rPr>
        <w:t xml:space="preserve">   </w:t>
      </w:r>
      <w:r w:rsidRPr="008E6BA0">
        <w:rPr>
          <w:rFonts w:ascii="Times New Roman" w:eastAsia="宋体" w:hAnsi="Times New Roman" w:cs="Times New Roman"/>
          <w:sz w:val="24"/>
          <w:szCs w:val="20"/>
        </w:rPr>
        <w:t>月</w:t>
      </w:r>
      <w:r w:rsidRPr="008E6BA0">
        <w:rPr>
          <w:rFonts w:ascii="Times New Roman" w:eastAsia="宋体" w:hAnsi="Times New Roman" w:cs="Times New Roman"/>
          <w:sz w:val="24"/>
          <w:szCs w:val="20"/>
        </w:rPr>
        <w:t xml:space="preserve">   </w:t>
      </w:r>
      <w:r w:rsidRPr="008E6BA0">
        <w:rPr>
          <w:rFonts w:ascii="Times New Roman" w:eastAsia="宋体" w:hAnsi="Times New Roman" w:cs="Times New Roman"/>
          <w:sz w:val="24"/>
          <w:szCs w:val="20"/>
        </w:rPr>
        <w:t>日</w:t>
      </w:r>
      <w:r w:rsidRPr="008E6BA0">
        <w:rPr>
          <w:rFonts w:ascii="Times New Roman" w:eastAsia="宋体" w:hAnsi="Times New Roman" w:cs="Times New Roman"/>
          <w:sz w:val="24"/>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8E6BA0" w:rsidRPr="008E6BA0" w:rsidTr="00307B88">
        <w:tc>
          <w:tcPr>
            <w:tcW w:w="4264" w:type="dxa"/>
            <w:shd w:val="clear" w:color="auto" w:fill="auto"/>
          </w:tcPr>
          <w:p w:rsidR="008E6BA0" w:rsidRPr="008E6BA0" w:rsidRDefault="008E6BA0" w:rsidP="008E6BA0">
            <w:pPr>
              <w:spacing w:line="360" w:lineRule="auto"/>
              <w:jc w:val="left"/>
              <w:rPr>
                <w:rFonts w:ascii="Calibri" w:eastAsia="宋体" w:hAnsi="Calibri" w:cs="Times New Roman"/>
                <w:sz w:val="24"/>
              </w:rPr>
            </w:pPr>
            <w:r w:rsidRPr="008E6BA0">
              <w:rPr>
                <w:rFonts w:ascii="Calibri" w:eastAsia="宋体" w:hAnsi="Calibri" w:cs="Times New Roman"/>
                <w:sz w:val="24"/>
              </w:rPr>
              <w:t>投标代表人身份证正面</w:t>
            </w:r>
          </w:p>
          <w:p w:rsidR="008E6BA0" w:rsidRPr="008E6BA0" w:rsidRDefault="008E6BA0" w:rsidP="008E6BA0">
            <w:pPr>
              <w:spacing w:line="360" w:lineRule="auto"/>
              <w:jc w:val="left"/>
              <w:rPr>
                <w:rFonts w:ascii="Calibri" w:eastAsia="宋体" w:hAnsi="Calibri" w:cs="Times New Roman"/>
                <w:sz w:val="24"/>
              </w:rPr>
            </w:pPr>
          </w:p>
          <w:p w:rsidR="008E6BA0" w:rsidRPr="008E6BA0" w:rsidRDefault="008E6BA0" w:rsidP="008E6BA0">
            <w:pPr>
              <w:spacing w:line="360" w:lineRule="auto"/>
              <w:jc w:val="left"/>
              <w:rPr>
                <w:rFonts w:ascii="Calibri" w:eastAsia="宋体" w:hAnsi="Calibri" w:cs="Times New Roman"/>
                <w:sz w:val="24"/>
              </w:rPr>
            </w:pPr>
          </w:p>
          <w:p w:rsidR="008E6BA0" w:rsidRPr="008E6BA0" w:rsidRDefault="008E6BA0" w:rsidP="008E6BA0">
            <w:pPr>
              <w:spacing w:line="360" w:lineRule="auto"/>
              <w:jc w:val="left"/>
              <w:rPr>
                <w:rFonts w:ascii="Calibri" w:eastAsia="宋体" w:hAnsi="Calibri" w:cs="Times New Roman"/>
                <w:sz w:val="24"/>
              </w:rPr>
            </w:pPr>
          </w:p>
          <w:p w:rsidR="008E6BA0" w:rsidRPr="008E6BA0" w:rsidRDefault="008E6BA0" w:rsidP="008E6BA0">
            <w:pPr>
              <w:spacing w:line="360" w:lineRule="auto"/>
              <w:jc w:val="left"/>
              <w:rPr>
                <w:rFonts w:ascii="Calibri" w:eastAsia="宋体" w:hAnsi="Calibri" w:cs="Times New Roman"/>
                <w:sz w:val="24"/>
              </w:rPr>
            </w:pPr>
          </w:p>
          <w:p w:rsidR="008E6BA0" w:rsidRPr="008E6BA0" w:rsidRDefault="008E6BA0" w:rsidP="008E6BA0">
            <w:pPr>
              <w:spacing w:line="360" w:lineRule="auto"/>
              <w:jc w:val="left"/>
              <w:rPr>
                <w:rFonts w:ascii="Calibri" w:eastAsia="宋体" w:hAnsi="Calibri" w:cs="Times New Roman"/>
                <w:sz w:val="24"/>
              </w:rPr>
            </w:pPr>
          </w:p>
        </w:tc>
        <w:tc>
          <w:tcPr>
            <w:tcW w:w="4264" w:type="dxa"/>
            <w:shd w:val="clear" w:color="auto" w:fill="auto"/>
          </w:tcPr>
          <w:p w:rsidR="008E6BA0" w:rsidRPr="008E6BA0" w:rsidRDefault="008E6BA0" w:rsidP="008E6BA0">
            <w:pPr>
              <w:spacing w:line="360" w:lineRule="auto"/>
              <w:jc w:val="left"/>
              <w:rPr>
                <w:rFonts w:ascii="Calibri" w:eastAsia="宋体" w:hAnsi="Calibri" w:cs="Times New Roman"/>
                <w:sz w:val="24"/>
              </w:rPr>
            </w:pPr>
            <w:r w:rsidRPr="008E6BA0">
              <w:rPr>
                <w:rFonts w:ascii="Calibri" w:eastAsia="宋体" w:hAnsi="Calibri" w:cs="Times New Roman"/>
                <w:sz w:val="24"/>
              </w:rPr>
              <w:t>投标代表人身份证背面</w:t>
            </w:r>
          </w:p>
        </w:tc>
      </w:tr>
    </w:tbl>
    <w:p w:rsidR="008E6BA0" w:rsidRPr="008E6BA0" w:rsidRDefault="008E6BA0" w:rsidP="008E6BA0">
      <w:pPr>
        <w:spacing w:line="360" w:lineRule="auto"/>
        <w:ind w:firstLineChars="2100" w:firstLine="4686"/>
        <w:rPr>
          <w:rFonts w:ascii="Times New Roman" w:eastAsia="宋体" w:hAnsi="Times New Roman" w:cs="Times New Roman"/>
          <w:sz w:val="24"/>
          <w:szCs w:val="20"/>
        </w:rPr>
      </w:pPr>
    </w:p>
    <w:p w:rsidR="008E6BA0" w:rsidRPr="008E6BA0" w:rsidRDefault="008E6BA0" w:rsidP="008E6BA0">
      <w:pPr>
        <w:widowControl/>
        <w:jc w:val="left"/>
        <w:rPr>
          <w:rFonts w:ascii="Times New Roman" w:eastAsia="宋体" w:hAnsi="Times New Roman" w:cs="Times New Roman"/>
          <w:sz w:val="24"/>
          <w:szCs w:val="20"/>
        </w:rPr>
      </w:pPr>
      <w:r w:rsidRPr="008E6BA0">
        <w:rPr>
          <w:rFonts w:ascii="Times New Roman" w:eastAsia="宋体" w:hAnsi="Times New Roman" w:cs="Times New Roman"/>
          <w:sz w:val="24"/>
          <w:szCs w:val="20"/>
        </w:rPr>
        <w:br w:type="page"/>
      </w:r>
      <w:r w:rsidRPr="008E6BA0">
        <w:rPr>
          <w:rFonts w:ascii="Times New Roman" w:eastAsia="宋体" w:hAnsi="Times New Roman" w:cs="Times New Roman"/>
          <w:sz w:val="24"/>
          <w:szCs w:val="20"/>
        </w:rPr>
        <w:t>附件</w:t>
      </w:r>
      <w:r w:rsidRPr="008E6BA0">
        <w:rPr>
          <w:rFonts w:ascii="Times New Roman" w:eastAsia="宋体" w:hAnsi="Times New Roman" w:cs="Times New Roman"/>
          <w:sz w:val="24"/>
          <w:szCs w:val="20"/>
        </w:rPr>
        <w:t>4</w:t>
      </w:r>
    </w:p>
    <w:p w:rsidR="008E6BA0" w:rsidRPr="008E6BA0" w:rsidRDefault="008E6BA0" w:rsidP="008E6BA0">
      <w:pPr>
        <w:autoSpaceDN w:val="0"/>
        <w:spacing w:line="360" w:lineRule="auto"/>
        <w:jc w:val="center"/>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t>开标一览表</w:t>
      </w:r>
    </w:p>
    <w:p w:rsidR="008E6BA0" w:rsidRPr="008E6BA0" w:rsidRDefault="008E6BA0" w:rsidP="008E6BA0">
      <w:pPr>
        <w:ind w:right="84"/>
        <w:rPr>
          <w:rFonts w:ascii="Times New Roman" w:eastAsia="宋体" w:hAnsi="Times New Roman" w:cs="Times New Roman"/>
          <w:sz w:val="24"/>
          <w:szCs w:val="20"/>
        </w:rPr>
      </w:pPr>
    </w:p>
    <w:p w:rsidR="008E6BA0" w:rsidRPr="008E6BA0" w:rsidRDefault="008E6BA0" w:rsidP="008E6BA0">
      <w:pPr>
        <w:spacing w:line="460" w:lineRule="exact"/>
        <w:ind w:left="192"/>
        <w:rPr>
          <w:rFonts w:ascii="Times New Roman" w:eastAsia="宋体" w:hAnsi="Times New Roman" w:cs="Times New Roman"/>
          <w:sz w:val="24"/>
          <w:szCs w:val="20"/>
        </w:rPr>
      </w:pPr>
      <w:r w:rsidRPr="008E6BA0">
        <w:rPr>
          <w:rFonts w:ascii="Times New Roman" w:eastAsia="宋体" w:hAnsi="Times New Roman" w:cs="Times New Roman"/>
          <w:sz w:val="24"/>
          <w:szCs w:val="20"/>
        </w:rPr>
        <w:t>项目名称：</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 xml:space="preserve">                  </w:t>
      </w:r>
    </w:p>
    <w:p w:rsidR="008E6BA0" w:rsidRPr="008E6BA0" w:rsidRDefault="008E6BA0" w:rsidP="008E6BA0">
      <w:pPr>
        <w:spacing w:line="460" w:lineRule="exact"/>
        <w:ind w:left="192"/>
        <w:rPr>
          <w:rFonts w:ascii="Times New Roman" w:eastAsia="宋体" w:hAnsi="Times New Roman" w:cs="Times New Roman"/>
          <w:sz w:val="24"/>
          <w:szCs w:val="20"/>
        </w:rPr>
      </w:pPr>
      <w:r w:rsidRPr="008E6BA0">
        <w:rPr>
          <w:rFonts w:ascii="Times New Roman" w:eastAsia="宋体" w:hAnsi="Times New Roman" w:cs="Times New Roman"/>
          <w:sz w:val="24"/>
          <w:szCs w:val="20"/>
        </w:rPr>
        <w:t>项目编号：</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 xml:space="preserve">                  </w:t>
      </w:r>
    </w:p>
    <w:p w:rsidR="008E6BA0" w:rsidRPr="008E6BA0" w:rsidRDefault="008E6BA0" w:rsidP="008E6BA0">
      <w:pPr>
        <w:spacing w:line="46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                                                       </w:t>
      </w:r>
      <w:r w:rsidRPr="008E6BA0">
        <w:rPr>
          <w:rFonts w:ascii="Times New Roman" w:eastAsia="宋体" w:hAnsi="Times New Roman" w:cs="Times New Roman"/>
          <w:sz w:val="24"/>
          <w:szCs w:val="20"/>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8E6BA0" w:rsidRPr="008E6BA0" w:rsidTr="00307B88">
        <w:trPr>
          <w:jc w:val="center"/>
        </w:trPr>
        <w:tc>
          <w:tcPr>
            <w:tcW w:w="572"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包号</w:t>
            </w:r>
          </w:p>
        </w:tc>
        <w:tc>
          <w:tcPr>
            <w:tcW w:w="100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包名称</w:t>
            </w: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品牌</w:t>
            </w:r>
          </w:p>
        </w:tc>
        <w:tc>
          <w:tcPr>
            <w:tcW w:w="94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投标总价</w:t>
            </w: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交货期</w:t>
            </w:r>
          </w:p>
        </w:tc>
        <w:tc>
          <w:tcPr>
            <w:tcW w:w="770"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备注</w:t>
            </w:r>
          </w:p>
        </w:tc>
      </w:tr>
      <w:tr w:rsidR="008E6BA0" w:rsidRPr="008E6BA0" w:rsidTr="00307B88">
        <w:trPr>
          <w:jc w:val="center"/>
        </w:trPr>
        <w:tc>
          <w:tcPr>
            <w:tcW w:w="572"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1</w:t>
            </w:r>
          </w:p>
        </w:tc>
        <w:tc>
          <w:tcPr>
            <w:tcW w:w="100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94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770"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r>
      <w:tr w:rsidR="008E6BA0" w:rsidRPr="008E6BA0" w:rsidTr="00307B88">
        <w:trPr>
          <w:jc w:val="center"/>
        </w:trPr>
        <w:tc>
          <w:tcPr>
            <w:tcW w:w="572"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2</w:t>
            </w:r>
          </w:p>
        </w:tc>
        <w:tc>
          <w:tcPr>
            <w:tcW w:w="100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94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770"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r>
      <w:tr w:rsidR="008E6BA0" w:rsidRPr="008E6BA0" w:rsidTr="00307B88">
        <w:trPr>
          <w:jc w:val="center"/>
        </w:trPr>
        <w:tc>
          <w:tcPr>
            <w:tcW w:w="572"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100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94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770"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r>
      <w:tr w:rsidR="008E6BA0" w:rsidRPr="008E6BA0" w:rsidTr="00307B88">
        <w:trPr>
          <w:jc w:val="center"/>
        </w:trPr>
        <w:tc>
          <w:tcPr>
            <w:tcW w:w="572"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100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94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770"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r>
      <w:tr w:rsidR="008E6BA0" w:rsidRPr="008E6BA0" w:rsidTr="00307B88">
        <w:trPr>
          <w:jc w:val="center"/>
        </w:trPr>
        <w:tc>
          <w:tcPr>
            <w:tcW w:w="572"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100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94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770"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r>
      <w:tr w:rsidR="008E6BA0" w:rsidRPr="008E6BA0" w:rsidTr="00307B88">
        <w:trPr>
          <w:jc w:val="center"/>
        </w:trPr>
        <w:tc>
          <w:tcPr>
            <w:tcW w:w="572"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100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94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770"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r>
      <w:tr w:rsidR="008E6BA0" w:rsidRPr="008E6BA0" w:rsidTr="00307B88">
        <w:trPr>
          <w:jc w:val="center"/>
        </w:trPr>
        <w:tc>
          <w:tcPr>
            <w:tcW w:w="572"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100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94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770"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r>
      <w:tr w:rsidR="008E6BA0" w:rsidRPr="008E6BA0" w:rsidTr="00307B88">
        <w:trPr>
          <w:jc w:val="center"/>
        </w:trPr>
        <w:tc>
          <w:tcPr>
            <w:tcW w:w="572"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w:t>
            </w:r>
          </w:p>
        </w:tc>
        <w:tc>
          <w:tcPr>
            <w:tcW w:w="100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94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770"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r>
      <w:tr w:rsidR="008E6BA0" w:rsidRPr="008E6BA0" w:rsidTr="00307B88">
        <w:trPr>
          <w:jc w:val="center"/>
        </w:trPr>
        <w:tc>
          <w:tcPr>
            <w:tcW w:w="572"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100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94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770"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r>
      <w:tr w:rsidR="008E6BA0" w:rsidRPr="008E6BA0" w:rsidTr="00307B88">
        <w:trPr>
          <w:jc w:val="center"/>
        </w:trPr>
        <w:tc>
          <w:tcPr>
            <w:tcW w:w="572"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100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941"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858"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c>
          <w:tcPr>
            <w:tcW w:w="770" w:type="pct"/>
            <w:vAlign w:val="center"/>
          </w:tcPr>
          <w:p w:rsidR="008E6BA0" w:rsidRPr="008E6BA0" w:rsidRDefault="008E6BA0" w:rsidP="008E6BA0">
            <w:pPr>
              <w:spacing w:line="460" w:lineRule="exact"/>
              <w:jc w:val="center"/>
              <w:rPr>
                <w:rFonts w:ascii="Times New Roman" w:eastAsia="宋体" w:hAnsi="Times New Roman" w:cs="Times New Roman"/>
                <w:sz w:val="24"/>
                <w:szCs w:val="20"/>
              </w:rPr>
            </w:pPr>
          </w:p>
        </w:tc>
      </w:tr>
    </w:tbl>
    <w:p w:rsidR="008E6BA0" w:rsidRPr="008E6BA0" w:rsidRDefault="008E6BA0" w:rsidP="008E6BA0">
      <w:pPr>
        <w:spacing w:line="360" w:lineRule="auto"/>
        <w:ind w:right="84" w:firstLine="420"/>
        <w:rPr>
          <w:rFonts w:ascii="Times New Roman" w:eastAsia="宋体" w:hAnsi="Times New Roman" w:cs="Times New Roman"/>
          <w:sz w:val="24"/>
          <w:szCs w:val="20"/>
        </w:rPr>
      </w:pP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投标人名称：</w:t>
      </w: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日期：</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年</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月</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日</w:t>
      </w:r>
    </w:p>
    <w:p w:rsidR="008E6BA0" w:rsidRPr="008E6BA0" w:rsidRDefault="008E6BA0" w:rsidP="008E6BA0">
      <w:pPr>
        <w:spacing w:line="360" w:lineRule="auto"/>
        <w:ind w:right="84" w:firstLine="420"/>
        <w:rPr>
          <w:rFonts w:ascii="Times New Roman" w:eastAsia="宋体" w:hAnsi="Times New Roman" w:cs="Times New Roman"/>
          <w:sz w:val="24"/>
          <w:szCs w:val="20"/>
        </w:rPr>
      </w:pPr>
    </w:p>
    <w:p w:rsidR="008E6BA0" w:rsidRPr="008E6BA0" w:rsidRDefault="008E6BA0" w:rsidP="008E6BA0">
      <w:pPr>
        <w:widowControl/>
        <w:jc w:val="left"/>
        <w:rPr>
          <w:rFonts w:ascii="Times New Roman" w:eastAsia="宋体" w:hAnsi="Times New Roman" w:cs="Times New Roman"/>
          <w:sz w:val="24"/>
          <w:szCs w:val="20"/>
        </w:rPr>
      </w:pPr>
      <w:r w:rsidRPr="008E6BA0">
        <w:rPr>
          <w:rFonts w:ascii="Times New Roman" w:eastAsia="宋体" w:hAnsi="Times New Roman" w:cs="Times New Roman"/>
          <w:sz w:val="24"/>
          <w:szCs w:val="20"/>
        </w:rPr>
        <w:br w:type="page"/>
      </w:r>
    </w:p>
    <w:p w:rsidR="008E6BA0" w:rsidRPr="008E6BA0" w:rsidRDefault="008E6BA0" w:rsidP="008E6BA0">
      <w:pPr>
        <w:tabs>
          <w:tab w:val="left" w:pos="360"/>
        </w:tabs>
        <w:spacing w:afterLines="100" w:after="285" w:line="360" w:lineRule="auto"/>
        <w:rPr>
          <w:rFonts w:ascii="Times New Roman" w:eastAsia="宋体" w:hAnsi="Times New Roman" w:cs="Times New Roman"/>
          <w:sz w:val="24"/>
          <w:szCs w:val="20"/>
        </w:rPr>
      </w:pPr>
      <w:r w:rsidRPr="008E6BA0">
        <w:rPr>
          <w:rFonts w:ascii="Times New Roman" w:eastAsia="宋体" w:hAnsi="Times New Roman" w:cs="Times New Roman"/>
          <w:sz w:val="24"/>
          <w:szCs w:val="20"/>
        </w:rPr>
        <w:t>附件</w:t>
      </w:r>
      <w:r w:rsidRPr="008E6BA0">
        <w:rPr>
          <w:rFonts w:ascii="Times New Roman" w:eastAsia="宋体" w:hAnsi="Times New Roman" w:cs="Times New Roman"/>
          <w:sz w:val="24"/>
          <w:szCs w:val="20"/>
        </w:rPr>
        <w:t>5</w:t>
      </w:r>
    </w:p>
    <w:p w:rsidR="008E6BA0" w:rsidRPr="008E6BA0" w:rsidRDefault="008E6BA0" w:rsidP="008E6BA0">
      <w:pPr>
        <w:autoSpaceDN w:val="0"/>
        <w:spacing w:line="360" w:lineRule="auto"/>
        <w:jc w:val="center"/>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t>开标分项一览表</w:t>
      </w:r>
    </w:p>
    <w:p w:rsidR="008E6BA0" w:rsidRPr="008E6BA0" w:rsidRDefault="008E6BA0" w:rsidP="008E6BA0">
      <w:pPr>
        <w:ind w:right="84"/>
        <w:rPr>
          <w:rFonts w:ascii="Times New Roman" w:eastAsia="宋体" w:hAnsi="Times New Roman" w:cs="Times New Roman"/>
          <w:sz w:val="24"/>
          <w:szCs w:val="20"/>
        </w:rPr>
      </w:pPr>
    </w:p>
    <w:p w:rsidR="008E6BA0" w:rsidRPr="008E6BA0" w:rsidRDefault="008E6BA0" w:rsidP="008E6BA0">
      <w:pPr>
        <w:spacing w:line="460" w:lineRule="exact"/>
        <w:ind w:left="192"/>
        <w:rPr>
          <w:rFonts w:ascii="Times New Roman" w:eastAsia="宋体" w:hAnsi="Times New Roman" w:cs="Times New Roman"/>
          <w:sz w:val="24"/>
          <w:szCs w:val="20"/>
        </w:rPr>
      </w:pPr>
      <w:r w:rsidRPr="008E6BA0">
        <w:rPr>
          <w:rFonts w:ascii="Times New Roman" w:eastAsia="宋体" w:hAnsi="Times New Roman" w:cs="Times New Roman"/>
          <w:sz w:val="24"/>
          <w:szCs w:val="20"/>
        </w:rPr>
        <w:t>项目名称：</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460" w:lineRule="exact"/>
        <w:ind w:left="192"/>
        <w:rPr>
          <w:rFonts w:ascii="Times New Roman" w:eastAsia="宋体" w:hAnsi="Times New Roman" w:cs="Times New Roman"/>
          <w:sz w:val="24"/>
          <w:szCs w:val="20"/>
        </w:rPr>
      </w:pPr>
      <w:r w:rsidRPr="008E6BA0">
        <w:rPr>
          <w:rFonts w:ascii="Times New Roman" w:eastAsia="宋体" w:hAnsi="Times New Roman" w:cs="Times New Roman"/>
          <w:sz w:val="24"/>
          <w:szCs w:val="20"/>
        </w:rPr>
        <w:t>项目编号：</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460" w:lineRule="exact"/>
        <w:ind w:left="192"/>
        <w:rPr>
          <w:rFonts w:ascii="Times New Roman" w:eastAsia="宋体" w:hAnsi="Times New Roman" w:cs="Times New Roman"/>
          <w:sz w:val="24"/>
          <w:szCs w:val="20"/>
        </w:rPr>
      </w:pPr>
      <w:r w:rsidRPr="008E6BA0">
        <w:rPr>
          <w:rFonts w:ascii="Times New Roman" w:eastAsia="宋体" w:hAnsi="Times New Roman" w:cs="Times New Roman"/>
          <w:sz w:val="24"/>
          <w:szCs w:val="20"/>
        </w:rPr>
        <w:t>包</w:t>
      </w:r>
      <w:r w:rsidRPr="008E6BA0">
        <w:rPr>
          <w:rFonts w:ascii="Times New Roman" w:eastAsia="宋体" w:hAnsi="Times New Roman" w:cs="Times New Roman"/>
          <w:sz w:val="24"/>
          <w:szCs w:val="20"/>
        </w:rPr>
        <w:t xml:space="preserve">    </w:t>
      </w:r>
      <w:r w:rsidRPr="008E6BA0">
        <w:rPr>
          <w:rFonts w:ascii="Times New Roman" w:eastAsia="宋体" w:hAnsi="Times New Roman" w:cs="Times New Roman"/>
          <w:sz w:val="24"/>
          <w:szCs w:val="20"/>
        </w:rPr>
        <w:t>号：</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460" w:lineRule="exact"/>
        <w:ind w:firstLineChars="2900" w:firstLine="6472"/>
        <w:rPr>
          <w:rFonts w:ascii="Times New Roman" w:eastAsia="宋体" w:hAnsi="Times New Roman" w:cs="Times New Roman"/>
          <w:sz w:val="24"/>
          <w:szCs w:val="20"/>
        </w:rPr>
      </w:pPr>
      <w:r w:rsidRPr="008E6BA0">
        <w:rPr>
          <w:rFonts w:ascii="Times New Roman" w:eastAsia="宋体" w:hAnsi="Times New Roman" w:cs="Times New Roman"/>
          <w:sz w:val="24"/>
          <w:szCs w:val="20"/>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8E6BA0" w:rsidRPr="008E6BA0" w:rsidTr="00307B88">
        <w:trPr>
          <w:jc w:val="center"/>
        </w:trPr>
        <w:tc>
          <w:tcPr>
            <w:tcW w:w="813" w:type="dxa"/>
            <w:noWrap/>
            <w:vAlign w:val="center"/>
          </w:tcPr>
          <w:p w:rsidR="008E6BA0" w:rsidRPr="008E6BA0" w:rsidRDefault="008E6BA0" w:rsidP="008E6BA0">
            <w:pPr>
              <w:widowControl/>
              <w:jc w:val="center"/>
              <w:rPr>
                <w:rFonts w:ascii="Times New Roman" w:eastAsia="宋体" w:hAnsi="Times New Roman" w:cs="Times New Roman"/>
                <w:bCs/>
                <w:kern w:val="0"/>
                <w:sz w:val="24"/>
                <w:szCs w:val="24"/>
              </w:rPr>
            </w:pPr>
            <w:r w:rsidRPr="008E6BA0">
              <w:rPr>
                <w:rFonts w:ascii="Times New Roman" w:eastAsia="宋体" w:hAnsi="Times New Roman" w:cs="Times New Roman"/>
                <w:bCs/>
                <w:kern w:val="0"/>
                <w:sz w:val="24"/>
                <w:szCs w:val="24"/>
              </w:rPr>
              <w:t>项号</w:t>
            </w:r>
          </w:p>
        </w:tc>
        <w:tc>
          <w:tcPr>
            <w:tcW w:w="1348" w:type="dxa"/>
            <w:vAlign w:val="center"/>
          </w:tcPr>
          <w:p w:rsidR="008E6BA0" w:rsidRPr="008E6BA0" w:rsidRDefault="008E6BA0" w:rsidP="008E6BA0">
            <w:pPr>
              <w:widowControl/>
              <w:jc w:val="center"/>
              <w:rPr>
                <w:rFonts w:ascii="Times New Roman" w:eastAsia="宋体" w:hAnsi="Times New Roman" w:cs="Times New Roman"/>
                <w:bCs/>
                <w:kern w:val="0"/>
                <w:sz w:val="24"/>
                <w:szCs w:val="24"/>
              </w:rPr>
            </w:pPr>
            <w:r w:rsidRPr="008E6BA0">
              <w:rPr>
                <w:rFonts w:ascii="Times New Roman" w:eastAsia="宋体" w:hAnsi="Times New Roman" w:cs="Times New Roman"/>
                <w:bCs/>
                <w:kern w:val="0"/>
                <w:sz w:val="24"/>
                <w:szCs w:val="24"/>
              </w:rPr>
              <w:t>标的名称</w:t>
            </w:r>
          </w:p>
        </w:tc>
        <w:tc>
          <w:tcPr>
            <w:tcW w:w="716" w:type="dxa"/>
            <w:vAlign w:val="center"/>
          </w:tcPr>
          <w:p w:rsidR="008E6BA0" w:rsidRPr="008E6BA0" w:rsidRDefault="008E6BA0" w:rsidP="008E6BA0">
            <w:pPr>
              <w:widowControl/>
              <w:jc w:val="center"/>
              <w:rPr>
                <w:rFonts w:ascii="Times New Roman" w:eastAsia="宋体" w:hAnsi="Times New Roman" w:cs="Times New Roman"/>
                <w:bCs/>
                <w:kern w:val="0"/>
                <w:sz w:val="24"/>
                <w:szCs w:val="24"/>
              </w:rPr>
            </w:pPr>
            <w:r w:rsidRPr="008E6BA0">
              <w:rPr>
                <w:rFonts w:ascii="Times New Roman" w:eastAsia="宋体" w:hAnsi="Times New Roman" w:cs="Times New Roman"/>
                <w:bCs/>
                <w:kern w:val="0"/>
                <w:sz w:val="24"/>
                <w:szCs w:val="24"/>
              </w:rPr>
              <w:t>品牌</w:t>
            </w:r>
          </w:p>
        </w:tc>
        <w:tc>
          <w:tcPr>
            <w:tcW w:w="715" w:type="dxa"/>
            <w:vAlign w:val="center"/>
          </w:tcPr>
          <w:p w:rsidR="008E6BA0" w:rsidRPr="008E6BA0" w:rsidRDefault="008E6BA0" w:rsidP="008E6BA0">
            <w:pPr>
              <w:widowControl/>
              <w:jc w:val="center"/>
              <w:rPr>
                <w:rFonts w:ascii="Times New Roman" w:eastAsia="宋体" w:hAnsi="Times New Roman" w:cs="Times New Roman"/>
                <w:bCs/>
                <w:kern w:val="0"/>
                <w:sz w:val="24"/>
                <w:szCs w:val="24"/>
              </w:rPr>
            </w:pPr>
            <w:r w:rsidRPr="008E6BA0">
              <w:rPr>
                <w:rFonts w:ascii="Times New Roman" w:eastAsia="宋体" w:hAnsi="Times New Roman" w:cs="Times New Roman"/>
                <w:bCs/>
                <w:kern w:val="0"/>
                <w:sz w:val="24"/>
                <w:szCs w:val="24"/>
              </w:rPr>
              <w:t>规格型号</w:t>
            </w:r>
          </w:p>
        </w:tc>
        <w:tc>
          <w:tcPr>
            <w:tcW w:w="1230" w:type="dxa"/>
            <w:vAlign w:val="center"/>
          </w:tcPr>
          <w:p w:rsidR="008E6BA0" w:rsidRPr="008E6BA0" w:rsidRDefault="008E6BA0" w:rsidP="008E6BA0">
            <w:pPr>
              <w:widowControl/>
              <w:jc w:val="center"/>
              <w:rPr>
                <w:rFonts w:ascii="Times New Roman" w:eastAsia="宋体" w:hAnsi="Times New Roman" w:cs="Times New Roman"/>
                <w:bCs/>
                <w:kern w:val="0"/>
                <w:sz w:val="24"/>
                <w:szCs w:val="24"/>
              </w:rPr>
            </w:pPr>
            <w:r w:rsidRPr="008E6BA0">
              <w:rPr>
                <w:rFonts w:ascii="Times New Roman" w:eastAsia="宋体" w:hAnsi="Times New Roman" w:cs="Times New Roman"/>
                <w:bCs/>
                <w:kern w:val="0"/>
                <w:sz w:val="24"/>
                <w:szCs w:val="24"/>
              </w:rPr>
              <w:t>制造商</w:t>
            </w:r>
          </w:p>
        </w:tc>
        <w:tc>
          <w:tcPr>
            <w:tcW w:w="715" w:type="dxa"/>
            <w:vAlign w:val="center"/>
          </w:tcPr>
          <w:p w:rsidR="008E6BA0" w:rsidRPr="008E6BA0" w:rsidRDefault="008E6BA0" w:rsidP="008E6BA0">
            <w:pPr>
              <w:widowControl/>
              <w:jc w:val="center"/>
              <w:rPr>
                <w:rFonts w:ascii="Times New Roman" w:eastAsia="宋体" w:hAnsi="Times New Roman" w:cs="Times New Roman"/>
                <w:bCs/>
                <w:kern w:val="0"/>
                <w:sz w:val="24"/>
                <w:szCs w:val="24"/>
              </w:rPr>
            </w:pPr>
            <w:r w:rsidRPr="008E6BA0">
              <w:rPr>
                <w:rFonts w:ascii="Times New Roman" w:eastAsia="宋体" w:hAnsi="Times New Roman" w:cs="Times New Roman"/>
                <w:bCs/>
                <w:kern w:val="0"/>
                <w:sz w:val="24"/>
                <w:szCs w:val="24"/>
              </w:rPr>
              <w:t>产地</w:t>
            </w:r>
          </w:p>
        </w:tc>
        <w:tc>
          <w:tcPr>
            <w:tcW w:w="1235" w:type="dxa"/>
            <w:vAlign w:val="center"/>
          </w:tcPr>
          <w:p w:rsidR="008E6BA0" w:rsidRPr="008E6BA0" w:rsidRDefault="008E6BA0" w:rsidP="008E6BA0">
            <w:pPr>
              <w:widowControl/>
              <w:jc w:val="center"/>
              <w:rPr>
                <w:rFonts w:ascii="Times New Roman" w:eastAsia="宋体" w:hAnsi="Times New Roman" w:cs="Times New Roman"/>
                <w:bCs/>
                <w:kern w:val="0"/>
                <w:sz w:val="24"/>
                <w:szCs w:val="24"/>
              </w:rPr>
            </w:pPr>
            <w:r w:rsidRPr="008E6BA0">
              <w:rPr>
                <w:rFonts w:ascii="Times New Roman" w:eastAsia="宋体" w:hAnsi="Times New Roman" w:cs="Times New Roman"/>
                <w:bCs/>
                <w:kern w:val="0"/>
                <w:sz w:val="24"/>
                <w:szCs w:val="24"/>
              </w:rPr>
              <w:t>商品属性</w:t>
            </w:r>
          </w:p>
        </w:tc>
        <w:tc>
          <w:tcPr>
            <w:tcW w:w="715" w:type="dxa"/>
            <w:vAlign w:val="center"/>
          </w:tcPr>
          <w:p w:rsidR="008E6BA0" w:rsidRPr="008E6BA0" w:rsidRDefault="008E6BA0" w:rsidP="008E6BA0">
            <w:pPr>
              <w:widowControl/>
              <w:jc w:val="center"/>
              <w:rPr>
                <w:rFonts w:ascii="Times New Roman" w:eastAsia="宋体" w:hAnsi="Times New Roman" w:cs="Times New Roman"/>
                <w:bCs/>
                <w:kern w:val="0"/>
                <w:sz w:val="24"/>
                <w:szCs w:val="24"/>
              </w:rPr>
            </w:pPr>
            <w:r w:rsidRPr="008E6BA0">
              <w:rPr>
                <w:rFonts w:ascii="Times New Roman" w:eastAsia="宋体" w:hAnsi="Times New Roman" w:cs="Times New Roman"/>
                <w:bCs/>
                <w:kern w:val="0"/>
                <w:sz w:val="24"/>
                <w:szCs w:val="24"/>
              </w:rPr>
              <w:t>单价</w:t>
            </w:r>
          </w:p>
        </w:tc>
        <w:tc>
          <w:tcPr>
            <w:tcW w:w="795" w:type="dxa"/>
            <w:vAlign w:val="center"/>
          </w:tcPr>
          <w:p w:rsidR="008E6BA0" w:rsidRPr="008E6BA0" w:rsidRDefault="008E6BA0" w:rsidP="008E6BA0">
            <w:pPr>
              <w:widowControl/>
              <w:jc w:val="center"/>
              <w:rPr>
                <w:rFonts w:ascii="Times New Roman" w:eastAsia="宋体" w:hAnsi="Times New Roman" w:cs="Times New Roman"/>
                <w:bCs/>
                <w:kern w:val="0"/>
                <w:sz w:val="24"/>
                <w:szCs w:val="24"/>
              </w:rPr>
            </w:pPr>
            <w:r w:rsidRPr="008E6BA0">
              <w:rPr>
                <w:rFonts w:ascii="Times New Roman" w:eastAsia="宋体" w:hAnsi="Times New Roman" w:cs="Times New Roman"/>
                <w:bCs/>
                <w:kern w:val="0"/>
                <w:sz w:val="24"/>
                <w:szCs w:val="24"/>
              </w:rPr>
              <w:t>采购数量</w:t>
            </w:r>
          </w:p>
        </w:tc>
        <w:tc>
          <w:tcPr>
            <w:tcW w:w="767" w:type="dxa"/>
            <w:vAlign w:val="center"/>
          </w:tcPr>
          <w:p w:rsidR="008E6BA0" w:rsidRPr="008E6BA0" w:rsidRDefault="008E6BA0" w:rsidP="008E6BA0">
            <w:pPr>
              <w:widowControl/>
              <w:jc w:val="center"/>
              <w:rPr>
                <w:rFonts w:ascii="Times New Roman" w:eastAsia="宋体" w:hAnsi="Times New Roman" w:cs="Times New Roman"/>
                <w:bCs/>
                <w:kern w:val="0"/>
                <w:sz w:val="24"/>
                <w:szCs w:val="24"/>
              </w:rPr>
            </w:pPr>
            <w:r w:rsidRPr="008E6BA0">
              <w:rPr>
                <w:rFonts w:ascii="Times New Roman" w:eastAsia="宋体" w:hAnsi="Times New Roman" w:cs="Times New Roman"/>
                <w:bCs/>
                <w:kern w:val="0"/>
                <w:sz w:val="24"/>
                <w:szCs w:val="24"/>
              </w:rPr>
              <w:t>计量单位</w:t>
            </w:r>
          </w:p>
        </w:tc>
        <w:tc>
          <w:tcPr>
            <w:tcW w:w="737" w:type="dxa"/>
            <w:vAlign w:val="center"/>
          </w:tcPr>
          <w:p w:rsidR="008E6BA0" w:rsidRPr="008E6BA0" w:rsidRDefault="008E6BA0" w:rsidP="008E6BA0">
            <w:pPr>
              <w:widowControl/>
              <w:jc w:val="center"/>
              <w:rPr>
                <w:rFonts w:ascii="Times New Roman" w:eastAsia="宋体" w:hAnsi="Times New Roman" w:cs="Times New Roman"/>
                <w:bCs/>
                <w:kern w:val="0"/>
                <w:sz w:val="24"/>
                <w:szCs w:val="24"/>
              </w:rPr>
            </w:pPr>
            <w:r w:rsidRPr="008E6BA0">
              <w:rPr>
                <w:rFonts w:ascii="Times New Roman" w:eastAsia="宋体" w:hAnsi="Times New Roman" w:cs="Times New Roman"/>
                <w:bCs/>
                <w:kern w:val="0"/>
                <w:sz w:val="24"/>
                <w:szCs w:val="24"/>
              </w:rPr>
              <w:t>总价</w:t>
            </w:r>
          </w:p>
        </w:tc>
      </w:tr>
      <w:tr w:rsidR="008E6BA0" w:rsidRPr="008E6BA0" w:rsidTr="00307B88">
        <w:trPr>
          <w:jc w:val="center"/>
        </w:trPr>
        <w:tc>
          <w:tcPr>
            <w:tcW w:w="813"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348"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6"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230"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235" w:type="dxa"/>
            <w:vAlign w:val="center"/>
          </w:tcPr>
          <w:p w:rsidR="008E6BA0" w:rsidRPr="008E6BA0" w:rsidRDefault="008E6BA0" w:rsidP="008E6BA0">
            <w:pPr>
              <w:widowControl/>
              <w:jc w:val="center"/>
              <w:rPr>
                <w:rFonts w:ascii="Times New Roman" w:eastAsia="宋体" w:hAnsi="Times New Roman" w:cs="Times New Roman"/>
                <w:kern w:val="0"/>
                <w:sz w:val="24"/>
                <w:szCs w:val="18"/>
              </w:rPr>
            </w:pPr>
          </w:p>
        </w:tc>
        <w:tc>
          <w:tcPr>
            <w:tcW w:w="715" w:type="dxa"/>
            <w:vAlign w:val="center"/>
          </w:tcPr>
          <w:p w:rsidR="008E6BA0" w:rsidRPr="008E6BA0" w:rsidRDefault="008E6BA0" w:rsidP="008E6BA0">
            <w:pPr>
              <w:widowControl/>
              <w:jc w:val="center"/>
              <w:rPr>
                <w:rFonts w:ascii="Times New Roman" w:eastAsia="宋体" w:hAnsi="Times New Roman" w:cs="Times New Roman"/>
                <w:kern w:val="0"/>
                <w:sz w:val="24"/>
                <w:szCs w:val="18"/>
              </w:rPr>
            </w:pPr>
          </w:p>
        </w:tc>
        <w:tc>
          <w:tcPr>
            <w:tcW w:w="79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67" w:type="dxa"/>
            <w:noWrap/>
            <w:vAlign w:val="center"/>
          </w:tcPr>
          <w:p w:rsidR="008E6BA0" w:rsidRPr="008E6BA0" w:rsidRDefault="008E6BA0" w:rsidP="008E6BA0">
            <w:pPr>
              <w:widowControl/>
              <w:jc w:val="center"/>
              <w:rPr>
                <w:rFonts w:ascii="Times New Roman" w:eastAsia="宋体" w:hAnsi="Times New Roman" w:cs="Times New Roman"/>
                <w:kern w:val="0"/>
                <w:sz w:val="24"/>
                <w:szCs w:val="18"/>
              </w:rPr>
            </w:pPr>
          </w:p>
        </w:tc>
        <w:tc>
          <w:tcPr>
            <w:tcW w:w="737"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r>
      <w:tr w:rsidR="008E6BA0" w:rsidRPr="008E6BA0" w:rsidTr="00307B88">
        <w:trPr>
          <w:jc w:val="center"/>
        </w:trPr>
        <w:tc>
          <w:tcPr>
            <w:tcW w:w="813"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348"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6"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230"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235" w:type="dxa"/>
            <w:vAlign w:val="center"/>
          </w:tcPr>
          <w:p w:rsidR="008E6BA0" w:rsidRPr="008E6BA0" w:rsidRDefault="008E6BA0" w:rsidP="008E6BA0">
            <w:pPr>
              <w:widowControl/>
              <w:jc w:val="center"/>
              <w:rPr>
                <w:rFonts w:ascii="Times New Roman" w:eastAsia="宋体" w:hAnsi="Times New Roman" w:cs="Times New Roman"/>
                <w:kern w:val="0"/>
                <w:sz w:val="24"/>
                <w:szCs w:val="18"/>
              </w:rPr>
            </w:pPr>
          </w:p>
        </w:tc>
        <w:tc>
          <w:tcPr>
            <w:tcW w:w="715" w:type="dxa"/>
            <w:vAlign w:val="center"/>
          </w:tcPr>
          <w:p w:rsidR="008E6BA0" w:rsidRPr="008E6BA0" w:rsidRDefault="008E6BA0" w:rsidP="008E6BA0">
            <w:pPr>
              <w:widowControl/>
              <w:jc w:val="center"/>
              <w:rPr>
                <w:rFonts w:ascii="Times New Roman" w:eastAsia="宋体" w:hAnsi="Times New Roman" w:cs="Times New Roman"/>
                <w:kern w:val="0"/>
                <w:sz w:val="24"/>
                <w:szCs w:val="18"/>
              </w:rPr>
            </w:pPr>
          </w:p>
        </w:tc>
        <w:tc>
          <w:tcPr>
            <w:tcW w:w="79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67"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37"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r>
      <w:tr w:rsidR="008E6BA0" w:rsidRPr="008E6BA0" w:rsidTr="00307B88">
        <w:trPr>
          <w:jc w:val="center"/>
        </w:trPr>
        <w:tc>
          <w:tcPr>
            <w:tcW w:w="813"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348"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6"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230"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235" w:type="dxa"/>
            <w:vAlign w:val="center"/>
          </w:tcPr>
          <w:p w:rsidR="008E6BA0" w:rsidRPr="008E6BA0" w:rsidRDefault="008E6BA0" w:rsidP="008E6BA0">
            <w:pPr>
              <w:widowControl/>
              <w:jc w:val="center"/>
              <w:rPr>
                <w:rFonts w:ascii="Times New Roman" w:eastAsia="宋体" w:hAnsi="Times New Roman" w:cs="Times New Roman"/>
                <w:kern w:val="0"/>
                <w:sz w:val="24"/>
                <w:szCs w:val="18"/>
              </w:rPr>
            </w:pPr>
          </w:p>
        </w:tc>
        <w:tc>
          <w:tcPr>
            <w:tcW w:w="715" w:type="dxa"/>
            <w:vAlign w:val="center"/>
          </w:tcPr>
          <w:p w:rsidR="008E6BA0" w:rsidRPr="008E6BA0" w:rsidRDefault="008E6BA0" w:rsidP="008E6BA0">
            <w:pPr>
              <w:widowControl/>
              <w:jc w:val="center"/>
              <w:rPr>
                <w:rFonts w:ascii="Times New Roman" w:eastAsia="宋体" w:hAnsi="Times New Roman" w:cs="Times New Roman"/>
                <w:kern w:val="0"/>
                <w:sz w:val="24"/>
                <w:szCs w:val="18"/>
              </w:rPr>
            </w:pPr>
          </w:p>
        </w:tc>
        <w:tc>
          <w:tcPr>
            <w:tcW w:w="79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67"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37"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r>
      <w:tr w:rsidR="008E6BA0" w:rsidRPr="008E6BA0" w:rsidTr="00307B88">
        <w:trPr>
          <w:jc w:val="center"/>
        </w:trPr>
        <w:tc>
          <w:tcPr>
            <w:tcW w:w="813"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348"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6"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230"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235" w:type="dxa"/>
            <w:noWrap/>
            <w:vAlign w:val="center"/>
          </w:tcPr>
          <w:p w:rsidR="008E6BA0" w:rsidRPr="008E6BA0" w:rsidRDefault="008E6BA0" w:rsidP="008E6BA0">
            <w:pPr>
              <w:widowControl/>
              <w:jc w:val="center"/>
              <w:rPr>
                <w:rFonts w:ascii="Times New Roman" w:eastAsia="宋体" w:hAnsi="Times New Roman" w:cs="Times New Roman"/>
                <w:kern w:val="0"/>
                <w:sz w:val="24"/>
                <w:szCs w:val="18"/>
              </w:rPr>
            </w:pPr>
          </w:p>
        </w:tc>
        <w:tc>
          <w:tcPr>
            <w:tcW w:w="71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9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67"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37"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r>
      <w:tr w:rsidR="008E6BA0" w:rsidRPr="008E6BA0" w:rsidTr="00307B88">
        <w:trPr>
          <w:jc w:val="center"/>
        </w:trPr>
        <w:tc>
          <w:tcPr>
            <w:tcW w:w="813"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348"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6"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230"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23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9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67"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37"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r>
      <w:tr w:rsidR="008E6BA0" w:rsidRPr="008E6BA0" w:rsidTr="00307B88">
        <w:trPr>
          <w:jc w:val="center"/>
        </w:trPr>
        <w:tc>
          <w:tcPr>
            <w:tcW w:w="813"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348"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6"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230"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23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9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67"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37"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r>
      <w:tr w:rsidR="008E6BA0" w:rsidRPr="008E6BA0" w:rsidTr="00307B88">
        <w:trPr>
          <w:jc w:val="center"/>
        </w:trPr>
        <w:tc>
          <w:tcPr>
            <w:tcW w:w="813"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348"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6"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230"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123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1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95"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67"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c>
          <w:tcPr>
            <w:tcW w:w="737" w:type="dxa"/>
            <w:noWrap/>
            <w:vAlign w:val="center"/>
          </w:tcPr>
          <w:p w:rsidR="008E6BA0" w:rsidRPr="008E6BA0" w:rsidRDefault="008E6BA0" w:rsidP="008E6BA0">
            <w:pPr>
              <w:widowControl/>
              <w:jc w:val="center"/>
              <w:rPr>
                <w:rFonts w:ascii="Times New Roman" w:eastAsia="宋体" w:hAnsi="Times New Roman" w:cs="Times New Roman"/>
                <w:kern w:val="0"/>
                <w:sz w:val="24"/>
                <w:szCs w:val="24"/>
              </w:rPr>
            </w:pPr>
          </w:p>
        </w:tc>
      </w:tr>
    </w:tbl>
    <w:p w:rsidR="008E6BA0" w:rsidRPr="008E6BA0" w:rsidRDefault="008E6BA0" w:rsidP="008E6BA0">
      <w:pPr>
        <w:ind w:left="180"/>
        <w:rPr>
          <w:rFonts w:ascii="Times New Roman" w:eastAsia="宋体" w:hAnsi="Times New Roman" w:cs="Times New Roman"/>
          <w:sz w:val="24"/>
          <w:szCs w:val="20"/>
        </w:rPr>
      </w:pPr>
    </w:p>
    <w:p w:rsidR="008E6BA0" w:rsidRPr="008E6BA0" w:rsidRDefault="008E6BA0" w:rsidP="008E6BA0">
      <w:pPr>
        <w:spacing w:line="360" w:lineRule="auto"/>
        <w:ind w:left="181"/>
        <w:rPr>
          <w:rFonts w:ascii="Times New Roman" w:eastAsia="宋体" w:hAnsi="Times New Roman" w:cs="Times New Roman"/>
          <w:sz w:val="24"/>
          <w:szCs w:val="24"/>
        </w:rPr>
      </w:pPr>
      <w:r w:rsidRPr="008E6BA0">
        <w:rPr>
          <w:rFonts w:ascii="Times New Roman" w:eastAsia="宋体" w:hAnsi="Times New Roman" w:cs="Times New Roman"/>
          <w:sz w:val="24"/>
          <w:szCs w:val="24"/>
        </w:rPr>
        <w:t>注：</w:t>
      </w:r>
    </w:p>
    <w:p w:rsidR="008E6BA0" w:rsidRPr="008E6BA0" w:rsidRDefault="008E6BA0" w:rsidP="008E6BA0">
      <w:pPr>
        <w:spacing w:line="360" w:lineRule="auto"/>
        <w:ind w:left="181"/>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1. </w:t>
      </w:r>
      <w:r w:rsidRPr="008E6BA0">
        <w:rPr>
          <w:rFonts w:ascii="Times New Roman" w:eastAsia="宋体" w:hAnsi="Times New Roman" w:cs="Times New Roman"/>
          <w:sz w:val="24"/>
          <w:szCs w:val="24"/>
        </w:rPr>
        <w:t>商品属性应在</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环保产品</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节能、节水产品</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自主知识产权产品</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无</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四个选择项中选择填写。</w:t>
      </w:r>
    </w:p>
    <w:p w:rsidR="008E6BA0" w:rsidRPr="008E6BA0" w:rsidRDefault="008E6BA0" w:rsidP="008E6BA0">
      <w:pPr>
        <w:spacing w:line="360" w:lineRule="auto"/>
        <w:ind w:left="181"/>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2. </w:t>
      </w:r>
      <w:r w:rsidRPr="008E6BA0">
        <w:rPr>
          <w:rFonts w:ascii="Times New Roman" w:eastAsia="宋体" w:hAnsi="Times New Roman" w:cs="Times New Roman"/>
          <w:sz w:val="24"/>
          <w:szCs w:val="24"/>
        </w:rPr>
        <w:t>开标分项一览表中应列明开标一览表中每项的分项内容。</w:t>
      </w:r>
    </w:p>
    <w:p w:rsidR="008E6BA0" w:rsidRPr="008E6BA0" w:rsidRDefault="008E6BA0" w:rsidP="008E6BA0">
      <w:pPr>
        <w:spacing w:line="360" w:lineRule="auto"/>
        <w:ind w:left="181"/>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3. </w:t>
      </w:r>
      <w:r w:rsidRPr="008E6BA0">
        <w:rPr>
          <w:rFonts w:ascii="Times New Roman" w:eastAsia="宋体" w:hAnsi="Times New Roman" w:cs="Times New Roman"/>
          <w:sz w:val="24"/>
          <w:szCs w:val="24"/>
        </w:rPr>
        <w:t>如国产产品，产地精确到省级行政区域。如进口产品，产地精确到国家。</w:t>
      </w:r>
    </w:p>
    <w:p w:rsidR="008E6BA0" w:rsidRPr="008E6BA0" w:rsidRDefault="008E6BA0" w:rsidP="008E6BA0">
      <w:pPr>
        <w:spacing w:line="360" w:lineRule="auto"/>
        <w:ind w:left="181"/>
        <w:rPr>
          <w:rFonts w:ascii="Times New Roman" w:eastAsia="宋体" w:hAnsi="Times New Roman" w:cs="Times New Roman"/>
          <w:sz w:val="24"/>
          <w:szCs w:val="24"/>
        </w:rPr>
      </w:pP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投标人名称：</w:t>
      </w: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日期：</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年</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月</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日</w:t>
      </w:r>
    </w:p>
    <w:p w:rsidR="008E6BA0" w:rsidRPr="008E6BA0" w:rsidRDefault="008E6BA0" w:rsidP="008E6BA0">
      <w:pPr>
        <w:widowControl/>
        <w:jc w:val="left"/>
        <w:rPr>
          <w:rFonts w:ascii="Times New Roman" w:eastAsia="宋体" w:hAnsi="Times New Roman" w:cs="Times New Roman"/>
          <w:sz w:val="24"/>
          <w:szCs w:val="20"/>
        </w:rPr>
      </w:pPr>
      <w:r w:rsidRPr="008E6BA0">
        <w:rPr>
          <w:rFonts w:ascii="Times New Roman" w:eastAsia="宋体" w:hAnsi="Times New Roman" w:cs="Times New Roman"/>
          <w:sz w:val="24"/>
          <w:szCs w:val="20"/>
        </w:rPr>
        <w:br w:type="page"/>
      </w:r>
    </w:p>
    <w:p w:rsidR="008E6BA0" w:rsidRPr="008E6BA0" w:rsidRDefault="008E6BA0" w:rsidP="008E6BA0">
      <w:pPr>
        <w:tabs>
          <w:tab w:val="left" w:pos="360"/>
        </w:tabs>
        <w:spacing w:afterLines="100" w:after="285" w:line="360" w:lineRule="auto"/>
        <w:rPr>
          <w:rFonts w:ascii="Times New Roman" w:eastAsia="宋体" w:hAnsi="Times New Roman" w:cs="Times New Roman"/>
          <w:sz w:val="24"/>
          <w:szCs w:val="20"/>
        </w:rPr>
      </w:pPr>
      <w:r w:rsidRPr="008E6BA0">
        <w:rPr>
          <w:rFonts w:ascii="Times New Roman" w:eastAsia="宋体" w:hAnsi="Times New Roman" w:cs="Times New Roman"/>
          <w:sz w:val="24"/>
          <w:szCs w:val="20"/>
        </w:rPr>
        <w:t>附件</w:t>
      </w:r>
      <w:r w:rsidRPr="008E6BA0">
        <w:rPr>
          <w:rFonts w:ascii="Times New Roman" w:eastAsia="宋体" w:hAnsi="Times New Roman" w:cs="Times New Roman"/>
          <w:sz w:val="24"/>
          <w:szCs w:val="20"/>
        </w:rPr>
        <w:t>6-1</w:t>
      </w:r>
    </w:p>
    <w:p w:rsidR="008E6BA0" w:rsidRPr="008E6BA0" w:rsidRDefault="008E6BA0" w:rsidP="008E6BA0">
      <w:pPr>
        <w:autoSpaceDN w:val="0"/>
        <w:spacing w:line="360" w:lineRule="auto"/>
        <w:jc w:val="center"/>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t>商务要求点对点应答表</w:t>
      </w:r>
    </w:p>
    <w:p w:rsidR="008E6BA0" w:rsidRPr="008E6BA0" w:rsidRDefault="008E6BA0" w:rsidP="008E6BA0">
      <w:pPr>
        <w:spacing w:line="460" w:lineRule="exact"/>
        <w:rPr>
          <w:rFonts w:ascii="Times New Roman" w:eastAsia="宋体" w:hAnsi="Times New Roman" w:cs="Times New Roman"/>
          <w:sz w:val="24"/>
          <w:szCs w:val="20"/>
        </w:rPr>
      </w:pPr>
    </w:p>
    <w:p w:rsidR="008E6BA0" w:rsidRPr="008E6BA0" w:rsidRDefault="008E6BA0" w:rsidP="008E6BA0">
      <w:pPr>
        <w:spacing w:line="46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项目名称：</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46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项目编号：</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460" w:lineRule="exact"/>
        <w:rPr>
          <w:rFonts w:ascii="Times New Roman" w:eastAsia="宋体" w:hAnsi="Times New Roman" w:cs="Times New Roman"/>
          <w:sz w:val="24"/>
          <w:szCs w:val="20"/>
          <w:u w:val="single"/>
        </w:rPr>
      </w:pPr>
      <w:r w:rsidRPr="008E6BA0">
        <w:rPr>
          <w:rFonts w:ascii="Times New Roman" w:eastAsia="宋体" w:hAnsi="Times New Roman" w:cs="Times New Roman"/>
          <w:sz w:val="24"/>
          <w:szCs w:val="20"/>
        </w:rPr>
        <w:t>包号：</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460" w:lineRule="exact"/>
        <w:rPr>
          <w:rFonts w:ascii="Times New Roman" w:eastAsia="宋体" w:hAnsi="Times New Roman" w:cs="Times New Roman"/>
          <w:sz w:val="24"/>
          <w:szCs w:val="20"/>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8E6BA0" w:rsidRPr="008E6BA0" w:rsidTr="00307B88">
        <w:trPr>
          <w:jc w:val="center"/>
        </w:trPr>
        <w:tc>
          <w:tcPr>
            <w:tcW w:w="1080"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序号</w:t>
            </w:r>
          </w:p>
        </w:tc>
        <w:tc>
          <w:tcPr>
            <w:tcW w:w="2500"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招标要求</w:t>
            </w:r>
          </w:p>
        </w:tc>
        <w:tc>
          <w:tcPr>
            <w:tcW w:w="2680"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投标应答</w:t>
            </w:r>
          </w:p>
        </w:tc>
        <w:tc>
          <w:tcPr>
            <w:tcW w:w="1979"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偏离说明</w:t>
            </w:r>
          </w:p>
        </w:tc>
        <w:tc>
          <w:tcPr>
            <w:tcW w:w="1241"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备注</w:t>
            </w:r>
          </w:p>
        </w:tc>
      </w:tr>
      <w:tr w:rsidR="008E6BA0" w:rsidRPr="008E6BA0" w:rsidTr="00307B88">
        <w:trPr>
          <w:jc w:val="center"/>
        </w:trPr>
        <w:tc>
          <w:tcPr>
            <w:tcW w:w="9480" w:type="dxa"/>
            <w:gridSpan w:val="5"/>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（一）报价要求</w:t>
            </w:r>
          </w:p>
        </w:tc>
      </w:tr>
      <w:tr w:rsidR="008E6BA0" w:rsidRPr="008E6BA0" w:rsidTr="00307B88">
        <w:trPr>
          <w:jc w:val="center"/>
        </w:trPr>
        <w:tc>
          <w:tcPr>
            <w:tcW w:w="108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r>
      <w:tr w:rsidR="008E6BA0" w:rsidRPr="008E6BA0" w:rsidTr="00307B88">
        <w:trPr>
          <w:jc w:val="center"/>
        </w:trPr>
        <w:tc>
          <w:tcPr>
            <w:tcW w:w="108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r>
      <w:tr w:rsidR="008E6BA0" w:rsidRPr="008E6BA0" w:rsidTr="00307B88">
        <w:trPr>
          <w:jc w:val="center"/>
        </w:trPr>
        <w:tc>
          <w:tcPr>
            <w:tcW w:w="9480" w:type="dxa"/>
            <w:gridSpan w:val="5"/>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（二）服务要求</w:t>
            </w:r>
          </w:p>
        </w:tc>
      </w:tr>
      <w:tr w:rsidR="008E6BA0" w:rsidRPr="008E6BA0" w:rsidTr="00307B88">
        <w:trPr>
          <w:jc w:val="center"/>
        </w:trPr>
        <w:tc>
          <w:tcPr>
            <w:tcW w:w="108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r>
      <w:tr w:rsidR="008E6BA0" w:rsidRPr="008E6BA0" w:rsidTr="00307B88">
        <w:trPr>
          <w:jc w:val="center"/>
        </w:trPr>
        <w:tc>
          <w:tcPr>
            <w:tcW w:w="108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r>
      <w:tr w:rsidR="008E6BA0" w:rsidRPr="008E6BA0" w:rsidTr="00307B88">
        <w:trPr>
          <w:jc w:val="center"/>
        </w:trPr>
        <w:tc>
          <w:tcPr>
            <w:tcW w:w="9480" w:type="dxa"/>
            <w:gridSpan w:val="5"/>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（三）交货要求</w:t>
            </w:r>
          </w:p>
        </w:tc>
      </w:tr>
      <w:tr w:rsidR="008E6BA0" w:rsidRPr="008E6BA0" w:rsidTr="00307B88">
        <w:trPr>
          <w:jc w:val="center"/>
        </w:trPr>
        <w:tc>
          <w:tcPr>
            <w:tcW w:w="108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r>
      <w:tr w:rsidR="008E6BA0" w:rsidRPr="008E6BA0" w:rsidTr="00307B88">
        <w:trPr>
          <w:jc w:val="center"/>
        </w:trPr>
        <w:tc>
          <w:tcPr>
            <w:tcW w:w="9480" w:type="dxa"/>
            <w:gridSpan w:val="5"/>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（四）付款方式</w:t>
            </w:r>
          </w:p>
        </w:tc>
      </w:tr>
      <w:tr w:rsidR="008E6BA0" w:rsidRPr="008E6BA0" w:rsidTr="00307B88">
        <w:trPr>
          <w:jc w:val="center"/>
        </w:trPr>
        <w:tc>
          <w:tcPr>
            <w:tcW w:w="108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r>
      <w:tr w:rsidR="008E6BA0" w:rsidRPr="008E6BA0" w:rsidTr="00307B88">
        <w:trPr>
          <w:jc w:val="center"/>
        </w:trPr>
        <w:tc>
          <w:tcPr>
            <w:tcW w:w="9480" w:type="dxa"/>
            <w:gridSpan w:val="5"/>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（五）投标保证金和履约保证金</w:t>
            </w:r>
          </w:p>
        </w:tc>
      </w:tr>
      <w:tr w:rsidR="008E6BA0" w:rsidRPr="008E6BA0" w:rsidTr="00307B88">
        <w:trPr>
          <w:jc w:val="center"/>
        </w:trPr>
        <w:tc>
          <w:tcPr>
            <w:tcW w:w="108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r>
      <w:tr w:rsidR="008E6BA0" w:rsidRPr="008E6BA0" w:rsidTr="00307B88">
        <w:trPr>
          <w:jc w:val="center"/>
        </w:trPr>
        <w:tc>
          <w:tcPr>
            <w:tcW w:w="9480" w:type="dxa"/>
            <w:gridSpan w:val="5"/>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（六）验收方法及标准</w:t>
            </w:r>
          </w:p>
        </w:tc>
      </w:tr>
      <w:tr w:rsidR="008E6BA0" w:rsidRPr="008E6BA0" w:rsidTr="00307B88">
        <w:trPr>
          <w:jc w:val="center"/>
        </w:trPr>
        <w:tc>
          <w:tcPr>
            <w:tcW w:w="108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8E6BA0" w:rsidRPr="008E6BA0" w:rsidRDefault="008E6BA0" w:rsidP="008E6BA0">
            <w:pPr>
              <w:widowControl/>
              <w:snapToGrid w:val="0"/>
              <w:jc w:val="left"/>
              <w:rPr>
                <w:rFonts w:ascii="Times New Roman" w:eastAsia="宋体" w:hAnsi="Times New Roman" w:cs="Times New Roman"/>
                <w:kern w:val="0"/>
                <w:sz w:val="24"/>
                <w:szCs w:val="21"/>
              </w:rPr>
            </w:pPr>
          </w:p>
        </w:tc>
      </w:tr>
    </w:tbl>
    <w:p w:rsidR="008E6BA0" w:rsidRPr="008E6BA0" w:rsidRDefault="008E6BA0" w:rsidP="008E6BA0">
      <w:pPr>
        <w:spacing w:line="62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注：</w:t>
      </w:r>
    </w:p>
    <w:p w:rsidR="008E6BA0" w:rsidRPr="008E6BA0" w:rsidRDefault="008E6BA0" w:rsidP="008E6BA0">
      <w:pPr>
        <w:spacing w:line="360" w:lineRule="auto"/>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1. </w:t>
      </w:r>
      <w:r w:rsidRPr="008E6BA0">
        <w:rPr>
          <w:rFonts w:ascii="Times New Roman" w:eastAsia="宋体" w:hAnsi="Times New Roman" w:cs="Times New Roman"/>
          <w:sz w:val="24"/>
          <w:szCs w:val="20"/>
        </w:rPr>
        <w:t>不如实填写偏离情况的投标文件将视为虚假材料。</w:t>
      </w:r>
    </w:p>
    <w:p w:rsidR="008E6BA0" w:rsidRPr="008E6BA0" w:rsidRDefault="008E6BA0" w:rsidP="008E6BA0">
      <w:pPr>
        <w:spacing w:line="360" w:lineRule="auto"/>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2. </w:t>
      </w:r>
      <w:r w:rsidRPr="008E6BA0">
        <w:rPr>
          <w:rFonts w:ascii="Times New Roman" w:eastAsia="宋体" w:hAnsi="Times New Roman" w:cs="Times New Roman"/>
          <w:sz w:val="24"/>
          <w:szCs w:val="20"/>
        </w:rPr>
        <w:t>招标要求指招标文件中规定的具体要求，投标应答指投标文件的具体内容。</w:t>
      </w:r>
    </w:p>
    <w:p w:rsidR="008E6BA0" w:rsidRPr="008E6BA0" w:rsidRDefault="008E6BA0" w:rsidP="008E6BA0">
      <w:pPr>
        <w:spacing w:line="360" w:lineRule="auto"/>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3. </w:t>
      </w:r>
      <w:r w:rsidRPr="008E6BA0">
        <w:rPr>
          <w:rFonts w:ascii="Times New Roman" w:eastAsia="宋体" w:hAnsi="Times New Roman" w:cs="Times New Roman"/>
          <w:sz w:val="24"/>
          <w:szCs w:val="20"/>
        </w:rPr>
        <w:t>偏离说明指招标要求与投标应答之间的不同之处。</w:t>
      </w:r>
    </w:p>
    <w:p w:rsidR="008E6BA0" w:rsidRPr="008E6BA0" w:rsidRDefault="008E6BA0" w:rsidP="008E6BA0">
      <w:pPr>
        <w:spacing w:line="360" w:lineRule="auto"/>
        <w:rPr>
          <w:rFonts w:ascii="Times New Roman" w:eastAsia="宋体" w:hAnsi="Times New Roman" w:cs="Times New Roman"/>
          <w:sz w:val="24"/>
          <w:szCs w:val="20"/>
        </w:rPr>
      </w:pP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投标人名称：</w:t>
      </w: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日期：</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年</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月</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日</w:t>
      </w:r>
    </w:p>
    <w:p w:rsidR="008E6BA0" w:rsidRPr="008E6BA0" w:rsidRDefault="008E6BA0" w:rsidP="008E6BA0">
      <w:pPr>
        <w:tabs>
          <w:tab w:val="left" w:pos="360"/>
        </w:tabs>
        <w:spacing w:afterLines="100" w:after="285" w:line="360" w:lineRule="auto"/>
        <w:rPr>
          <w:rFonts w:ascii="Times New Roman" w:eastAsia="宋体" w:hAnsi="Times New Roman" w:cs="Times New Roman"/>
          <w:sz w:val="24"/>
          <w:szCs w:val="20"/>
        </w:rPr>
      </w:pPr>
      <w:r w:rsidRPr="008E6BA0">
        <w:rPr>
          <w:rFonts w:ascii="Times New Roman" w:eastAsia="宋体" w:hAnsi="Times New Roman" w:cs="Times New Roman"/>
          <w:sz w:val="24"/>
          <w:szCs w:val="20"/>
        </w:rPr>
        <w:br w:type="page"/>
      </w:r>
      <w:r w:rsidRPr="008E6BA0">
        <w:rPr>
          <w:rFonts w:ascii="Times New Roman" w:eastAsia="宋体" w:hAnsi="Times New Roman" w:cs="Times New Roman"/>
          <w:sz w:val="24"/>
          <w:szCs w:val="20"/>
        </w:rPr>
        <w:t>附件</w:t>
      </w:r>
      <w:r w:rsidRPr="008E6BA0">
        <w:rPr>
          <w:rFonts w:ascii="Times New Roman" w:eastAsia="宋体" w:hAnsi="Times New Roman" w:cs="Times New Roman"/>
          <w:sz w:val="24"/>
          <w:szCs w:val="20"/>
        </w:rPr>
        <w:t>6-2</w:t>
      </w:r>
    </w:p>
    <w:p w:rsidR="008E6BA0" w:rsidRPr="008E6BA0" w:rsidRDefault="008E6BA0" w:rsidP="008E6BA0">
      <w:pPr>
        <w:autoSpaceDN w:val="0"/>
        <w:spacing w:line="360" w:lineRule="auto"/>
        <w:jc w:val="center"/>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t>技术要求点对点应答表</w:t>
      </w:r>
    </w:p>
    <w:p w:rsidR="008E6BA0" w:rsidRPr="008E6BA0" w:rsidRDefault="008E6BA0" w:rsidP="008E6BA0">
      <w:pPr>
        <w:spacing w:line="46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项目名称：</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46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项目编号：</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460" w:lineRule="exact"/>
        <w:rPr>
          <w:rFonts w:ascii="Times New Roman" w:eastAsia="宋体" w:hAnsi="Times New Roman" w:cs="Times New Roman"/>
          <w:sz w:val="24"/>
          <w:szCs w:val="20"/>
          <w:u w:val="single"/>
        </w:rPr>
      </w:pPr>
      <w:r w:rsidRPr="008E6BA0">
        <w:rPr>
          <w:rFonts w:ascii="Times New Roman" w:eastAsia="宋体" w:hAnsi="Times New Roman" w:cs="Times New Roman"/>
          <w:sz w:val="24"/>
          <w:szCs w:val="20"/>
        </w:rPr>
        <w:t>包号：</w:t>
      </w:r>
      <w:r w:rsidRPr="008E6BA0">
        <w:rPr>
          <w:rFonts w:ascii="Times New Roman" w:eastAsia="宋体" w:hAnsi="Times New Roman" w:cs="Times New Roman"/>
          <w:sz w:val="24"/>
          <w:szCs w:val="20"/>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8E6BA0" w:rsidRPr="008E6BA0" w:rsidTr="00307B88">
        <w:trPr>
          <w:tblHeader/>
          <w:jc w:val="center"/>
        </w:trPr>
        <w:tc>
          <w:tcPr>
            <w:tcW w:w="9807" w:type="dxa"/>
            <w:gridSpan w:val="7"/>
            <w:shd w:val="clear" w:color="auto" w:fill="auto"/>
            <w:vAlign w:val="center"/>
          </w:tcPr>
          <w:p w:rsidR="008E6BA0" w:rsidRPr="008E6BA0" w:rsidRDefault="008E6BA0" w:rsidP="008E6BA0">
            <w:pPr>
              <w:widowControl/>
              <w:snapToGrid w:val="0"/>
              <w:rPr>
                <w:rFonts w:ascii="Times New Roman" w:eastAsia="宋体" w:hAnsi="Times New Roman" w:cs="Times New Roman"/>
                <w:b/>
                <w:kern w:val="0"/>
                <w:sz w:val="24"/>
                <w:szCs w:val="21"/>
              </w:rPr>
            </w:pPr>
            <w:r w:rsidRPr="008E6BA0">
              <w:rPr>
                <w:rFonts w:ascii="Times New Roman" w:eastAsia="宋体" w:hAnsi="Times New Roman" w:cs="Times New Roman"/>
                <w:b/>
                <w:kern w:val="0"/>
                <w:sz w:val="24"/>
                <w:szCs w:val="21"/>
              </w:rPr>
              <w:t>招标文件第二部分技术要求</w:t>
            </w:r>
          </w:p>
        </w:tc>
      </w:tr>
      <w:tr w:rsidR="008E6BA0" w:rsidRPr="008E6BA0" w:rsidTr="00307B88">
        <w:trPr>
          <w:tblHeader/>
          <w:jc w:val="center"/>
        </w:trPr>
        <w:tc>
          <w:tcPr>
            <w:tcW w:w="843"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序号</w:t>
            </w:r>
          </w:p>
        </w:tc>
        <w:tc>
          <w:tcPr>
            <w:tcW w:w="3680" w:type="dxa"/>
            <w:gridSpan w:val="3"/>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招标要求</w:t>
            </w:r>
          </w:p>
        </w:tc>
        <w:tc>
          <w:tcPr>
            <w:tcW w:w="268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投标应答</w:t>
            </w:r>
          </w:p>
        </w:tc>
        <w:tc>
          <w:tcPr>
            <w:tcW w:w="1289"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偏离说明</w:t>
            </w:r>
          </w:p>
        </w:tc>
        <w:tc>
          <w:tcPr>
            <w:tcW w:w="1315"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备注</w:t>
            </w:r>
          </w:p>
        </w:tc>
      </w:tr>
      <w:tr w:rsidR="008E6BA0" w:rsidRPr="008E6BA0" w:rsidTr="00307B88">
        <w:trPr>
          <w:jc w:val="center"/>
        </w:trPr>
        <w:tc>
          <w:tcPr>
            <w:tcW w:w="843"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1</w:t>
            </w:r>
          </w:p>
        </w:tc>
        <w:tc>
          <w:tcPr>
            <w:tcW w:w="3680" w:type="dxa"/>
            <w:gridSpan w:val="3"/>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p>
        </w:tc>
      </w:tr>
      <w:tr w:rsidR="008E6BA0" w:rsidRPr="008E6BA0" w:rsidTr="00307B88">
        <w:trPr>
          <w:jc w:val="center"/>
        </w:trPr>
        <w:tc>
          <w:tcPr>
            <w:tcW w:w="843"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2</w:t>
            </w:r>
          </w:p>
        </w:tc>
        <w:tc>
          <w:tcPr>
            <w:tcW w:w="3680" w:type="dxa"/>
            <w:gridSpan w:val="3"/>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p>
        </w:tc>
      </w:tr>
      <w:tr w:rsidR="008E6BA0" w:rsidRPr="008E6BA0" w:rsidTr="00307B88">
        <w:trPr>
          <w:jc w:val="center"/>
        </w:trPr>
        <w:tc>
          <w:tcPr>
            <w:tcW w:w="843"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3</w:t>
            </w:r>
          </w:p>
        </w:tc>
        <w:tc>
          <w:tcPr>
            <w:tcW w:w="3680" w:type="dxa"/>
            <w:gridSpan w:val="3"/>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p>
        </w:tc>
      </w:tr>
      <w:tr w:rsidR="008E6BA0" w:rsidRPr="008E6BA0" w:rsidTr="00307B88">
        <w:trPr>
          <w:jc w:val="center"/>
        </w:trPr>
        <w:tc>
          <w:tcPr>
            <w:tcW w:w="843"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w:t>
            </w:r>
          </w:p>
        </w:tc>
        <w:tc>
          <w:tcPr>
            <w:tcW w:w="3680" w:type="dxa"/>
            <w:gridSpan w:val="3"/>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r>
      <w:tr w:rsidR="008E6BA0" w:rsidRPr="008E6BA0" w:rsidTr="00307B88">
        <w:trPr>
          <w:jc w:val="center"/>
        </w:trPr>
        <w:tc>
          <w:tcPr>
            <w:tcW w:w="9807" w:type="dxa"/>
            <w:gridSpan w:val="7"/>
            <w:shd w:val="clear" w:color="auto" w:fill="auto"/>
            <w:vAlign w:val="center"/>
          </w:tcPr>
          <w:p w:rsidR="008E6BA0" w:rsidRPr="008E6BA0" w:rsidRDefault="008E6BA0" w:rsidP="008E6BA0">
            <w:pPr>
              <w:widowControl/>
              <w:snapToGrid w:val="0"/>
              <w:rPr>
                <w:rFonts w:ascii="Times New Roman" w:eastAsia="宋体" w:hAnsi="Times New Roman" w:cs="Times New Roman"/>
                <w:b/>
                <w:kern w:val="0"/>
                <w:sz w:val="24"/>
                <w:szCs w:val="21"/>
              </w:rPr>
            </w:pPr>
            <w:r w:rsidRPr="008E6BA0">
              <w:rPr>
                <w:rFonts w:ascii="Times New Roman" w:eastAsia="宋体" w:hAnsi="Times New Roman" w:cs="Times New Roman"/>
                <w:b/>
                <w:kern w:val="0"/>
                <w:sz w:val="24"/>
                <w:szCs w:val="21"/>
              </w:rPr>
              <w:t>项目需求书（项目需求书要求须逐条应答）</w:t>
            </w:r>
          </w:p>
        </w:tc>
      </w:tr>
      <w:tr w:rsidR="008E6BA0" w:rsidRPr="008E6BA0" w:rsidTr="00307B88">
        <w:trPr>
          <w:jc w:val="center"/>
        </w:trPr>
        <w:tc>
          <w:tcPr>
            <w:tcW w:w="843"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序号</w:t>
            </w:r>
          </w:p>
        </w:tc>
        <w:tc>
          <w:tcPr>
            <w:tcW w:w="1039"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标的</w:t>
            </w:r>
          </w:p>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名称</w:t>
            </w:r>
          </w:p>
        </w:tc>
        <w:tc>
          <w:tcPr>
            <w:tcW w:w="851" w:type="dxa"/>
            <w:shd w:val="clear" w:color="auto" w:fill="auto"/>
            <w:vAlign w:val="center"/>
          </w:tcPr>
          <w:p w:rsidR="008E6BA0" w:rsidRPr="008E6BA0" w:rsidRDefault="008E6BA0" w:rsidP="008E6BA0">
            <w:pPr>
              <w:snapToGrid w:val="0"/>
              <w:jc w:val="center"/>
              <w:rPr>
                <w:rFonts w:ascii="Times New Roman" w:eastAsia="宋体" w:hAnsi="Times New Roman" w:cs="Times New Roman"/>
                <w:kern w:val="0"/>
                <w:sz w:val="24"/>
                <w:szCs w:val="20"/>
              </w:rPr>
            </w:pPr>
            <w:r w:rsidRPr="008E6BA0">
              <w:rPr>
                <w:rFonts w:ascii="Times New Roman" w:eastAsia="宋体" w:hAnsi="Times New Roman" w:cs="Times New Roman"/>
                <w:kern w:val="0"/>
                <w:sz w:val="24"/>
                <w:szCs w:val="20"/>
              </w:rPr>
              <w:t>条款</w:t>
            </w:r>
          </w:p>
          <w:p w:rsidR="008E6BA0" w:rsidRPr="008E6BA0" w:rsidRDefault="008E6BA0" w:rsidP="008E6BA0">
            <w:pPr>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0"/>
              </w:rPr>
              <w:t>序号</w:t>
            </w:r>
          </w:p>
        </w:tc>
        <w:tc>
          <w:tcPr>
            <w:tcW w:w="1790" w:type="dxa"/>
            <w:shd w:val="clear" w:color="auto" w:fill="auto"/>
            <w:vAlign w:val="center"/>
          </w:tcPr>
          <w:p w:rsidR="008E6BA0" w:rsidRPr="008E6BA0" w:rsidRDefault="008E6BA0" w:rsidP="008E6BA0">
            <w:pPr>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招标要求</w:t>
            </w:r>
          </w:p>
        </w:tc>
        <w:tc>
          <w:tcPr>
            <w:tcW w:w="268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投标应答</w:t>
            </w:r>
          </w:p>
        </w:tc>
        <w:tc>
          <w:tcPr>
            <w:tcW w:w="1289"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偏离</w:t>
            </w:r>
          </w:p>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说明</w:t>
            </w:r>
          </w:p>
        </w:tc>
        <w:tc>
          <w:tcPr>
            <w:tcW w:w="1315"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r w:rsidRPr="008E6BA0">
              <w:rPr>
                <w:rFonts w:ascii="Times New Roman" w:eastAsia="宋体" w:hAnsi="Times New Roman" w:cs="Times New Roman"/>
                <w:kern w:val="0"/>
                <w:sz w:val="24"/>
                <w:szCs w:val="21"/>
              </w:rPr>
              <w:t>技术支撑材料所在页码</w:t>
            </w:r>
          </w:p>
        </w:tc>
      </w:tr>
      <w:tr w:rsidR="008E6BA0" w:rsidRPr="008E6BA0" w:rsidTr="00307B88">
        <w:trPr>
          <w:jc w:val="center"/>
        </w:trPr>
        <w:tc>
          <w:tcPr>
            <w:tcW w:w="843"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1039"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851"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179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8E6BA0" w:rsidRPr="008E6BA0" w:rsidRDefault="008E6BA0" w:rsidP="008E6BA0">
            <w:pPr>
              <w:widowControl/>
              <w:snapToGrid w:val="0"/>
              <w:jc w:val="center"/>
              <w:rPr>
                <w:rFonts w:ascii="Times New Roman" w:eastAsia="宋体" w:hAnsi="Times New Roman" w:cs="Times New Roman"/>
                <w:kern w:val="0"/>
                <w:sz w:val="24"/>
                <w:szCs w:val="21"/>
              </w:rPr>
            </w:pPr>
          </w:p>
        </w:tc>
      </w:tr>
      <w:tr w:rsidR="008E6BA0" w:rsidRPr="008E6BA0" w:rsidTr="00307B88">
        <w:trPr>
          <w:jc w:val="center"/>
        </w:trPr>
        <w:tc>
          <w:tcPr>
            <w:tcW w:w="843"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1039"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851"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179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tcPr>
          <w:p w:rsidR="008E6BA0" w:rsidRPr="008E6BA0" w:rsidRDefault="008E6BA0" w:rsidP="008E6BA0">
            <w:pPr>
              <w:widowControl/>
              <w:snapToGrid w:val="0"/>
              <w:jc w:val="center"/>
              <w:rPr>
                <w:rFonts w:ascii="Times New Roman" w:eastAsia="宋体" w:hAnsi="Times New Roman" w:cs="Times New Roman"/>
                <w:kern w:val="0"/>
                <w:sz w:val="24"/>
                <w:szCs w:val="21"/>
              </w:rPr>
            </w:pPr>
          </w:p>
        </w:tc>
      </w:tr>
    </w:tbl>
    <w:p w:rsidR="008E6BA0" w:rsidRPr="008E6BA0" w:rsidRDefault="008E6BA0" w:rsidP="008E6BA0">
      <w:pPr>
        <w:snapToGrid w:val="0"/>
        <w:spacing w:line="48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注：</w:t>
      </w:r>
    </w:p>
    <w:p w:rsidR="008E6BA0" w:rsidRPr="008E6BA0" w:rsidRDefault="008E6BA0" w:rsidP="008E6BA0">
      <w:pPr>
        <w:snapToGrid w:val="0"/>
        <w:spacing w:line="48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1. </w:t>
      </w:r>
      <w:r w:rsidRPr="008E6BA0">
        <w:rPr>
          <w:rFonts w:ascii="Times New Roman" w:eastAsia="宋体" w:hAnsi="Times New Roman" w:cs="Times New Roman"/>
          <w:sz w:val="24"/>
          <w:szCs w:val="20"/>
        </w:rPr>
        <w:t>不如实填写偏离情况的投标文件将视为虚假材料。</w:t>
      </w:r>
    </w:p>
    <w:p w:rsidR="008E6BA0" w:rsidRPr="008E6BA0" w:rsidRDefault="008E6BA0" w:rsidP="008E6BA0">
      <w:pPr>
        <w:snapToGrid w:val="0"/>
        <w:spacing w:line="48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2. </w:t>
      </w:r>
      <w:r w:rsidRPr="008E6BA0">
        <w:rPr>
          <w:rFonts w:ascii="Times New Roman" w:eastAsia="宋体" w:hAnsi="Times New Roman" w:cs="Times New Roman"/>
          <w:sz w:val="24"/>
          <w:szCs w:val="20"/>
        </w:rPr>
        <w:t>招标要求指招标文件中规定的具体要求，投标应答指投标文件的具体内容。</w:t>
      </w:r>
    </w:p>
    <w:p w:rsidR="008E6BA0" w:rsidRPr="008E6BA0" w:rsidRDefault="008E6BA0" w:rsidP="008E6BA0">
      <w:pPr>
        <w:snapToGrid w:val="0"/>
        <w:spacing w:line="48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3. </w:t>
      </w:r>
      <w:r w:rsidRPr="008E6BA0">
        <w:rPr>
          <w:rFonts w:ascii="Times New Roman" w:eastAsia="宋体" w:hAnsi="Times New Roman" w:cs="Times New Roman"/>
          <w:sz w:val="24"/>
          <w:szCs w:val="20"/>
        </w:rPr>
        <w:t>偏离说明指招标要求与投标应答之间的不同之处。</w:t>
      </w:r>
    </w:p>
    <w:p w:rsidR="008E6BA0" w:rsidRPr="008E6BA0" w:rsidRDefault="008E6BA0" w:rsidP="008E6BA0">
      <w:pPr>
        <w:snapToGrid w:val="0"/>
        <w:spacing w:line="48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4. </w:t>
      </w:r>
      <w:r w:rsidRPr="008E6BA0">
        <w:rPr>
          <w:rFonts w:ascii="Times New Roman" w:eastAsia="宋体" w:hAnsi="Times New Roman" w:cs="Times New Roman"/>
          <w:sz w:val="24"/>
          <w:szCs w:val="20"/>
        </w:rPr>
        <w:t>投标人在《技术要求点对点应答表》</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项目需求书要求</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的投标应答中必须列出具体数值或内容。如投标人未应答或只注明</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符合</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满足</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等类似无具体内容的表述，将被视为不符合招标文件要求。投标人自行承担由此造成的一切后果。</w:t>
      </w:r>
    </w:p>
    <w:p w:rsidR="008E6BA0" w:rsidRPr="008E6BA0" w:rsidRDefault="008E6BA0" w:rsidP="008E6BA0">
      <w:pPr>
        <w:snapToGrid w:val="0"/>
        <w:spacing w:line="48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 xml:space="preserve">5. </w:t>
      </w:r>
      <w:r w:rsidRPr="008E6BA0">
        <w:rPr>
          <w:rFonts w:ascii="Times New Roman" w:eastAsia="宋体" w:hAnsi="Times New Roman" w:cs="Times New Roman"/>
          <w:kern w:val="0"/>
          <w:sz w:val="24"/>
          <w:szCs w:val="20"/>
        </w:rPr>
        <w:t>技术支撑材料是指具有</w:t>
      </w:r>
      <w:r w:rsidRPr="008E6BA0">
        <w:rPr>
          <w:rFonts w:ascii="Times New Roman" w:eastAsia="宋体" w:hAnsi="Times New Roman" w:cs="Times New Roman"/>
          <w:kern w:val="0"/>
          <w:sz w:val="24"/>
          <w:szCs w:val="20"/>
        </w:rPr>
        <w:t>CMA</w:t>
      </w:r>
      <w:r w:rsidRPr="008E6BA0">
        <w:rPr>
          <w:rFonts w:ascii="Times New Roman" w:eastAsia="宋体" w:hAnsi="Times New Roman" w:cs="Times New Roman"/>
          <w:kern w:val="0"/>
          <w:sz w:val="24"/>
          <w:szCs w:val="20"/>
        </w:rPr>
        <w:t>标识的检测</w:t>
      </w:r>
      <w:r w:rsidRPr="008E6BA0">
        <w:rPr>
          <w:rFonts w:ascii="Times New Roman" w:eastAsia="宋体" w:hAnsi="Times New Roman" w:cs="Times New Roman"/>
          <w:kern w:val="0"/>
          <w:sz w:val="24"/>
          <w:szCs w:val="20"/>
        </w:rPr>
        <w:t>/</w:t>
      </w:r>
      <w:r w:rsidRPr="008E6BA0">
        <w:rPr>
          <w:rFonts w:ascii="Times New Roman" w:eastAsia="宋体" w:hAnsi="Times New Roman" w:cs="Times New Roman"/>
          <w:kern w:val="0"/>
          <w:sz w:val="24"/>
          <w:szCs w:val="20"/>
        </w:rPr>
        <w:t>检验</w:t>
      </w:r>
      <w:r w:rsidRPr="008E6BA0">
        <w:rPr>
          <w:rFonts w:ascii="Times New Roman" w:eastAsia="宋体" w:hAnsi="Times New Roman" w:cs="Times New Roman"/>
          <w:kern w:val="0"/>
          <w:sz w:val="24"/>
          <w:szCs w:val="20"/>
        </w:rPr>
        <w:t>/</w:t>
      </w:r>
      <w:r w:rsidRPr="008E6BA0">
        <w:rPr>
          <w:rFonts w:ascii="Times New Roman" w:eastAsia="宋体" w:hAnsi="Times New Roman" w:cs="Times New Roman"/>
          <w:kern w:val="0"/>
          <w:sz w:val="24"/>
          <w:szCs w:val="20"/>
        </w:rPr>
        <w:t>试验</w:t>
      </w:r>
      <w:r w:rsidRPr="008E6BA0">
        <w:rPr>
          <w:rFonts w:ascii="Times New Roman" w:eastAsia="宋体" w:hAnsi="Times New Roman" w:cs="Times New Roman"/>
          <w:kern w:val="0"/>
          <w:sz w:val="24"/>
          <w:szCs w:val="20"/>
        </w:rPr>
        <w:t>/</w:t>
      </w:r>
      <w:r w:rsidRPr="008E6BA0">
        <w:rPr>
          <w:rFonts w:ascii="Times New Roman" w:eastAsia="宋体" w:hAnsi="Times New Roman" w:cs="Times New Roman"/>
          <w:kern w:val="0"/>
          <w:sz w:val="24"/>
          <w:szCs w:val="20"/>
        </w:rPr>
        <w:t>测试报告，或加盖所投产品制造商公章的技术证明材料，或进口产品制造商签署的技术证明材料，或加盖进口产品制造商国内授权机构公章的技术证明材料（注：须同时提供进口产品制造商与其国内授权机构的关系证明文件）</w:t>
      </w:r>
      <w:r w:rsidRPr="008E6BA0">
        <w:rPr>
          <w:rFonts w:ascii="Times New Roman" w:eastAsia="宋体" w:hAnsi="Times New Roman" w:cs="Times New Roman"/>
          <w:sz w:val="24"/>
          <w:szCs w:val="20"/>
        </w:rPr>
        <w:t>。未提供页码或提供页码不准确的视为无技术支撑材料。</w:t>
      </w: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投标人名称：</w:t>
      </w: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日期：</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年</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月</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日</w:t>
      </w:r>
    </w:p>
    <w:p w:rsidR="008E6BA0" w:rsidRPr="008E6BA0" w:rsidRDefault="008E6BA0" w:rsidP="008E6BA0">
      <w:pPr>
        <w:tabs>
          <w:tab w:val="left" w:pos="360"/>
        </w:tabs>
        <w:spacing w:afterLines="100" w:after="285" w:line="360" w:lineRule="auto"/>
        <w:rPr>
          <w:rFonts w:ascii="Times New Roman" w:eastAsia="宋体" w:hAnsi="Times New Roman" w:cs="Times New Roman"/>
          <w:sz w:val="24"/>
          <w:szCs w:val="20"/>
        </w:rPr>
      </w:pPr>
      <w:r w:rsidRPr="008E6BA0">
        <w:rPr>
          <w:rFonts w:ascii="Times New Roman" w:eastAsia="宋体" w:hAnsi="Times New Roman" w:cs="Times New Roman"/>
          <w:sz w:val="24"/>
          <w:szCs w:val="20"/>
        </w:rPr>
        <w:br w:type="page"/>
      </w:r>
      <w:r w:rsidRPr="008E6BA0">
        <w:rPr>
          <w:rFonts w:ascii="Times New Roman" w:eastAsia="宋体" w:hAnsi="Times New Roman" w:cs="Times New Roman"/>
          <w:sz w:val="24"/>
          <w:szCs w:val="20"/>
        </w:rPr>
        <w:t>附件</w:t>
      </w:r>
      <w:r w:rsidRPr="008E6BA0">
        <w:rPr>
          <w:rFonts w:ascii="Times New Roman" w:eastAsia="宋体" w:hAnsi="Times New Roman" w:cs="Times New Roman"/>
          <w:sz w:val="24"/>
          <w:szCs w:val="20"/>
        </w:rPr>
        <w:t>7</w:t>
      </w:r>
    </w:p>
    <w:p w:rsidR="008E6BA0" w:rsidRPr="008E6BA0" w:rsidRDefault="008E6BA0" w:rsidP="008E6BA0">
      <w:pPr>
        <w:autoSpaceDN w:val="0"/>
        <w:spacing w:line="360" w:lineRule="auto"/>
        <w:jc w:val="center"/>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t>业绩</w:t>
      </w:r>
    </w:p>
    <w:p w:rsidR="008E6BA0" w:rsidRPr="008E6BA0" w:rsidRDefault="008E6BA0" w:rsidP="008E6BA0">
      <w:pPr>
        <w:spacing w:line="460" w:lineRule="exact"/>
        <w:ind w:left="192"/>
        <w:rPr>
          <w:rFonts w:ascii="Times New Roman" w:eastAsia="宋体" w:hAnsi="Times New Roman" w:cs="Times New Roman"/>
          <w:sz w:val="24"/>
          <w:szCs w:val="20"/>
        </w:rPr>
      </w:pPr>
    </w:p>
    <w:p w:rsidR="008E6BA0" w:rsidRPr="008E6BA0" w:rsidRDefault="008E6BA0" w:rsidP="008E6BA0">
      <w:pPr>
        <w:spacing w:line="46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项目名称：</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46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项目编号：</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460" w:lineRule="exact"/>
        <w:rPr>
          <w:rFonts w:ascii="Times New Roman" w:eastAsia="宋体" w:hAnsi="Times New Roman" w:cs="Times New Roman"/>
          <w:sz w:val="24"/>
          <w:szCs w:val="20"/>
          <w:u w:val="single"/>
        </w:rPr>
      </w:pPr>
      <w:r w:rsidRPr="008E6BA0">
        <w:rPr>
          <w:rFonts w:ascii="Times New Roman" w:eastAsia="宋体" w:hAnsi="Times New Roman" w:cs="Times New Roman"/>
          <w:sz w:val="24"/>
          <w:szCs w:val="20"/>
        </w:rPr>
        <w:t>包号：</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460" w:lineRule="exact"/>
        <w:ind w:left="192"/>
        <w:rPr>
          <w:rFonts w:ascii="Times New Roman" w:eastAsia="宋体" w:hAnsi="Times New Roman" w:cs="Times New Roman"/>
          <w:sz w:val="24"/>
          <w:szCs w:val="20"/>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8E6BA0" w:rsidRPr="008E6BA0" w:rsidTr="00307B8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用户联系人及联系方式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用户盖章的成功履行合同的相关证明材料</w:t>
            </w:r>
            <w:r w:rsidRPr="008E6BA0">
              <w:rPr>
                <w:rFonts w:ascii="Times New Roman" w:eastAsia="宋体" w:hAnsi="Times New Roman" w:cs="Times New Roman"/>
                <w:bCs/>
                <w:sz w:val="24"/>
                <w:szCs w:val="20"/>
              </w:rPr>
              <w:t>扫描件所在页码</w:t>
            </w:r>
          </w:p>
        </w:tc>
      </w:tr>
      <w:tr w:rsidR="008E6BA0" w:rsidRPr="008E6BA0" w:rsidTr="00307B8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r>
      <w:tr w:rsidR="008E6BA0" w:rsidRPr="008E6BA0" w:rsidTr="00307B8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r>
      <w:tr w:rsidR="008E6BA0" w:rsidRPr="008E6BA0" w:rsidTr="00307B8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r>
      <w:tr w:rsidR="008E6BA0" w:rsidRPr="008E6BA0" w:rsidTr="00307B8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r>
      <w:tr w:rsidR="008E6BA0" w:rsidRPr="008E6BA0" w:rsidTr="00307B8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r>
      <w:tr w:rsidR="008E6BA0" w:rsidRPr="008E6BA0" w:rsidTr="00307B8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r>
      <w:tr w:rsidR="008E6BA0" w:rsidRPr="008E6BA0" w:rsidTr="00307B8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r>
      <w:tr w:rsidR="008E6BA0" w:rsidRPr="008E6BA0" w:rsidTr="00307B8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r>
      <w:tr w:rsidR="008E6BA0" w:rsidRPr="008E6BA0" w:rsidTr="00307B8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r>
      <w:tr w:rsidR="008E6BA0" w:rsidRPr="008E6BA0" w:rsidTr="00307B8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r>
      <w:tr w:rsidR="008E6BA0" w:rsidRPr="008E6BA0" w:rsidTr="00307B8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napToGrid w:val="0"/>
              <w:jc w:val="center"/>
              <w:rPr>
                <w:rFonts w:ascii="Times New Roman" w:eastAsia="宋体" w:hAnsi="Times New Roman" w:cs="Times New Roman"/>
                <w:sz w:val="24"/>
                <w:szCs w:val="20"/>
              </w:rPr>
            </w:pPr>
          </w:p>
        </w:tc>
      </w:tr>
    </w:tbl>
    <w:p w:rsidR="008E6BA0" w:rsidRPr="008E6BA0" w:rsidRDefault="008E6BA0" w:rsidP="008E6BA0">
      <w:pPr>
        <w:spacing w:line="560" w:lineRule="exact"/>
        <w:jc w:val="center"/>
        <w:rPr>
          <w:rFonts w:ascii="Times New Roman" w:eastAsia="宋体" w:hAnsi="Times New Roman" w:cs="Times New Roman"/>
          <w:sz w:val="24"/>
          <w:szCs w:val="20"/>
        </w:rPr>
      </w:pPr>
    </w:p>
    <w:p w:rsidR="008E6BA0" w:rsidRPr="008E6BA0" w:rsidRDefault="008E6BA0" w:rsidP="008E6BA0">
      <w:pPr>
        <w:spacing w:line="56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备注：若招标文件第二部分评分因素及评标标准中要求提供业绩的，投标人所列业绩应按其要求将证明材料按顺序附后。</w:t>
      </w:r>
    </w:p>
    <w:p w:rsidR="008E6BA0" w:rsidRPr="008E6BA0" w:rsidRDefault="008E6BA0" w:rsidP="008E6BA0">
      <w:pPr>
        <w:spacing w:line="560" w:lineRule="exact"/>
        <w:rPr>
          <w:rFonts w:ascii="Times New Roman" w:eastAsia="宋体" w:hAnsi="Times New Roman" w:cs="Times New Roman"/>
          <w:sz w:val="24"/>
          <w:szCs w:val="20"/>
        </w:rPr>
      </w:pP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投标人名称：</w:t>
      </w: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日期：</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年</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月</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日</w:t>
      </w:r>
    </w:p>
    <w:p w:rsidR="008E6BA0" w:rsidRPr="008E6BA0" w:rsidRDefault="008E6BA0" w:rsidP="008E6BA0">
      <w:pPr>
        <w:spacing w:line="460" w:lineRule="exact"/>
        <w:rPr>
          <w:rFonts w:ascii="Times New Roman" w:eastAsia="宋体" w:hAnsi="Times New Roman" w:cs="Times New Roman"/>
          <w:sz w:val="24"/>
          <w:szCs w:val="20"/>
        </w:rPr>
      </w:pPr>
    </w:p>
    <w:p w:rsidR="008E6BA0" w:rsidRPr="008E6BA0" w:rsidRDefault="008E6BA0" w:rsidP="008E6BA0">
      <w:pPr>
        <w:widowControl/>
        <w:jc w:val="left"/>
        <w:rPr>
          <w:rFonts w:ascii="Times New Roman" w:eastAsia="宋体" w:hAnsi="Times New Roman" w:cs="Times New Roman"/>
          <w:sz w:val="24"/>
          <w:szCs w:val="20"/>
        </w:rPr>
      </w:pPr>
      <w:r w:rsidRPr="008E6BA0">
        <w:rPr>
          <w:rFonts w:ascii="Times New Roman" w:eastAsia="宋体" w:hAnsi="Times New Roman" w:cs="Times New Roman"/>
          <w:sz w:val="24"/>
          <w:szCs w:val="20"/>
        </w:rPr>
        <w:br w:type="page"/>
      </w:r>
    </w:p>
    <w:p w:rsidR="008E6BA0" w:rsidRPr="008E6BA0" w:rsidRDefault="008E6BA0" w:rsidP="008E6BA0">
      <w:pPr>
        <w:tabs>
          <w:tab w:val="left" w:pos="360"/>
        </w:tabs>
        <w:spacing w:afterLines="100" w:after="285" w:line="360" w:lineRule="auto"/>
        <w:rPr>
          <w:rFonts w:ascii="Times New Roman" w:eastAsia="宋体" w:hAnsi="Times New Roman" w:cs="Times New Roman"/>
          <w:sz w:val="24"/>
          <w:szCs w:val="20"/>
        </w:rPr>
      </w:pPr>
      <w:r w:rsidRPr="008E6BA0">
        <w:rPr>
          <w:rFonts w:ascii="Times New Roman" w:eastAsia="宋体" w:hAnsi="Times New Roman" w:cs="Times New Roman"/>
          <w:sz w:val="24"/>
          <w:szCs w:val="20"/>
        </w:rPr>
        <w:t>附件</w:t>
      </w:r>
      <w:r w:rsidRPr="008E6BA0">
        <w:rPr>
          <w:rFonts w:ascii="Times New Roman" w:eastAsia="宋体" w:hAnsi="Times New Roman" w:cs="Times New Roman"/>
          <w:sz w:val="24"/>
          <w:szCs w:val="20"/>
        </w:rPr>
        <w:t>8</w:t>
      </w:r>
    </w:p>
    <w:p w:rsidR="008E6BA0" w:rsidRPr="008E6BA0" w:rsidRDefault="008E6BA0" w:rsidP="008E6BA0">
      <w:pPr>
        <w:autoSpaceDN w:val="0"/>
        <w:spacing w:line="360" w:lineRule="auto"/>
        <w:jc w:val="center"/>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t>制造商售后服务承诺</w:t>
      </w:r>
    </w:p>
    <w:p w:rsidR="008E6BA0" w:rsidRPr="008E6BA0" w:rsidRDefault="008E6BA0" w:rsidP="008E6BA0">
      <w:pPr>
        <w:autoSpaceDE w:val="0"/>
        <w:autoSpaceDN w:val="0"/>
        <w:adjustRightInd w:val="0"/>
        <w:spacing w:line="360" w:lineRule="auto"/>
        <w:ind w:firstLineChars="200" w:firstLine="446"/>
        <w:rPr>
          <w:rFonts w:ascii="Times New Roman" w:eastAsia="宋体" w:hAnsi="Times New Roman" w:cs="Times New Roman"/>
          <w:sz w:val="24"/>
          <w:szCs w:val="20"/>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8E6BA0" w:rsidRPr="008E6BA0" w:rsidTr="00307B8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sz w:val="24"/>
                <w:szCs w:val="24"/>
              </w:rPr>
            </w:pPr>
            <w:r w:rsidRPr="008E6BA0">
              <w:rPr>
                <w:rFonts w:ascii="Times New Roman" w:eastAsia="宋体" w:hAnsi="Times New Roman" w:cs="Times New Roman"/>
                <w:sz w:val="24"/>
                <w:szCs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sz w:val="24"/>
                <w:szCs w:val="24"/>
              </w:rPr>
            </w:pPr>
            <w:r w:rsidRPr="008E6BA0">
              <w:rPr>
                <w:rFonts w:ascii="Times New Roman" w:eastAsia="宋体" w:hAnsi="Times New Roman" w:cs="Times New Roman"/>
                <w:sz w:val="24"/>
                <w:szCs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sz w:val="24"/>
                <w:szCs w:val="24"/>
              </w:rPr>
            </w:pPr>
            <w:r w:rsidRPr="008E6BA0">
              <w:rPr>
                <w:rFonts w:ascii="Times New Roman" w:eastAsia="宋体" w:hAnsi="Times New Roman" w:cs="Times New Roman"/>
                <w:sz w:val="24"/>
                <w:szCs w:val="24"/>
              </w:rPr>
              <w:t>承诺内容</w:t>
            </w:r>
          </w:p>
        </w:tc>
      </w:tr>
      <w:tr w:rsidR="008E6BA0" w:rsidRPr="008E6BA0" w:rsidTr="00307B88">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保修期内</w:t>
            </w:r>
          </w:p>
        </w:tc>
        <w:tc>
          <w:tcPr>
            <w:tcW w:w="3812" w:type="pct"/>
            <w:tcBorders>
              <w:top w:val="single" w:sz="4" w:space="0" w:color="auto"/>
              <w:left w:val="single" w:sz="4" w:space="0" w:color="auto"/>
              <w:right w:val="single" w:sz="4" w:space="0" w:color="auto"/>
            </w:tcBorders>
            <w:vAlign w:val="center"/>
          </w:tcPr>
          <w:p w:rsidR="008E6BA0" w:rsidRPr="008E6BA0" w:rsidRDefault="008E6BA0" w:rsidP="008E6BA0">
            <w:pPr>
              <w:spacing w:line="360" w:lineRule="auto"/>
              <w:rPr>
                <w:rFonts w:ascii="Times New Roman" w:eastAsia="宋体" w:hAnsi="Times New Roman" w:cs="Times New Roman"/>
                <w:bCs/>
                <w:sz w:val="24"/>
                <w:szCs w:val="24"/>
              </w:rPr>
            </w:pPr>
          </w:p>
        </w:tc>
      </w:tr>
      <w:tr w:rsidR="008E6BA0" w:rsidRPr="008E6BA0" w:rsidTr="00307B88">
        <w:trPr>
          <w:cantSplit/>
          <w:trHeight w:val="2818"/>
          <w:jc w:val="center"/>
        </w:trPr>
        <w:tc>
          <w:tcPr>
            <w:tcW w:w="470" w:type="pct"/>
            <w:tcBorders>
              <w:top w:val="single" w:sz="4" w:space="0" w:color="auto"/>
              <w:left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2</w:t>
            </w:r>
          </w:p>
        </w:tc>
        <w:tc>
          <w:tcPr>
            <w:tcW w:w="718" w:type="pct"/>
            <w:tcBorders>
              <w:top w:val="single" w:sz="4" w:space="0" w:color="auto"/>
              <w:left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保修期后</w:t>
            </w:r>
          </w:p>
        </w:tc>
        <w:tc>
          <w:tcPr>
            <w:tcW w:w="3812" w:type="pct"/>
            <w:tcBorders>
              <w:top w:val="single" w:sz="4" w:space="0" w:color="auto"/>
              <w:left w:val="single" w:sz="4" w:space="0" w:color="auto"/>
              <w:right w:val="single" w:sz="4" w:space="0" w:color="auto"/>
            </w:tcBorders>
            <w:vAlign w:val="center"/>
          </w:tcPr>
          <w:p w:rsidR="008E6BA0" w:rsidRPr="008E6BA0" w:rsidRDefault="008E6BA0" w:rsidP="008E6BA0">
            <w:pPr>
              <w:spacing w:line="360" w:lineRule="auto"/>
              <w:rPr>
                <w:rFonts w:ascii="Times New Roman" w:eastAsia="宋体" w:hAnsi="Times New Roman" w:cs="Times New Roman"/>
                <w:bCs/>
                <w:sz w:val="24"/>
                <w:szCs w:val="24"/>
              </w:rPr>
            </w:pPr>
          </w:p>
        </w:tc>
      </w:tr>
      <w:tr w:rsidR="008E6BA0" w:rsidRPr="008E6BA0" w:rsidTr="00307B8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rPr>
                <w:rFonts w:ascii="Times New Roman" w:eastAsia="宋体" w:hAnsi="Times New Roman" w:cs="Times New Roman"/>
                <w:bCs/>
                <w:sz w:val="24"/>
                <w:szCs w:val="24"/>
              </w:rPr>
            </w:pPr>
          </w:p>
          <w:p w:rsidR="008E6BA0" w:rsidRPr="008E6BA0" w:rsidRDefault="008E6BA0" w:rsidP="008E6BA0">
            <w:pPr>
              <w:spacing w:line="360" w:lineRule="auto"/>
              <w:rPr>
                <w:rFonts w:ascii="Times New Roman" w:eastAsia="宋体" w:hAnsi="Times New Roman" w:cs="Times New Roman"/>
                <w:bCs/>
                <w:sz w:val="24"/>
                <w:szCs w:val="24"/>
              </w:rPr>
            </w:pPr>
          </w:p>
        </w:tc>
      </w:tr>
      <w:tr w:rsidR="008E6BA0" w:rsidRPr="008E6BA0" w:rsidTr="00307B8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rPr>
                <w:rFonts w:ascii="Times New Roman" w:eastAsia="宋体" w:hAnsi="Times New Roman" w:cs="Times New Roman"/>
                <w:bCs/>
                <w:sz w:val="24"/>
                <w:szCs w:val="24"/>
              </w:rPr>
            </w:pPr>
          </w:p>
          <w:p w:rsidR="008E6BA0" w:rsidRPr="008E6BA0" w:rsidRDefault="008E6BA0" w:rsidP="008E6BA0">
            <w:pPr>
              <w:spacing w:line="360" w:lineRule="auto"/>
              <w:rPr>
                <w:rFonts w:ascii="Times New Roman" w:eastAsia="宋体" w:hAnsi="Times New Roman" w:cs="Times New Roman"/>
                <w:bCs/>
                <w:sz w:val="24"/>
                <w:szCs w:val="24"/>
              </w:rPr>
            </w:pPr>
          </w:p>
        </w:tc>
      </w:tr>
    </w:tbl>
    <w:p w:rsidR="008E6BA0" w:rsidRPr="008E6BA0" w:rsidRDefault="008E6BA0" w:rsidP="008E6BA0">
      <w:pPr>
        <w:spacing w:line="620" w:lineRule="exact"/>
        <w:rPr>
          <w:rFonts w:ascii="Times New Roman" w:eastAsia="宋体" w:hAnsi="Times New Roman" w:cs="Times New Roman"/>
          <w:sz w:val="24"/>
          <w:szCs w:val="20"/>
        </w:rPr>
      </w:pP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制造商（加盖制造商公章）：</w:t>
      </w: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日期：</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年</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月</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日</w:t>
      </w:r>
    </w:p>
    <w:p w:rsidR="008E6BA0" w:rsidRPr="008E6BA0" w:rsidRDefault="008E6BA0" w:rsidP="008E6BA0">
      <w:pPr>
        <w:snapToGrid w:val="0"/>
        <w:spacing w:line="360" w:lineRule="auto"/>
        <w:rPr>
          <w:rFonts w:ascii="Times New Roman" w:eastAsia="宋体" w:hAnsi="Times New Roman" w:cs="Times New Roman"/>
          <w:sz w:val="24"/>
          <w:szCs w:val="21"/>
        </w:rPr>
      </w:pPr>
    </w:p>
    <w:p w:rsidR="008E6BA0" w:rsidRPr="008E6BA0" w:rsidRDefault="008E6BA0" w:rsidP="008E6BA0">
      <w:pPr>
        <w:snapToGrid w:val="0"/>
        <w:spacing w:line="360" w:lineRule="auto"/>
        <w:rPr>
          <w:rFonts w:ascii="Times New Roman" w:eastAsia="宋体" w:hAnsi="Times New Roman" w:cs="Times New Roman"/>
          <w:sz w:val="24"/>
          <w:szCs w:val="21"/>
        </w:rPr>
      </w:pPr>
      <w:r w:rsidRPr="008E6BA0">
        <w:rPr>
          <w:rFonts w:ascii="Times New Roman" w:eastAsia="宋体" w:hAnsi="Times New Roman" w:cs="Times New Roman"/>
          <w:sz w:val="24"/>
          <w:szCs w:val="21"/>
        </w:rPr>
        <w:t>注：制造商售后服务承诺须加盖制造商公章原件扫描后放入电子投标文件，否则不予认定。</w:t>
      </w:r>
    </w:p>
    <w:p w:rsidR="008E6BA0" w:rsidRPr="008E6BA0" w:rsidRDefault="008E6BA0" w:rsidP="008E6BA0">
      <w:pPr>
        <w:rPr>
          <w:rFonts w:ascii="Times New Roman" w:eastAsia="宋体" w:hAnsi="Times New Roman" w:cs="Times New Roman"/>
          <w:szCs w:val="20"/>
        </w:rPr>
      </w:pPr>
    </w:p>
    <w:p w:rsidR="008E6BA0" w:rsidRPr="008E6BA0" w:rsidRDefault="008E6BA0" w:rsidP="008E6BA0">
      <w:pPr>
        <w:widowControl/>
        <w:jc w:val="left"/>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br w:type="page"/>
      </w:r>
    </w:p>
    <w:p w:rsidR="008E6BA0" w:rsidRPr="008E6BA0" w:rsidRDefault="008E6BA0" w:rsidP="008E6BA0">
      <w:pPr>
        <w:autoSpaceDN w:val="0"/>
        <w:spacing w:line="360" w:lineRule="auto"/>
        <w:jc w:val="center"/>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t>投标人售后服务承诺</w:t>
      </w:r>
    </w:p>
    <w:p w:rsidR="008E6BA0" w:rsidRPr="008E6BA0" w:rsidRDefault="008E6BA0" w:rsidP="008E6BA0">
      <w:pPr>
        <w:autoSpaceDE w:val="0"/>
        <w:autoSpaceDN w:val="0"/>
        <w:adjustRightInd w:val="0"/>
        <w:spacing w:line="360" w:lineRule="auto"/>
        <w:ind w:firstLineChars="200" w:firstLine="446"/>
        <w:rPr>
          <w:rFonts w:ascii="Times New Roman" w:eastAsia="宋体" w:hAnsi="Times New Roman" w:cs="Times New Roman"/>
          <w:sz w:val="24"/>
          <w:szCs w:val="20"/>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8E6BA0" w:rsidRPr="008E6BA0" w:rsidTr="00307B8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sz w:val="24"/>
                <w:szCs w:val="24"/>
              </w:rPr>
            </w:pPr>
            <w:r w:rsidRPr="008E6BA0">
              <w:rPr>
                <w:rFonts w:ascii="Times New Roman" w:eastAsia="宋体" w:hAnsi="Times New Roman" w:cs="Times New Roman"/>
                <w:sz w:val="24"/>
                <w:szCs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sz w:val="24"/>
                <w:szCs w:val="24"/>
              </w:rPr>
            </w:pPr>
            <w:r w:rsidRPr="008E6BA0">
              <w:rPr>
                <w:rFonts w:ascii="Times New Roman" w:eastAsia="宋体" w:hAnsi="Times New Roman" w:cs="Times New Roman"/>
                <w:sz w:val="24"/>
                <w:szCs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sz w:val="24"/>
                <w:szCs w:val="24"/>
              </w:rPr>
            </w:pPr>
            <w:r w:rsidRPr="008E6BA0">
              <w:rPr>
                <w:rFonts w:ascii="Times New Roman" w:eastAsia="宋体" w:hAnsi="Times New Roman" w:cs="Times New Roman"/>
                <w:sz w:val="24"/>
                <w:szCs w:val="24"/>
              </w:rPr>
              <w:t>承诺内容</w:t>
            </w:r>
          </w:p>
        </w:tc>
      </w:tr>
      <w:tr w:rsidR="008E6BA0" w:rsidRPr="008E6BA0" w:rsidTr="00307B88">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保修期内</w:t>
            </w:r>
          </w:p>
        </w:tc>
        <w:tc>
          <w:tcPr>
            <w:tcW w:w="3812" w:type="pct"/>
            <w:tcBorders>
              <w:top w:val="single" w:sz="4" w:space="0" w:color="auto"/>
              <w:left w:val="single" w:sz="4" w:space="0" w:color="auto"/>
              <w:right w:val="single" w:sz="4" w:space="0" w:color="auto"/>
            </w:tcBorders>
            <w:vAlign w:val="center"/>
          </w:tcPr>
          <w:p w:rsidR="008E6BA0" w:rsidRPr="008E6BA0" w:rsidRDefault="008E6BA0" w:rsidP="008E6BA0">
            <w:pPr>
              <w:spacing w:line="360" w:lineRule="auto"/>
              <w:rPr>
                <w:rFonts w:ascii="Times New Roman" w:eastAsia="宋体" w:hAnsi="Times New Roman" w:cs="Times New Roman"/>
                <w:bCs/>
                <w:sz w:val="24"/>
                <w:szCs w:val="24"/>
              </w:rPr>
            </w:pPr>
          </w:p>
        </w:tc>
      </w:tr>
      <w:tr w:rsidR="008E6BA0" w:rsidRPr="008E6BA0" w:rsidTr="00307B88">
        <w:trPr>
          <w:cantSplit/>
          <w:trHeight w:val="2818"/>
          <w:jc w:val="center"/>
        </w:trPr>
        <w:tc>
          <w:tcPr>
            <w:tcW w:w="470" w:type="pct"/>
            <w:tcBorders>
              <w:top w:val="single" w:sz="4" w:space="0" w:color="auto"/>
              <w:left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2</w:t>
            </w:r>
          </w:p>
        </w:tc>
        <w:tc>
          <w:tcPr>
            <w:tcW w:w="718" w:type="pct"/>
            <w:tcBorders>
              <w:top w:val="single" w:sz="4" w:space="0" w:color="auto"/>
              <w:left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保修期后</w:t>
            </w:r>
          </w:p>
        </w:tc>
        <w:tc>
          <w:tcPr>
            <w:tcW w:w="3812" w:type="pct"/>
            <w:tcBorders>
              <w:top w:val="single" w:sz="4" w:space="0" w:color="auto"/>
              <w:left w:val="single" w:sz="4" w:space="0" w:color="auto"/>
              <w:right w:val="single" w:sz="4" w:space="0" w:color="auto"/>
            </w:tcBorders>
            <w:vAlign w:val="center"/>
          </w:tcPr>
          <w:p w:rsidR="008E6BA0" w:rsidRPr="008E6BA0" w:rsidRDefault="008E6BA0" w:rsidP="008E6BA0">
            <w:pPr>
              <w:spacing w:line="360" w:lineRule="auto"/>
              <w:rPr>
                <w:rFonts w:ascii="Times New Roman" w:eastAsia="宋体" w:hAnsi="Times New Roman" w:cs="Times New Roman"/>
                <w:bCs/>
                <w:sz w:val="24"/>
                <w:szCs w:val="24"/>
              </w:rPr>
            </w:pPr>
          </w:p>
        </w:tc>
      </w:tr>
      <w:tr w:rsidR="008E6BA0" w:rsidRPr="008E6BA0" w:rsidTr="00307B8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rPr>
                <w:rFonts w:ascii="Times New Roman" w:eastAsia="宋体" w:hAnsi="Times New Roman" w:cs="Times New Roman"/>
                <w:bCs/>
                <w:sz w:val="24"/>
                <w:szCs w:val="24"/>
              </w:rPr>
            </w:pPr>
          </w:p>
          <w:p w:rsidR="008E6BA0" w:rsidRPr="008E6BA0" w:rsidRDefault="008E6BA0" w:rsidP="008E6BA0">
            <w:pPr>
              <w:spacing w:line="360" w:lineRule="auto"/>
              <w:rPr>
                <w:rFonts w:ascii="Times New Roman" w:eastAsia="宋体" w:hAnsi="Times New Roman" w:cs="Times New Roman"/>
                <w:bCs/>
                <w:sz w:val="24"/>
                <w:szCs w:val="24"/>
              </w:rPr>
            </w:pPr>
          </w:p>
        </w:tc>
      </w:tr>
      <w:tr w:rsidR="008E6BA0" w:rsidRPr="008E6BA0" w:rsidTr="00307B8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jc w:val="center"/>
              <w:rPr>
                <w:rFonts w:ascii="Times New Roman" w:eastAsia="宋体" w:hAnsi="Times New Roman" w:cs="Times New Roman"/>
                <w:bCs/>
                <w:sz w:val="24"/>
                <w:szCs w:val="24"/>
              </w:rPr>
            </w:pPr>
            <w:r w:rsidRPr="008E6BA0">
              <w:rPr>
                <w:rFonts w:ascii="Times New Roman" w:eastAsia="宋体" w:hAnsi="Times New Roman" w:cs="Times New Roman"/>
                <w:bCs/>
                <w:sz w:val="24"/>
                <w:szCs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8E6BA0" w:rsidRPr="008E6BA0" w:rsidRDefault="008E6BA0" w:rsidP="008E6BA0">
            <w:pPr>
              <w:spacing w:line="360" w:lineRule="auto"/>
              <w:rPr>
                <w:rFonts w:ascii="Times New Roman" w:eastAsia="宋体" w:hAnsi="Times New Roman" w:cs="Times New Roman"/>
                <w:bCs/>
                <w:sz w:val="24"/>
                <w:szCs w:val="24"/>
              </w:rPr>
            </w:pPr>
          </w:p>
          <w:p w:rsidR="008E6BA0" w:rsidRPr="008E6BA0" w:rsidRDefault="008E6BA0" w:rsidP="008E6BA0">
            <w:pPr>
              <w:spacing w:line="360" w:lineRule="auto"/>
              <w:rPr>
                <w:rFonts w:ascii="Times New Roman" w:eastAsia="宋体" w:hAnsi="Times New Roman" w:cs="Times New Roman"/>
                <w:bCs/>
                <w:sz w:val="24"/>
                <w:szCs w:val="24"/>
              </w:rPr>
            </w:pPr>
          </w:p>
        </w:tc>
      </w:tr>
    </w:tbl>
    <w:p w:rsidR="008E6BA0" w:rsidRPr="008E6BA0" w:rsidRDefault="008E6BA0" w:rsidP="008E6BA0">
      <w:pPr>
        <w:spacing w:line="620" w:lineRule="exact"/>
        <w:rPr>
          <w:rFonts w:ascii="Times New Roman" w:eastAsia="宋体" w:hAnsi="Times New Roman" w:cs="Times New Roman"/>
          <w:sz w:val="24"/>
          <w:szCs w:val="20"/>
        </w:rPr>
      </w:pP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投标人名称：</w:t>
      </w: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日期：</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年</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月</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日</w:t>
      </w:r>
    </w:p>
    <w:p w:rsidR="008E6BA0" w:rsidRPr="008E6BA0" w:rsidRDefault="008E6BA0" w:rsidP="008E6BA0">
      <w:pPr>
        <w:spacing w:line="620" w:lineRule="exact"/>
        <w:rPr>
          <w:rFonts w:ascii="Times New Roman" w:eastAsia="宋体" w:hAnsi="Times New Roman" w:cs="Times New Roman"/>
          <w:sz w:val="24"/>
          <w:szCs w:val="20"/>
        </w:rPr>
      </w:pPr>
    </w:p>
    <w:p w:rsidR="008E6BA0" w:rsidRPr="008E6BA0" w:rsidRDefault="008E6BA0" w:rsidP="008E6BA0">
      <w:pPr>
        <w:widowControl/>
        <w:jc w:val="left"/>
        <w:rPr>
          <w:rFonts w:ascii="Times New Roman" w:eastAsia="宋体" w:hAnsi="Times New Roman" w:cs="Times New Roman"/>
          <w:sz w:val="24"/>
          <w:szCs w:val="20"/>
        </w:rPr>
      </w:pPr>
      <w:r w:rsidRPr="008E6BA0">
        <w:rPr>
          <w:rFonts w:ascii="Times New Roman" w:eastAsia="宋体" w:hAnsi="Times New Roman" w:cs="Times New Roman"/>
          <w:sz w:val="24"/>
          <w:szCs w:val="20"/>
        </w:rPr>
        <w:br w:type="page"/>
      </w:r>
    </w:p>
    <w:p w:rsidR="008E6BA0" w:rsidRPr="008E6BA0" w:rsidRDefault="008E6BA0" w:rsidP="008E6BA0">
      <w:pPr>
        <w:tabs>
          <w:tab w:val="left" w:pos="360"/>
        </w:tabs>
        <w:spacing w:afterLines="100" w:after="285"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附件</w:t>
      </w:r>
      <w:r w:rsidRPr="008E6BA0">
        <w:rPr>
          <w:rFonts w:ascii="Times New Roman" w:eastAsia="宋体" w:hAnsi="Times New Roman" w:cs="Times New Roman"/>
          <w:sz w:val="24"/>
          <w:szCs w:val="20"/>
        </w:rPr>
        <w:t>9</w:t>
      </w:r>
    </w:p>
    <w:p w:rsidR="008E6BA0" w:rsidRPr="008E6BA0" w:rsidRDefault="008E6BA0" w:rsidP="008E6BA0">
      <w:pPr>
        <w:autoSpaceDN w:val="0"/>
        <w:spacing w:line="360" w:lineRule="auto"/>
        <w:jc w:val="center"/>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t>绿色供应链管理阐述</w:t>
      </w:r>
    </w:p>
    <w:p w:rsidR="008E6BA0" w:rsidRPr="008E6BA0" w:rsidRDefault="008E6BA0" w:rsidP="008E6BA0">
      <w:pPr>
        <w:spacing w:line="46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项目名称：</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46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项目编号：</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460" w:lineRule="exact"/>
        <w:rPr>
          <w:rFonts w:ascii="Times New Roman" w:eastAsia="宋体" w:hAnsi="Times New Roman" w:cs="Times New Roman"/>
          <w:sz w:val="24"/>
          <w:szCs w:val="20"/>
          <w:u w:val="single"/>
        </w:rPr>
      </w:pPr>
      <w:r w:rsidRPr="008E6BA0">
        <w:rPr>
          <w:rFonts w:ascii="Times New Roman" w:eastAsia="宋体" w:hAnsi="Times New Roman" w:cs="Times New Roman"/>
          <w:sz w:val="24"/>
          <w:szCs w:val="20"/>
        </w:rPr>
        <w:t>包号：</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360" w:lineRule="auto"/>
        <w:ind w:firstLineChars="200" w:firstLine="446"/>
        <w:outlineLvl w:val="0"/>
        <w:rPr>
          <w:rFonts w:ascii="Times New Roman" w:eastAsia="宋体" w:hAnsi="Times New Roman" w:cs="Times New Roman"/>
          <w:sz w:val="24"/>
          <w:szCs w:val="20"/>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8E6BA0" w:rsidRPr="008E6BA0" w:rsidTr="00307B88">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投标产品情况说明</w:t>
            </w:r>
          </w:p>
        </w:tc>
      </w:tr>
      <w:tr w:rsidR="008E6BA0" w:rsidRPr="008E6BA0" w:rsidTr="00307B88">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待机能耗（</w:t>
            </w:r>
            <w:r w:rsidRPr="008E6BA0">
              <w:rPr>
                <w:rFonts w:ascii="Times New Roman" w:eastAsia="宋体" w:hAnsi="Times New Roman" w:cs="Times New Roman"/>
                <w:sz w:val="24"/>
                <w:szCs w:val="20"/>
              </w:rPr>
              <w:t>KWh</w:t>
            </w:r>
            <w:r w:rsidRPr="008E6BA0">
              <w:rPr>
                <w:rFonts w:ascii="Times New Roman" w:eastAsia="宋体" w:hAnsi="Times New Roman" w:cs="Times New Roman"/>
                <w:sz w:val="24"/>
                <w:szCs w:val="20"/>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p>
        </w:tc>
      </w:tr>
      <w:tr w:rsidR="008E6BA0" w:rsidRPr="008E6BA0" w:rsidTr="00307B8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widowControl/>
              <w:jc w:val="center"/>
              <w:rPr>
                <w:rFonts w:ascii="Times New Roman" w:eastAsia="宋体" w:hAnsi="Times New Roman"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widowControl/>
              <w:jc w:val="center"/>
              <w:rPr>
                <w:rFonts w:ascii="Times New Roman" w:eastAsia="宋体" w:hAnsi="Times New Roman" w:cs="Times New Roman"/>
                <w:sz w:val="24"/>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工作能耗（</w:t>
            </w:r>
            <w:r w:rsidRPr="008E6BA0">
              <w:rPr>
                <w:rFonts w:ascii="Times New Roman" w:eastAsia="宋体" w:hAnsi="Times New Roman" w:cs="Times New Roman"/>
                <w:sz w:val="24"/>
                <w:szCs w:val="20"/>
              </w:rPr>
              <w:t>KWh</w:t>
            </w:r>
            <w:r w:rsidRPr="008E6BA0">
              <w:rPr>
                <w:rFonts w:ascii="Times New Roman" w:eastAsia="宋体" w:hAnsi="Times New Roman" w:cs="Times New Roman"/>
                <w:sz w:val="24"/>
                <w:szCs w:val="20"/>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p>
        </w:tc>
      </w:tr>
      <w:tr w:rsidR="008E6BA0" w:rsidRPr="008E6BA0" w:rsidTr="00307B88">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p>
        </w:tc>
      </w:tr>
      <w:tr w:rsidR="008E6BA0" w:rsidRPr="008E6BA0" w:rsidTr="00307B8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widowControl/>
              <w:jc w:val="center"/>
              <w:rPr>
                <w:rFonts w:ascii="Times New Roman" w:eastAsia="宋体" w:hAnsi="Times New Roman"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widowControl/>
              <w:jc w:val="center"/>
              <w:rPr>
                <w:rFonts w:ascii="Times New Roman" w:eastAsia="宋体" w:hAnsi="Times New Roman" w:cs="Times New Roman"/>
                <w:sz w:val="24"/>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p>
        </w:tc>
      </w:tr>
      <w:tr w:rsidR="008E6BA0" w:rsidRPr="008E6BA0" w:rsidTr="00307B88">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二氧化碳减排量（</w:t>
            </w:r>
            <w:r w:rsidRPr="008E6BA0">
              <w:rPr>
                <w:rFonts w:ascii="Times New Roman" w:eastAsia="宋体" w:hAnsi="Times New Roman" w:cs="Times New Roman"/>
                <w:sz w:val="24"/>
                <w:szCs w:val="20"/>
              </w:rPr>
              <w:t>Kg</w:t>
            </w:r>
            <w:r w:rsidRPr="008E6BA0">
              <w:rPr>
                <w:rFonts w:ascii="Times New Roman" w:eastAsia="宋体" w:hAnsi="Times New Roman" w:cs="Times New Roman"/>
                <w:sz w:val="24"/>
                <w:szCs w:val="20"/>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p>
        </w:tc>
      </w:tr>
      <w:tr w:rsidR="008E6BA0" w:rsidRPr="008E6BA0" w:rsidTr="00307B8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widowControl/>
              <w:jc w:val="center"/>
              <w:rPr>
                <w:rFonts w:ascii="Times New Roman" w:eastAsia="宋体" w:hAnsi="Times New Roman"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widowControl/>
              <w:jc w:val="center"/>
              <w:rPr>
                <w:rFonts w:ascii="Times New Roman" w:eastAsia="宋体" w:hAnsi="Times New Roman" w:cs="Times New Roman"/>
                <w:sz w:val="24"/>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二氧化硫减排量（</w:t>
            </w:r>
            <w:r w:rsidRPr="008E6BA0">
              <w:rPr>
                <w:rFonts w:ascii="Times New Roman" w:eastAsia="宋体" w:hAnsi="Times New Roman" w:cs="Times New Roman"/>
                <w:sz w:val="24"/>
                <w:szCs w:val="20"/>
              </w:rPr>
              <w:t>Kg</w:t>
            </w:r>
            <w:r w:rsidRPr="008E6BA0">
              <w:rPr>
                <w:rFonts w:ascii="Times New Roman" w:eastAsia="宋体" w:hAnsi="Times New Roman" w:cs="Times New Roman"/>
                <w:sz w:val="24"/>
                <w:szCs w:val="20"/>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p>
        </w:tc>
      </w:tr>
      <w:tr w:rsidR="008E6BA0" w:rsidRPr="008E6BA0" w:rsidTr="00307B8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widowControl/>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p>
        </w:tc>
      </w:tr>
      <w:tr w:rsidR="008E6BA0" w:rsidRPr="008E6BA0" w:rsidTr="00307B88">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p>
        </w:tc>
      </w:tr>
      <w:tr w:rsidR="008E6BA0" w:rsidRPr="008E6BA0" w:rsidTr="00307B88">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p>
        </w:tc>
      </w:tr>
      <w:tr w:rsidR="008E6BA0" w:rsidRPr="008E6BA0" w:rsidTr="00307B88">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p>
        </w:tc>
      </w:tr>
      <w:tr w:rsidR="008E6BA0" w:rsidRPr="008E6BA0" w:rsidTr="00307B88">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p>
        </w:tc>
      </w:tr>
      <w:tr w:rsidR="008E6BA0" w:rsidRPr="008E6BA0" w:rsidTr="00307B88">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p>
        </w:tc>
      </w:tr>
      <w:tr w:rsidR="008E6BA0" w:rsidRPr="008E6BA0" w:rsidTr="00307B88">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6BA0" w:rsidRPr="008E6BA0" w:rsidRDefault="008E6BA0" w:rsidP="008E6BA0">
            <w:pPr>
              <w:spacing w:line="360" w:lineRule="auto"/>
              <w:jc w:val="center"/>
              <w:rPr>
                <w:rFonts w:ascii="Times New Roman" w:eastAsia="宋体" w:hAnsi="Times New Roman" w:cs="Times New Roman"/>
                <w:sz w:val="24"/>
                <w:szCs w:val="20"/>
              </w:rPr>
            </w:pPr>
          </w:p>
        </w:tc>
      </w:tr>
    </w:tbl>
    <w:p w:rsidR="008E6BA0" w:rsidRPr="008E6BA0" w:rsidRDefault="008E6BA0" w:rsidP="008E6BA0">
      <w:pPr>
        <w:spacing w:line="360" w:lineRule="auto"/>
        <w:ind w:firstLineChars="200" w:firstLine="446"/>
        <w:outlineLvl w:val="0"/>
        <w:rPr>
          <w:rFonts w:ascii="Times New Roman" w:eastAsia="宋体" w:hAnsi="Times New Roman" w:cs="Times New Roman"/>
          <w:sz w:val="24"/>
          <w:szCs w:val="20"/>
        </w:rPr>
      </w:pPr>
      <w:r w:rsidRPr="008E6BA0">
        <w:rPr>
          <w:rFonts w:ascii="Times New Roman" w:eastAsia="宋体" w:hAnsi="Times New Roman" w:cs="Times New Roman"/>
          <w:sz w:val="24"/>
          <w:szCs w:val="20"/>
        </w:rPr>
        <w:t>注：如所投产品不涉及上述内容，填写</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不涉及</w:t>
      </w:r>
      <w:r w:rsidRPr="008E6BA0">
        <w:rPr>
          <w:rFonts w:ascii="Times New Roman" w:eastAsia="宋体" w:hAnsi="Times New Roman" w:cs="Times New Roman"/>
          <w:sz w:val="24"/>
          <w:szCs w:val="20"/>
        </w:rPr>
        <w:t>”</w:t>
      </w:r>
      <w:r w:rsidRPr="008E6BA0">
        <w:rPr>
          <w:rFonts w:ascii="Times New Roman" w:eastAsia="宋体" w:hAnsi="Times New Roman" w:cs="Times New Roman"/>
          <w:sz w:val="24"/>
          <w:szCs w:val="20"/>
        </w:rPr>
        <w:t>。</w:t>
      </w: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投标人名称：</w:t>
      </w: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日期：</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年</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月</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日</w:t>
      </w:r>
    </w:p>
    <w:p w:rsidR="008E6BA0" w:rsidRPr="008E6BA0" w:rsidRDefault="008E6BA0" w:rsidP="008E6BA0">
      <w:pPr>
        <w:tabs>
          <w:tab w:val="left" w:pos="360"/>
        </w:tabs>
        <w:spacing w:afterLines="100" w:after="285"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br w:type="page"/>
      </w:r>
      <w:r w:rsidRPr="008E6BA0">
        <w:rPr>
          <w:rFonts w:ascii="Times New Roman" w:eastAsia="宋体" w:hAnsi="Times New Roman" w:cs="Times New Roman"/>
          <w:sz w:val="24"/>
          <w:szCs w:val="20"/>
        </w:rPr>
        <w:t>附件</w:t>
      </w:r>
      <w:r w:rsidRPr="008E6BA0">
        <w:rPr>
          <w:rFonts w:ascii="Times New Roman" w:eastAsia="宋体" w:hAnsi="Times New Roman" w:cs="Times New Roman"/>
          <w:sz w:val="24"/>
          <w:szCs w:val="20"/>
        </w:rPr>
        <w:t>10</w:t>
      </w:r>
    </w:p>
    <w:p w:rsidR="008E6BA0" w:rsidRPr="008E6BA0" w:rsidRDefault="008E6BA0" w:rsidP="008E6BA0">
      <w:pPr>
        <w:autoSpaceDN w:val="0"/>
        <w:spacing w:line="360" w:lineRule="auto"/>
        <w:jc w:val="center"/>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t>政府采购政策情况表</w:t>
      </w:r>
    </w:p>
    <w:p w:rsidR="008E6BA0" w:rsidRPr="008E6BA0" w:rsidRDefault="008E6BA0" w:rsidP="008E6BA0">
      <w:pPr>
        <w:spacing w:line="460" w:lineRule="exact"/>
        <w:jc w:val="center"/>
        <w:rPr>
          <w:rFonts w:ascii="Times New Roman" w:eastAsia="宋体" w:hAnsi="Times New Roman" w:cs="Times New Roman"/>
          <w:sz w:val="24"/>
          <w:szCs w:val="20"/>
        </w:rPr>
      </w:pPr>
    </w:p>
    <w:p w:rsidR="008E6BA0" w:rsidRPr="008E6BA0" w:rsidRDefault="008E6BA0" w:rsidP="008E6BA0">
      <w:pPr>
        <w:spacing w:line="46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项目名称：</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46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项目编号：</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460" w:lineRule="exact"/>
        <w:rPr>
          <w:rFonts w:ascii="Times New Roman" w:eastAsia="宋体" w:hAnsi="Times New Roman" w:cs="Times New Roman"/>
          <w:sz w:val="24"/>
          <w:szCs w:val="20"/>
          <w:u w:val="single"/>
        </w:rPr>
      </w:pPr>
      <w:r w:rsidRPr="008E6BA0">
        <w:rPr>
          <w:rFonts w:ascii="Times New Roman" w:eastAsia="宋体" w:hAnsi="Times New Roman" w:cs="Times New Roman"/>
          <w:sz w:val="24"/>
          <w:szCs w:val="20"/>
        </w:rPr>
        <w:t>包号：</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460" w:lineRule="exact"/>
        <w:rPr>
          <w:rFonts w:ascii="Times New Roman" w:eastAsia="宋体" w:hAnsi="Times New Roman" w:cs="Times New Roman"/>
          <w:sz w:val="24"/>
          <w:szCs w:val="24"/>
        </w:rPr>
      </w:pPr>
      <w:r w:rsidRPr="008E6BA0">
        <w:rPr>
          <w:rFonts w:ascii="Times New Roman" w:eastAsia="宋体" w:hAnsi="Times New Roman" w:cs="Times New Roman"/>
          <w:sz w:val="24"/>
          <w:szCs w:val="24"/>
        </w:rPr>
        <w:t>填报要求：</w:t>
      </w:r>
    </w:p>
    <w:p w:rsidR="008E6BA0" w:rsidRPr="008E6BA0" w:rsidRDefault="008E6BA0" w:rsidP="008E6BA0">
      <w:pPr>
        <w:spacing w:line="460" w:lineRule="exact"/>
        <w:rPr>
          <w:rFonts w:ascii="Times New Roman" w:eastAsia="宋体" w:hAnsi="Times New Roman" w:cs="Times New Roman"/>
          <w:sz w:val="24"/>
          <w:szCs w:val="24"/>
        </w:rPr>
      </w:pP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rPr>
        <w:t>本表的产品名称、品牌型号、金额应与《开标分项一览表》一致。</w:t>
      </w:r>
    </w:p>
    <w:p w:rsidR="008E6BA0" w:rsidRPr="008E6BA0" w:rsidRDefault="008E6BA0" w:rsidP="008E6BA0">
      <w:pPr>
        <w:spacing w:line="460" w:lineRule="exact"/>
        <w:rPr>
          <w:rFonts w:ascii="Times New Roman" w:eastAsia="宋体" w:hAnsi="Times New Roman" w:cs="Times New Roman"/>
          <w:sz w:val="24"/>
          <w:szCs w:val="24"/>
        </w:rPr>
      </w:pPr>
      <w:r w:rsidRPr="008E6BA0">
        <w:rPr>
          <w:rFonts w:ascii="Times New Roman" w:eastAsia="宋体" w:hAnsi="Times New Roman" w:cs="Times New Roman"/>
          <w:sz w:val="24"/>
          <w:szCs w:val="24"/>
        </w:rPr>
        <w:t>2.“</w:t>
      </w:r>
      <w:r w:rsidRPr="008E6BA0">
        <w:rPr>
          <w:rFonts w:ascii="Times New Roman" w:eastAsia="宋体" w:hAnsi="Times New Roman" w:cs="Times New Roman"/>
          <w:sz w:val="24"/>
          <w:szCs w:val="24"/>
        </w:rPr>
        <w:t>制造商企业类型</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栏填写内容为</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微型</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小型</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监狱企业</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或</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残疾人福利性单位</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w:t>
      </w:r>
    </w:p>
    <w:p w:rsidR="008E6BA0" w:rsidRPr="008E6BA0" w:rsidRDefault="008E6BA0" w:rsidP="008E6BA0">
      <w:pPr>
        <w:spacing w:line="460" w:lineRule="exact"/>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3. </w:t>
      </w:r>
      <w:r w:rsidRPr="008E6BA0">
        <w:rPr>
          <w:rFonts w:ascii="Times New Roman" w:eastAsia="宋体" w:hAnsi="Times New Roman" w:cs="Times New Roman"/>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8E6BA0" w:rsidRPr="008E6BA0" w:rsidRDefault="008E6BA0" w:rsidP="008E6BA0">
      <w:pPr>
        <w:spacing w:line="460" w:lineRule="exact"/>
        <w:rPr>
          <w:rFonts w:ascii="Times New Roman" w:eastAsia="宋体" w:hAnsi="Times New Roman" w:cs="Times New Roman"/>
          <w:sz w:val="24"/>
          <w:szCs w:val="24"/>
        </w:rPr>
      </w:pPr>
      <w:r w:rsidRPr="008E6BA0">
        <w:rPr>
          <w:rFonts w:ascii="Times New Roman" w:eastAsia="宋体" w:hAnsi="Times New Roman" w:cs="Times New Roman"/>
          <w:sz w:val="24"/>
          <w:szCs w:val="24"/>
        </w:rPr>
        <w:t xml:space="preserve">4. </w:t>
      </w:r>
      <w:r w:rsidRPr="008E6BA0">
        <w:rPr>
          <w:rFonts w:ascii="Times New Roman" w:eastAsia="宋体" w:hAnsi="Times New Roman" w:cs="Times New Roman"/>
          <w:sz w:val="24"/>
          <w:szCs w:val="24"/>
        </w:rPr>
        <w:t>请投标人正确填写本表，所填内容将作为评审的依据。其内容或数据应与对应的证明资料相符，如果填写不完整或有误，不再享受上述政策优惠。</w:t>
      </w:r>
    </w:p>
    <w:p w:rsidR="008E6BA0" w:rsidRPr="008E6BA0" w:rsidRDefault="008E6BA0" w:rsidP="008E6BA0">
      <w:pPr>
        <w:spacing w:line="460" w:lineRule="exact"/>
        <w:ind w:firstLineChars="3000" w:firstLine="6695"/>
        <w:rPr>
          <w:rFonts w:ascii="Times New Roman" w:eastAsia="宋体" w:hAnsi="Times New Roman" w:cs="Times New Roman"/>
          <w:sz w:val="24"/>
          <w:szCs w:val="24"/>
        </w:rPr>
      </w:pPr>
      <w:r w:rsidRPr="008E6BA0">
        <w:rPr>
          <w:rFonts w:ascii="Times New Roman" w:eastAsia="宋体" w:hAnsi="Times New Roman" w:cs="Times New Roman"/>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8E6BA0" w:rsidRPr="008E6BA0" w:rsidTr="00307B88">
        <w:trPr>
          <w:trHeight w:val="490"/>
          <w:jc w:val="center"/>
        </w:trPr>
        <w:tc>
          <w:tcPr>
            <w:tcW w:w="556" w:type="pct"/>
            <w:vMerge w:val="restar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环境标志产品</w:t>
            </w:r>
          </w:p>
        </w:tc>
        <w:tc>
          <w:tcPr>
            <w:tcW w:w="886"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产品名称</w:t>
            </w:r>
          </w:p>
        </w:tc>
        <w:tc>
          <w:tcPr>
            <w:tcW w:w="929"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品牌型号</w:t>
            </w:r>
          </w:p>
        </w:tc>
        <w:tc>
          <w:tcPr>
            <w:tcW w:w="80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制造商</w:t>
            </w:r>
          </w:p>
        </w:tc>
        <w:tc>
          <w:tcPr>
            <w:tcW w:w="9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环境标志认证证书编号</w:t>
            </w:r>
          </w:p>
        </w:tc>
        <w:tc>
          <w:tcPr>
            <w:tcW w:w="8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金额</w:t>
            </w:r>
          </w:p>
        </w:tc>
      </w:tr>
      <w:tr w:rsidR="008E6BA0" w:rsidRPr="008E6BA0" w:rsidTr="00307B88">
        <w:trPr>
          <w:trHeight w:val="567"/>
          <w:jc w:val="center"/>
        </w:trPr>
        <w:tc>
          <w:tcPr>
            <w:tcW w:w="556" w:type="pct"/>
            <w:vMerge/>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r>
      <w:tr w:rsidR="008E6BA0" w:rsidRPr="008E6BA0" w:rsidTr="00307B88">
        <w:trPr>
          <w:trHeight w:val="567"/>
          <w:jc w:val="center"/>
        </w:trPr>
        <w:tc>
          <w:tcPr>
            <w:tcW w:w="556" w:type="pct"/>
            <w:vMerge/>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r>
      <w:tr w:rsidR="008E6BA0" w:rsidRPr="008E6BA0" w:rsidTr="00307B88">
        <w:trPr>
          <w:trHeight w:val="567"/>
          <w:jc w:val="center"/>
        </w:trPr>
        <w:tc>
          <w:tcPr>
            <w:tcW w:w="556" w:type="pct"/>
            <w:vMerge/>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环境标志产品金额合计</w:t>
            </w:r>
          </w:p>
        </w:tc>
        <w:tc>
          <w:tcPr>
            <w:tcW w:w="8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b/>
                <w:szCs w:val="21"/>
                <w:lang w:val="en-GB"/>
              </w:rPr>
            </w:pPr>
            <w:r w:rsidRPr="008E6BA0">
              <w:rPr>
                <w:rFonts w:ascii="Times New Roman" w:eastAsia="宋体" w:hAnsi="Times New Roman" w:cs="Times New Roman"/>
                <w:b/>
                <w:szCs w:val="21"/>
                <w:u w:val="single"/>
                <w:lang w:val="en-GB"/>
              </w:rPr>
              <w:t xml:space="preserve">     </w:t>
            </w:r>
            <w:r w:rsidRPr="008E6BA0">
              <w:rPr>
                <w:rFonts w:ascii="Times New Roman" w:eastAsia="宋体" w:hAnsi="Times New Roman" w:cs="Times New Roman"/>
                <w:b/>
                <w:szCs w:val="21"/>
                <w:lang w:val="en-GB"/>
              </w:rPr>
              <w:t>元</w:t>
            </w:r>
          </w:p>
        </w:tc>
      </w:tr>
      <w:tr w:rsidR="008E6BA0" w:rsidRPr="008E6BA0" w:rsidTr="00307B88">
        <w:trPr>
          <w:trHeight w:val="567"/>
          <w:jc w:val="center"/>
        </w:trPr>
        <w:tc>
          <w:tcPr>
            <w:tcW w:w="556" w:type="pct"/>
            <w:vMerge/>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比重（环境标志产品金额</w:t>
            </w:r>
            <w:r w:rsidRPr="008E6BA0">
              <w:rPr>
                <w:rFonts w:ascii="Times New Roman" w:eastAsia="宋体" w:hAnsi="Times New Roman" w:cs="Times New Roman"/>
                <w:szCs w:val="21"/>
                <w:lang w:val="en-GB"/>
              </w:rPr>
              <w:t>/</w:t>
            </w:r>
            <w:r w:rsidRPr="008E6BA0">
              <w:rPr>
                <w:rFonts w:ascii="Times New Roman" w:eastAsia="宋体" w:hAnsi="Times New Roman" w:cs="Times New Roman"/>
                <w:szCs w:val="21"/>
                <w:lang w:val="en-GB"/>
              </w:rPr>
              <w:t>所投包投标总价）</w:t>
            </w:r>
            <w:r w:rsidRPr="008E6BA0">
              <w:rPr>
                <w:rFonts w:ascii="Times New Roman" w:eastAsia="宋体" w:hAnsi="Times New Roman" w:cs="Times New Roman"/>
                <w:szCs w:val="21"/>
                <w:lang w:val="en-GB"/>
              </w:rPr>
              <w:t>*100%</w:t>
            </w:r>
          </w:p>
        </w:tc>
        <w:tc>
          <w:tcPr>
            <w:tcW w:w="8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b/>
                <w:szCs w:val="21"/>
                <w:lang w:val="en-GB"/>
              </w:rPr>
            </w:pPr>
            <w:r w:rsidRPr="008E6BA0">
              <w:rPr>
                <w:rFonts w:ascii="Times New Roman" w:eastAsia="宋体" w:hAnsi="Times New Roman" w:cs="Times New Roman"/>
                <w:b/>
                <w:szCs w:val="21"/>
                <w:u w:val="single"/>
                <w:lang w:val="en-GB"/>
              </w:rPr>
              <w:t xml:space="preserve">     </w:t>
            </w:r>
            <w:r w:rsidRPr="008E6BA0">
              <w:rPr>
                <w:rFonts w:ascii="Times New Roman" w:eastAsia="宋体" w:hAnsi="Times New Roman" w:cs="Times New Roman"/>
                <w:b/>
                <w:szCs w:val="21"/>
                <w:lang w:val="en-GB"/>
              </w:rPr>
              <w:t>%</w:t>
            </w:r>
          </w:p>
        </w:tc>
      </w:tr>
      <w:tr w:rsidR="008E6BA0" w:rsidRPr="008E6BA0" w:rsidTr="00307B88">
        <w:trPr>
          <w:trHeight w:val="567"/>
          <w:jc w:val="center"/>
        </w:trPr>
        <w:tc>
          <w:tcPr>
            <w:tcW w:w="556" w:type="pct"/>
            <w:vMerge/>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4444" w:type="pct"/>
            <w:gridSpan w:val="5"/>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b/>
                <w:szCs w:val="21"/>
                <w:lang w:val="en-GB"/>
              </w:rPr>
            </w:pPr>
            <w:r w:rsidRPr="008E6BA0">
              <w:rPr>
                <w:rFonts w:ascii="Times New Roman" w:eastAsia="宋体" w:hAnsi="Times New Roman" w:cs="Times New Roman"/>
                <w:szCs w:val="21"/>
                <w:lang w:val="en-GB"/>
              </w:rPr>
              <w:t>环境标志产品</w:t>
            </w:r>
            <w:r w:rsidRPr="008E6BA0">
              <w:rPr>
                <w:rFonts w:ascii="Times New Roman" w:eastAsia="宋体" w:hAnsi="Times New Roman" w:cs="Times New Roman"/>
                <w:szCs w:val="21"/>
              </w:rPr>
              <w:t>证明材料见投标文件第</w:t>
            </w:r>
            <w:r w:rsidRPr="008E6BA0">
              <w:rPr>
                <w:rFonts w:ascii="Times New Roman" w:eastAsia="宋体" w:hAnsi="Times New Roman" w:cs="Times New Roman"/>
                <w:szCs w:val="21"/>
                <w:u w:val="single"/>
              </w:rPr>
              <w:t xml:space="preserve">   </w:t>
            </w:r>
            <w:r w:rsidRPr="008E6BA0">
              <w:rPr>
                <w:rFonts w:ascii="Times New Roman" w:eastAsia="宋体" w:hAnsi="Times New Roman" w:cs="Times New Roman"/>
                <w:szCs w:val="21"/>
              </w:rPr>
              <w:t>至</w:t>
            </w:r>
            <w:r w:rsidRPr="008E6BA0">
              <w:rPr>
                <w:rFonts w:ascii="Times New Roman" w:eastAsia="宋体" w:hAnsi="Times New Roman" w:cs="Times New Roman"/>
                <w:szCs w:val="21"/>
                <w:u w:val="single"/>
              </w:rPr>
              <w:t xml:space="preserve">   </w:t>
            </w:r>
            <w:r w:rsidRPr="008E6BA0">
              <w:rPr>
                <w:rFonts w:ascii="Times New Roman" w:eastAsia="宋体" w:hAnsi="Times New Roman" w:cs="Times New Roman"/>
                <w:szCs w:val="21"/>
              </w:rPr>
              <w:t>页。</w:t>
            </w:r>
          </w:p>
        </w:tc>
      </w:tr>
      <w:tr w:rsidR="008E6BA0" w:rsidRPr="008E6BA0" w:rsidTr="00307B88">
        <w:trPr>
          <w:trHeight w:val="729"/>
          <w:jc w:val="center"/>
        </w:trPr>
        <w:tc>
          <w:tcPr>
            <w:tcW w:w="556" w:type="pct"/>
            <w:vMerge w:val="restar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节能产品（非强制节能产品）</w:t>
            </w:r>
          </w:p>
        </w:tc>
        <w:tc>
          <w:tcPr>
            <w:tcW w:w="886"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产品名称</w:t>
            </w:r>
          </w:p>
        </w:tc>
        <w:tc>
          <w:tcPr>
            <w:tcW w:w="929"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品牌型号</w:t>
            </w:r>
          </w:p>
        </w:tc>
        <w:tc>
          <w:tcPr>
            <w:tcW w:w="80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制造商</w:t>
            </w:r>
          </w:p>
        </w:tc>
        <w:tc>
          <w:tcPr>
            <w:tcW w:w="9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节能认证证书编号</w:t>
            </w:r>
          </w:p>
        </w:tc>
        <w:tc>
          <w:tcPr>
            <w:tcW w:w="8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金额</w:t>
            </w:r>
          </w:p>
        </w:tc>
      </w:tr>
      <w:tr w:rsidR="008E6BA0" w:rsidRPr="008E6BA0" w:rsidTr="00307B88">
        <w:trPr>
          <w:trHeight w:val="186"/>
          <w:jc w:val="center"/>
        </w:trPr>
        <w:tc>
          <w:tcPr>
            <w:tcW w:w="556" w:type="pct"/>
            <w:vMerge/>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r>
      <w:tr w:rsidR="008E6BA0" w:rsidRPr="008E6BA0" w:rsidTr="00307B88">
        <w:trPr>
          <w:trHeight w:val="224"/>
          <w:jc w:val="center"/>
        </w:trPr>
        <w:tc>
          <w:tcPr>
            <w:tcW w:w="556" w:type="pct"/>
            <w:vMerge/>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r>
      <w:tr w:rsidR="008E6BA0" w:rsidRPr="008E6BA0" w:rsidTr="00307B88">
        <w:trPr>
          <w:trHeight w:val="298"/>
          <w:jc w:val="center"/>
        </w:trPr>
        <w:tc>
          <w:tcPr>
            <w:tcW w:w="556" w:type="pct"/>
            <w:vMerge/>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节能产品（不包括强制节能产品）金额合计</w:t>
            </w:r>
          </w:p>
        </w:tc>
        <w:tc>
          <w:tcPr>
            <w:tcW w:w="8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b/>
                <w:szCs w:val="21"/>
                <w:lang w:val="en-GB"/>
              </w:rPr>
            </w:pPr>
            <w:r w:rsidRPr="008E6BA0">
              <w:rPr>
                <w:rFonts w:ascii="Times New Roman" w:eastAsia="宋体" w:hAnsi="Times New Roman" w:cs="Times New Roman"/>
                <w:b/>
                <w:szCs w:val="21"/>
                <w:u w:val="single"/>
                <w:lang w:val="en-GB"/>
              </w:rPr>
              <w:t xml:space="preserve">     </w:t>
            </w:r>
            <w:r w:rsidRPr="008E6BA0">
              <w:rPr>
                <w:rFonts w:ascii="Times New Roman" w:eastAsia="宋体" w:hAnsi="Times New Roman" w:cs="Times New Roman"/>
                <w:b/>
                <w:szCs w:val="21"/>
                <w:lang w:val="en-GB"/>
              </w:rPr>
              <w:t>元</w:t>
            </w:r>
          </w:p>
        </w:tc>
      </w:tr>
      <w:tr w:rsidR="008E6BA0" w:rsidRPr="008E6BA0" w:rsidTr="00307B88">
        <w:trPr>
          <w:trHeight w:val="240"/>
          <w:jc w:val="center"/>
        </w:trPr>
        <w:tc>
          <w:tcPr>
            <w:tcW w:w="556" w:type="pct"/>
            <w:vMerge/>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比重（节能产品金额</w:t>
            </w:r>
            <w:r w:rsidRPr="008E6BA0">
              <w:rPr>
                <w:rFonts w:ascii="Times New Roman" w:eastAsia="宋体" w:hAnsi="Times New Roman" w:cs="Times New Roman"/>
                <w:szCs w:val="21"/>
                <w:lang w:val="en-GB"/>
              </w:rPr>
              <w:t>/</w:t>
            </w:r>
            <w:r w:rsidRPr="008E6BA0">
              <w:rPr>
                <w:rFonts w:ascii="Times New Roman" w:eastAsia="宋体" w:hAnsi="Times New Roman" w:cs="Times New Roman"/>
                <w:szCs w:val="21"/>
                <w:lang w:val="en-GB"/>
              </w:rPr>
              <w:t>投标所投包总价）</w:t>
            </w:r>
            <w:r w:rsidRPr="008E6BA0">
              <w:rPr>
                <w:rFonts w:ascii="Times New Roman" w:eastAsia="宋体" w:hAnsi="Times New Roman" w:cs="Times New Roman"/>
                <w:szCs w:val="21"/>
                <w:lang w:val="en-GB"/>
              </w:rPr>
              <w:t>*100%</w:t>
            </w:r>
          </w:p>
        </w:tc>
        <w:tc>
          <w:tcPr>
            <w:tcW w:w="8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b/>
                <w:szCs w:val="21"/>
                <w:lang w:val="en-GB"/>
              </w:rPr>
            </w:pPr>
            <w:r w:rsidRPr="008E6BA0">
              <w:rPr>
                <w:rFonts w:ascii="Times New Roman" w:eastAsia="宋体" w:hAnsi="Times New Roman" w:cs="Times New Roman"/>
                <w:b/>
                <w:szCs w:val="21"/>
                <w:u w:val="single"/>
                <w:lang w:val="en-GB"/>
              </w:rPr>
              <w:t xml:space="preserve">     </w:t>
            </w:r>
            <w:r w:rsidRPr="008E6BA0">
              <w:rPr>
                <w:rFonts w:ascii="Times New Roman" w:eastAsia="宋体" w:hAnsi="Times New Roman" w:cs="Times New Roman"/>
                <w:b/>
                <w:szCs w:val="21"/>
                <w:lang w:val="en-GB"/>
              </w:rPr>
              <w:t>%</w:t>
            </w:r>
          </w:p>
        </w:tc>
      </w:tr>
      <w:tr w:rsidR="008E6BA0" w:rsidRPr="008E6BA0" w:rsidTr="00307B88">
        <w:trPr>
          <w:trHeight w:val="311"/>
          <w:jc w:val="center"/>
        </w:trPr>
        <w:tc>
          <w:tcPr>
            <w:tcW w:w="556" w:type="pct"/>
            <w:vMerge/>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4444" w:type="pct"/>
            <w:gridSpan w:val="5"/>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b/>
                <w:szCs w:val="21"/>
                <w:lang w:val="en-GB"/>
              </w:rPr>
            </w:pPr>
            <w:r w:rsidRPr="008E6BA0">
              <w:rPr>
                <w:rFonts w:ascii="Times New Roman" w:eastAsia="宋体" w:hAnsi="Times New Roman" w:cs="Times New Roman"/>
                <w:szCs w:val="21"/>
                <w:lang w:val="en-GB"/>
              </w:rPr>
              <w:t>节能产品</w:t>
            </w:r>
            <w:r w:rsidRPr="008E6BA0">
              <w:rPr>
                <w:rFonts w:ascii="Times New Roman" w:eastAsia="宋体" w:hAnsi="Times New Roman" w:cs="Times New Roman"/>
                <w:szCs w:val="21"/>
              </w:rPr>
              <w:t>证明材料见投标文件第</w:t>
            </w:r>
            <w:r w:rsidRPr="008E6BA0">
              <w:rPr>
                <w:rFonts w:ascii="Times New Roman" w:eastAsia="宋体" w:hAnsi="Times New Roman" w:cs="Times New Roman"/>
                <w:szCs w:val="21"/>
                <w:u w:val="single"/>
              </w:rPr>
              <w:t xml:space="preserve">   </w:t>
            </w:r>
            <w:r w:rsidRPr="008E6BA0">
              <w:rPr>
                <w:rFonts w:ascii="Times New Roman" w:eastAsia="宋体" w:hAnsi="Times New Roman" w:cs="Times New Roman"/>
                <w:szCs w:val="21"/>
              </w:rPr>
              <w:t>至</w:t>
            </w:r>
            <w:r w:rsidRPr="008E6BA0">
              <w:rPr>
                <w:rFonts w:ascii="Times New Roman" w:eastAsia="宋体" w:hAnsi="Times New Roman" w:cs="Times New Roman"/>
                <w:szCs w:val="21"/>
                <w:u w:val="single"/>
              </w:rPr>
              <w:t xml:space="preserve">   </w:t>
            </w:r>
            <w:r w:rsidRPr="008E6BA0">
              <w:rPr>
                <w:rFonts w:ascii="Times New Roman" w:eastAsia="宋体" w:hAnsi="Times New Roman" w:cs="Times New Roman"/>
                <w:szCs w:val="21"/>
              </w:rPr>
              <w:t>页。</w:t>
            </w:r>
          </w:p>
        </w:tc>
      </w:tr>
      <w:tr w:rsidR="008E6BA0" w:rsidRPr="008E6BA0" w:rsidTr="00307B88">
        <w:trPr>
          <w:trHeight w:val="729"/>
          <w:jc w:val="center"/>
        </w:trPr>
        <w:tc>
          <w:tcPr>
            <w:tcW w:w="556" w:type="pct"/>
            <w:vMerge w:val="restar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中小企业、监狱企业、残疾人福利性单位扶持政策</w:t>
            </w:r>
          </w:p>
        </w:tc>
        <w:tc>
          <w:tcPr>
            <w:tcW w:w="4444" w:type="pct"/>
            <w:gridSpan w:val="5"/>
            <w:shd w:val="clear" w:color="auto" w:fill="auto"/>
            <w:vAlign w:val="center"/>
          </w:tcPr>
          <w:p w:rsidR="008E6BA0" w:rsidRPr="008E6BA0" w:rsidRDefault="008E6BA0" w:rsidP="008E6BA0">
            <w:pPr>
              <w:tabs>
                <w:tab w:val="num" w:pos="1260"/>
              </w:tabs>
              <w:adjustRightInd w:val="0"/>
              <w:snapToGrid w:val="0"/>
              <w:rPr>
                <w:rFonts w:ascii="Times New Roman" w:eastAsia="宋体" w:hAnsi="Times New Roman" w:cs="Times New Roman"/>
                <w:b/>
                <w:szCs w:val="21"/>
              </w:rPr>
            </w:pPr>
            <w:r w:rsidRPr="008E6BA0">
              <w:rPr>
                <w:rFonts w:ascii="Times New Roman" w:eastAsia="宋体" w:hAnsi="Times New Roman" w:cs="Times New Roman"/>
                <w:b/>
                <w:kern w:val="0"/>
                <w:szCs w:val="21"/>
              </w:rPr>
              <w:t>所投货物中有大型企业制造的，不享受中小企业扶持政策，无需填写以下内容；所投货物全部为小型、微型企业制造的，只填写小型、微型企业制造的货物。</w:t>
            </w:r>
          </w:p>
        </w:tc>
      </w:tr>
      <w:tr w:rsidR="008E6BA0" w:rsidRPr="008E6BA0" w:rsidTr="00307B88">
        <w:trPr>
          <w:trHeight w:val="729"/>
          <w:jc w:val="center"/>
        </w:trPr>
        <w:tc>
          <w:tcPr>
            <w:tcW w:w="556" w:type="pct"/>
            <w:vMerge/>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产品名称</w:t>
            </w:r>
          </w:p>
        </w:tc>
        <w:tc>
          <w:tcPr>
            <w:tcW w:w="929"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品牌型号</w:t>
            </w:r>
          </w:p>
        </w:tc>
        <w:tc>
          <w:tcPr>
            <w:tcW w:w="80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制造商</w:t>
            </w:r>
          </w:p>
        </w:tc>
        <w:tc>
          <w:tcPr>
            <w:tcW w:w="9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制造商</w:t>
            </w:r>
          </w:p>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企业类型</w:t>
            </w:r>
          </w:p>
        </w:tc>
        <w:tc>
          <w:tcPr>
            <w:tcW w:w="8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金额</w:t>
            </w:r>
          </w:p>
        </w:tc>
      </w:tr>
      <w:tr w:rsidR="008E6BA0" w:rsidRPr="008E6BA0" w:rsidTr="00307B88">
        <w:trPr>
          <w:trHeight w:val="729"/>
          <w:jc w:val="center"/>
        </w:trPr>
        <w:tc>
          <w:tcPr>
            <w:tcW w:w="556" w:type="pct"/>
            <w:vMerge/>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8E6BA0" w:rsidRPr="008E6BA0" w:rsidRDefault="008E6BA0" w:rsidP="008E6BA0">
            <w:pPr>
              <w:adjustRightInd w:val="0"/>
              <w:snapToGrid w:val="0"/>
              <w:rPr>
                <w:rFonts w:ascii="Times New Roman" w:eastAsia="宋体" w:hAnsi="Times New Roman" w:cs="Times New Roman"/>
                <w:szCs w:val="21"/>
              </w:rPr>
            </w:pPr>
            <w:r w:rsidRPr="008E6BA0">
              <w:rPr>
                <w:rFonts w:ascii="Times New Roman" w:eastAsia="宋体" w:hAnsi="Times New Roman" w:cs="Times New Roman"/>
                <w:szCs w:val="21"/>
                <w:lang w:val="en-GB"/>
              </w:rPr>
              <w:t>只填写小型</w:t>
            </w:r>
            <w:r w:rsidRPr="008E6BA0">
              <w:rPr>
                <w:rFonts w:ascii="Times New Roman" w:eastAsia="宋体" w:hAnsi="Times New Roman" w:cs="Times New Roman"/>
                <w:szCs w:val="21"/>
                <w:lang w:val="en-GB"/>
              </w:rPr>
              <w:t>/</w:t>
            </w:r>
            <w:r w:rsidRPr="008E6BA0">
              <w:rPr>
                <w:rFonts w:ascii="Times New Roman" w:eastAsia="宋体" w:hAnsi="Times New Roman" w:cs="Times New Roman"/>
                <w:szCs w:val="21"/>
                <w:lang w:val="en-GB"/>
              </w:rPr>
              <w:t>微型</w:t>
            </w:r>
            <w:r w:rsidRPr="008E6BA0">
              <w:rPr>
                <w:rFonts w:ascii="Times New Roman" w:eastAsia="宋体" w:hAnsi="Times New Roman" w:cs="Times New Roman"/>
                <w:szCs w:val="21"/>
                <w:lang w:val="en-GB"/>
              </w:rPr>
              <w:t>/</w:t>
            </w:r>
            <w:r w:rsidRPr="008E6BA0">
              <w:rPr>
                <w:rFonts w:ascii="Times New Roman" w:eastAsia="宋体" w:hAnsi="Times New Roman" w:cs="Times New Roman"/>
                <w:szCs w:val="21"/>
                <w:lang w:val="en-GB"/>
              </w:rPr>
              <w:t>监狱</w:t>
            </w:r>
            <w:r w:rsidRPr="008E6BA0">
              <w:rPr>
                <w:rFonts w:ascii="Times New Roman" w:eastAsia="宋体" w:hAnsi="Times New Roman" w:cs="Times New Roman"/>
                <w:szCs w:val="21"/>
                <w:lang w:val="en-GB"/>
              </w:rPr>
              <w:t>/</w:t>
            </w:r>
            <w:r w:rsidRPr="008E6BA0">
              <w:rPr>
                <w:rFonts w:ascii="Times New Roman" w:eastAsia="宋体" w:hAnsi="Times New Roman" w:cs="Times New Roman"/>
                <w:szCs w:val="21"/>
                <w:lang w:val="en-GB"/>
              </w:rPr>
              <w:t>残疾人福利性单位</w:t>
            </w:r>
          </w:p>
        </w:tc>
        <w:tc>
          <w:tcPr>
            <w:tcW w:w="8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r>
      <w:tr w:rsidR="008E6BA0" w:rsidRPr="008E6BA0" w:rsidTr="00307B88">
        <w:trPr>
          <w:trHeight w:val="729"/>
          <w:jc w:val="center"/>
        </w:trPr>
        <w:tc>
          <w:tcPr>
            <w:tcW w:w="556" w:type="pct"/>
            <w:vMerge/>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8E6BA0" w:rsidRPr="008E6BA0" w:rsidRDefault="008E6BA0" w:rsidP="008E6BA0">
            <w:pPr>
              <w:adjustRightInd w:val="0"/>
              <w:snapToGrid w:val="0"/>
              <w:rPr>
                <w:rFonts w:ascii="Times New Roman" w:eastAsia="宋体" w:hAnsi="Times New Roman" w:cs="Times New Roman"/>
                <w:szCs w:val="21"/>
              </w:rPr>
            </w:pPr>
            <w:r w:rsidRPr="008E6BA0">
              <w:rPr>
                <w:rFonts w:ascii="Times New Roman" w:eastAsia="宋体" w:hAnsi="Times New Roman" w:cs="Times New Roman"/>
                <w:szCs w:val="21"/>
                <w:lang w:val="en-GB"/>
              </w:rPr>
              <w:t>只填写小型</w:t>
            </w:r>
            <w:r w:rsidRPr="008E6BA0">
              <w:rPr>
                <w:rFonts w:ascii="Times New Roman" w:eastAsia="宋体" w:hAnsi="Times New Roman" w:cs="Times New Roman"/>
                <w:szCs w:val="21"/>
                <w:lang w:val="en-GB"/>
              </w:rPr>
              <w:t>/</w:t>
            </w:r>
            <w:r w:rsidRPr="008E6BA0">
              <w:rPr>
                <w:rFonts w:ascii="Times New Roman" w:eastAsia="宋体" w:hAnsi="Times New Roman" w:cs="Times New Roman"/>
                <w:szCs w:val="21"/>
                <w:lang w:val="en-GB"/>
              </w:rPr>
              <w:t>微型</w:t>
            </w:r>
            <w:r w:rsidRPr="008E6BA0">
              <w:rPr>
                <w:rFonts w:ascii="Times New Roman" w:eastAsia="宋体" w:hAnsi="Times New Roman" w:cs="Times New Roman"/>
                <w:szCs w:val="21"/>
                <w:lang w:val="en-GB"/>
              </w:rPr>
              <w:t>/</w:t>
            </w:r>
            <w:r w:rsidRPr="008E6BA0">
              <w:rPr>
                <w:rFonts w:ascii="Times New Roman" w:eastAsia="宋体" w:hAnsi="Times New Roman" w:cs="Times New Roman"/>
                <w:szCs w:val="21"/>
                <w:lang w:val="en-GB"/>
              </w:rPr>
              <w:t>监狱</w:t>
            </w:r>
            <w:r w:rsidRPr="008E6BA0">
              <w:rPr>
                <w:rFonts w:ascii="Times New Roman" w:eastAsia="宋体" w:hAnsi="Times New Roman" w:cs="Times New Roman"/>
                <w:szCs w:val="21"/>
                <w:lang w:val="en-GB"/>
              </w:rPr>
              <w:t>/</w:t>
            </w:r>
            <w:r w:rsidRPr="008E6BA0">
              <w:rPr>
                <w:rFonts w:ascii="Times New Roman" w:eastAsia="宋体" w:hAnsi="Times New Roman" w:cs="Times New Roman"/>
                <w:szCs w:val="21"/>
                <w:lang w:val="en-GB"/>
              </w:rPr>
              <w:t>残疾人福利性单位</w:t>
            </w:r>
          </w:p>
        </w:tc>
        <w:tc>
          <w:tcPr>
            <w:tcW w:w="8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r>
      <w:tr w:rsidR="008E6BA0" w:rsidRPr="008E6BA0" w:rsidTr="00307B88">
        <w:trPr>
          <w:trHeight w:val="729"/>
          <w:jc w:val="center"/>
        </w:trPr>
        <w:tc>
          <w:tcPr>
            <w:tcW w:w="556" w:type="pct"/>
            <w:vMerge/>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8E6BA0" w:rsidRPr="008E6BA0" w:rsidRDefault="008E6BA0" w:rsidP="008E6BA0">
            <w:pPr>
              <w:adjustRightInd w:val="0"/>
              <w:snapToGrid w:val="0"/>
              <w:rPr>
                <w:rFonts w:ascii="Times New Roman" w:eastAsia="宋体" w:hAnsi="Times New Roman" w:cs="Times New Roman"/>
                <w:szCs w:val="21"/>
              </w:rPr>
            </w:pPr>
            <w:r w:rsidRPr="008E6BA0">
              <w:rPr>
                <w:rFonts w:ascii="Times New Roman" w:eastAsia="宋体" w:hAnsi="Times New Roman" w:cs="Times New Roman"/>
                <w:szCs w:val="21"/>
                <w:lang w:val="en-GB"/>
              </w:rPr>
              <w:t>只填写小型</w:t>
            </w:r>
            <w:r w:rsidRPr="008E6BA0">
              <w:rPr>
                <w:rFonts w:ascii="Times New Roman" w:eastAsia="宋体" w:hAnsi="Times New Roman" w:cs="Times New Roman"/>
                <w:szCs w:val="21"/>
                <w:lang w:val="en-GB"/>
              </w:rPr>
              <w:t>/</w:t>
            </w:r>
            <w:r w:rsidRPr="008E6BA0">
              <w:rPr>
                <w:rFonts w:ascii="Times New Roman" w:eastAsia="宋体" w:hAnsi="Times New Roman" w:cs="Times New Roman"/>
                <w:szCs w:val="21"/>
                <w:lang w:val="en-GB"/>
              </w:rPr>
              <w:t>微型</w:t>
            </w:r>
            <w:r w:rsidRPr="008E6BA0">
              <w:rPr>
                <w:rFonts w:ascii="Times New Roman" w:eastAsia="宋体" w:hAnsi="Times New Roman" w:cs="Times New Roman"/>
                <w:szCs w:val="21"/>
                <w:lang w:val="en-GB"/>
              </w:rPr>
              <w:t>/</w:t>
            </w:r>
            <w:r w:rsidRPr="008E6BA0">
              <w:rPr>
                <w:rFonts w:ascii="Times New Roman" w:eastAsia="宋体" w:hAnsi="Times New Roman" w:cs="Times New Roman"/>
                <w:szCs w:val="21"/>
                <w:lang w:val="en-GB"/>
              </w:rPr>
              <w:t>监狱</w:t>
            </w:r>
            <w:r w:rsidRPr="008E6BA0">
              <w:rPr>
                <w:rFonts w:ascii="Times New Roman" w:eastAsia="宋体" w:hAnsi="Times New Roman" w:cs="Times New Roman"/>
                <w:szCs w:val="21"/>
                <w:lang w:val="en-GB"/>
              </w:rPr>
              <w:t>/</w:t>
            </w:r>
            <w:r w:rsidRPr="008E6BA0">
              <w:rPr>
                <w:rFonts w:ascii="Times New Roman" w:eastAsia="宋体" w:hAnsi="Times New Roman" w:cs="Times New Roman"/>
                <w:szCs w:val="21"/>
                <w:lang w:val="en-GB"/>
              </w:rPr>
              <w:t>残疾人福利性单位</w:t>
            </w:r>
          </w:p>
        </w:tc>
        <w:tc>
          <w:tcPr>
            <w:tcW w:w="8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r>
      <w:tr w:rsidR="008E6BA0" w:rsidRPr="008E6BA0" w:rsidTr="00307B88">
        <w:trPr>
          <w:trHeight w:val="729"/>
          <w:jc w:val="center"/>
        </w:trPr>
        <w:tc>
          <w:tcPr>
            <w:tcW w:w="556" w:type="pct"/>
            <w:vMerge/>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8E6BA0" w:rsidRPr="008E6BA0" w:rsidRDefault="008E6BA0" w:rsidP="008E6BA0">
            <w:pPr>
              <w:adjustRightInd w:val="0"/>
              <w:snapToGrid w:val="0"/>
              <w:rPr>
                <w:rFonts w:ascii="Times New Roman" w:eastAsia="宋体" w:hAnsi="Times New Roman" w:cs="Times New Roman"/>
                <w:szCs w:val="21"/>
              </w:rPr>
            </w:pPr>
            <w:r w:rsidRPr="008E6BA0">
              <w:rPr>
                <w:rFonts w:ascii="Times New Roman" w:eastAsia="宋体" w:hAnsi="Times New Roman" w:cs="Times New Roman"/>
                <w:szCs w:val="21"/>
                <w:lang w:val="en-GB"/>
              </w:rPr>
              <w:t>只填写小型</w:t>
            </w:r>
            <w:r w:rsidRPr="008E6BA0">
              <w:rPr>
                <w:rFonts w:ascii="Times New Roman" w:eastAsia="宋体" w:hAnsi="Times New Roman" w:cs="Times New Roman"/>
                <w:szCs w:val="21"/>
                <w:lang w:val="en-GB"/>
              </w:rPr>
              <w:t>/</w:t>
            </w:r>
            <w:r w:rsidRPr="008E6BA0">
              <w:rPr>
                <w:rFonts w:ascii="Times New Roman" w:eastAsia="宋体" w:hAnsi="Times New Roman" w:cs="Times New Roman"/>
                <w:szCs w:val="21"/>
                <w:lang w:val="en-GB"/>
              </w:rPr>
              <w:t>微型</w:t>
            </w:r>
            <w:r w:rsidRPr="008E6BA0">
              <w:rPr>
                <w:rFonts w:ascii="Times New Roman" w:eastAsia="宋体" w:hAnsi="Times New Roman" w:cs="Times New Roman"/>
                <w:szCs w:val="21"/>
                <w:lang w:val="en-GB"/>
              </w:rPr>
              <w:t>/</w:t>
            </w:r>
            <w:r w:rsidRPr="008E6BA0">
              <w:rPr>
                <w:rFonts w:ascii="Times New Roman" w:eastAsia="宋体" w:hAnsi="Times New Roman" w:cs="Times New Roman"/>
                <w:szCs w:val="21"/>
                <w:lang w:val="en-GB"/>
              </w:rPr>
              <w:t>监狱</w:t>
            </w:r>
            <w:r w:rsidRPr="008E6BA0">
              <w:rPr>
                <w:rFonts w:ascii="Times New Roman" w:eastAsia="宋体" w:hAnsi="Times New Roman" w:cs="Times New Roman"/>
                <w:szCs w:val="21"/>
                <w:lang w:val="en-GB"/>
              </w:rPr>
              <w:t>/</w:t>
            </w:r>
            <w:r w:rsidRPr="008E6BA0">
              <w:rPr>
                <w:rFonts w:ascii="Times New Roman" w:eastAsia="宋体" w:hAnsi="Times New Roman" w:cs="Times New Roman"/>
                <w:szCs w:val="21"/>
                <w:lang w:val="en-GB"/>
              </w:rPr>
              <w:t>残疾人福利性单位</w:t>
            </w:r>
          </w:p>
        </w:tc>
        <w:tc>
          <w:tcPr>
            <w:tcW w:w="8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r>
      <w:tr w:rsidR="008E6BA0" w:rsidRPr="008E6BA0" w:rsidTr="00307B88">
        <w:trPr>
          <w:trHeight w:val="729"/>
          <w:jc w:val="center"/>
        </w:trPr>
        <w:tc>
          <w:tcPr>
            <w:tcW w:w="556" w:type="pct"/>
            <w:vMerge/>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r>
      <w:tr w:rsidR="008E6BA0" w:rsidRPr="008E6BA0" w:rsidTr="00307B88">
        <w:trPr>
          <w:trHeight w:val="729"/>
          <w:jc w:val="center"/>
        </w:trPr>
        <w:tc>
          <w:tcPr>
            <w:tcW w:w="556" w:type="pct"/>
            <w:vMerge/>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r>
      <w:tr w:rsidR="008E6BA0" w:rsidRPr="008E6BA0" w:rsidTr="00307B88">
        <w:trPr>
          <w:trHeight w:val="729"/>
          <w:jc w:val="center"/>
        </w:trPr>
        <w:tc>
          <w:tcPr>
            <w:tcW w:w="556" w:type="pct"/>
            <w:vMerge/>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rPr>
              <w:t>小微企业（含监狱企业、残疾人福利性单位）制造的货物</w:t>
            </w:r>
            <w:r w:rsidRPr="008E6BA0">
              <w:rPr>
                <w:rFonts w:ascii="Times New Roman" w:eastAsia="宋体" w:hAnsi="Times New Roman" w:cs="Times New Roman"/>
                <w:szCs w:val="21"/>
                <w:lang w:val="en-GB"/>
              </w:rPr>
              <w:t>金额合计</w:t>
            </w:r>
          </w:p>
        </w:tc>
        <w:tc>
          <w:tcPr>
            <w:tcW w:w="8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b/>
                <w:szCs w:val="21"/>
                <w:lang w:val="en-GB"/>
              </w:rPr>
            </w:pPr>
            <w:r w:rsidRPr="008E6BA0">
              <w:rPr>
                <w:rFonts w:ascii="Times New Roman" w:eastAsia="宋体" w:hAnsi="Times New Roman" w:cs="Times New Roman"/>
                <w:b/>
                <w:szCs w:val="21"/>
                <w:u w:val="single"/>
                <w:lang w:val="en-GB"/>
              </w:rPr>
              <w:t xml:space="preserve">     </w:t>
            </w:r>
            <w:r w:rsidRPr="008E6BA0">
              <w:rPr>
                <w:rFonts w:ascii="Times New Roman" w:eastAsia="宋体" w:hAnsi="Times New Roman" w:cs="Times New Roman"/>
                <w:b/>
                <w:szCs w:val="21"/>
                <w:lang w:val="en-GB"/>
              </w:rPr>
              <w:t>元</w:t>
            </w:r>
          </w:p>
        </w:tc>
      </w:tr>
      <w:tr w:rsidR="008E6BA0" w:rsidRPr="008E6BA0" w:rsidTr="00307B88">
        <w:trPr>
          <w:trHeight w:val="671"/>
          <w:jc w:val="center"/>
        </w:trPr>
        <w:tc>
          <w:tcPr>
            <w:tcW w:w="556" w:type="pct"/>
            <w:vMerge/>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比重（小微企业（含监狱企业、残疾人福利性单位）制造的货物金额</w:t>
            </w:r>
            <w:r w:rsidRPr="008E6BA0">
              <w:rPr>
                <w:rFonts w:ascii="Times New Roman" w:eastAsia="宋体" w:hAnsi="Times New Roman" w:cs="Times New Roman"/>
                <w:szCs w:val="21"/>
                <w:lang w:val="en-GB"/>
              </w:rPr>
              <w:t>/</w:t>
            </w:r>
            <w:r w:rsidRPr="008E6BA0">
              <w:rPr>
                <w:rFonts w:ascii="Times New Roman" w:eastAsia="宋体" w:hAnsi="Times New Roman" w:cs="Times New Roman"/>
                <w:szCs w:val="21"/>
                <w:lang w:val="en-GB"/>
              </w:rPr>
              <w:t>所投包投标总价）</w:t>
            </w:r>
            <w:r w:rsidRPr="008E6BA0">
              <w:rPr>
                <w:rFonts w:ascii="Times New Roman" w:eastAsia="宋体" w:hAnsi="Times New Roman" w:cs="Times New Roman"/>
                <w:szCs w:val="21"/>
                <w:lang w:val="en-GB"/>
              </w:rPr>
              <w:t>*100%</w:t>
            </w:r>
          </w:p>
        </w:tc>
        <w:tc>
          <w:tcPr>
            <w:tcW w:w="863"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b/>
                <w:szCs w:val="21"/>
                <w:lang w:val="en-GB"/>
              </w:rPr>
            </w:pPr>
            <w:r w:rsidRPr="008E6BA0">
              <w:rPr>
                <w:rFonts w:ascii="Times New Roman" w:eastAsia="宋体" w:hAnsi="Times New Roman" w:cs="Times New Roman"/>
                <w:b/>
                <w:szCs w:val="21"/>
                <w:u w:val="single"/>
                <w:lang w:val="en-GB"/>
              </w:rPr>
              <w:t xml:space="preserve">     </w:t>
            </w:r>
            <w:r w:rsidRPr="008E6BA0">
              <w:rPr>
                <w:rFonts w:ascii="Times New Roman" w:eastAsia="宋体" w:hAnsi="Times New Roman" w:cs="Times New Roman"/>
                <w:b/>
                <w:szCs w:val="21"/>
                <w:lang w:val="en-GB"/>
              </w:rPr>
              <w:t>%</w:t>
            </w:r>
          </w:p>
        </w:tc>
      </w:tr>
      <w:tr w:rsidR="008E6BA0" w:rsidRPr="008E6BA0" w:rsidTr="00307B88">
        <w:trPr>
          <w:trHeight w:val="729"/>
          <w:jc w:val="center"/>
        </w:trPr>
        <w:tc>
          <w:tcPr>
            <w:tcW w:w="556"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中小企业</w:t>
            </w:r>
          </w:p>
        </w:tc>
        <w:tc>
          <w:tcPr>
            <w:tcW w:w="4444" w:type="pct"/>
            <w:gridSpan w:val="5"/>
            <w:shd w:val="clear" w:color="auto" w:fill="auto"/>
            <w:vAlign w:val="center"/>
          </w:tcPr>
          <w:p w:rsidR="008E6BA0" w:rsidRPr="008E6BA0" w:rsidRDefault="008E6BA0" w:rsidP="008E6BA0">
            <w:pPr>
              <w:tabs>
                <w:tab w:val="num" w:pos="1260"/>
              </w:tabs>
              <w:adjustRightInd w:val="0"/>
              <w:snapToGrid w:val="0"/>
              <w:rPr>
                <w:rFonts w:ascii="Times New Roman" w:eastAsia="宋体" w:hAnsi="Times New Roman" w:cs="Times New Roman"/>
                <w:szCs w:val="21"/>
              </w:rPr>
            </w:pPr>
            <w:r w:rsidRPr="008E6BA0">
              <w:rPr>
                <w:rFonts w:ascii="Times New Roman" w:eastAsia="宋体" w:hAnsi="Times New Roman" w:cs="Times New Roman"/>
                <w:szCs w:val="21"/>
              </w:rPr>
              <w:t>如属于中小企业，须提供《中小企业声明函》。</w:t>
            </w:r>
          </w:p>
          <w:p w:rsidR="008E6BA0" w:rsidRPr="008E6BA0" w:rsidRDefault="008E6BA0" w:rsidP="008E6BA0">
            <w:pPr>
              <w:tabs>
                <w:tab w:val="num" w:pos="1260"/>
              </w:tabs>
              <w:adjustRightInd w:val="0"/>
              <w:snapToGrid w:val="0"/>
              <w:rPr>
                <w:rFonts w:ascii="Times New Roman" w:eastAsia="宋体" w:hAnsi="Times New Roman" w:cs="Times New Roman"/>
                <w:szCs w:val="21"/>
                <w:lang w:val="en-GB"/>
              </w:rPr>
            </w:pPr>
            <w:r w:rsidRPr="008E6BA0">
              <w:rPr>
                <w:rFonts w:ascii="Times New Roman" w:eastAsia="宋体" w:hAnsi="Times New Roman" w:cs="Times New Roman"/>
                <w:szCs w:val="21"/>
              </w:rPr>
              <w:t>该声明函见投标文件第</w:t>
            </w:r>
            <w:r w:rsidRPr="008E6BA0">
              <w:rPr>
                <w:rFonts w:ascii="Times New Roman" w:eastAsia="宋体" w:hAnsi="Times New Roman" w:cs="Times New Roman"/>
                <w:szCs w:val="21"/>
                <w:u w:val="single"/>
              </w:rPr>
              <w:t xml:space="preserve">   </w:t>
            </w:r>
            <w:r w:rsidRPr="008E6BA0">
              <w:rPr>
                <w:rFonts w:ascii="Times New Roman" w:eastAsia="宋体" w:hAnsi="Times New Roman" w:cs="Times New Roman"/>
                <w:szCs w:val="21"/>
              </w:rPr>
              <w:t>至</w:t>
            </w:r>
            <w:r w:rsidRPr="008E6BA0">
              <w:rPr>
                <w:rFonts w:ascii="Times New Roman" w:eastAsia="宋体" w:hAnsi="Times New Roman" w:cs="Times New Roman"/>
                <w:szCs w:val="21"/>
                <w:u w:val="single"/>
              </w:rPr>
              <w:t xml:space="preserve">   </w:t>
            </w:r>
            <w:r w:rsidRPr="008E6BA0">
              <w:rPr>
                <w:rFonts w:ascii="Times New Roman" w:eastAsia="宋体" w:hAnsi="Times New Roman" w:cs="Times New Roman"/>
                <w:szCs w:val="21"/>
              </w:rPr>
              <w:t>页。</w:t>
            </w:r>
          </w:p>
        </w:tc>
      </w:tr>
      <w:tr w:rsidR="008E6BA0" w:rsidRPr="008E6BA0" w:rsidTr="00307B88">
        <w:trPr>
          <w:trHeight w:val="729"/>
          <w:jc w:val="center"/>
        </w:trPr>
        <w:tc>
          <w:tcPr>
            <w:tcW w:w="556"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监狱企业</w:t>
            </w:r>
          </w:p>
        </w:tc>
        <w:tc>
          <w:tcPr>
            <w:tcW w:w="4444" w:type="pct"/>
            <w:gridSpan w:val="5"/>
            <w:shd w:val="clear" w:color="auto" w:fill="auto"/>
            <w:vAlign w:val="center"/>
          </w:tcPr>
          <w:p w:rsidR="008E6BA0" w:rsidRPr="008E6BA0" w:rsidRDefault="008E6BA0" w:rsidP="008E6BA0">
            <w:pPr>
              <w:tabs>
                <w:tab w:val="num" w:pos="1260"/>
              </w:tabs>
              <w:adjustRightInd w:val="0"/>
              <w:snapToGrid w:val="0"/>
              <w:rPr>
                <w:rFonts w:ascii="Times New Roman" w:eastAsia="宋体" w:hAnsi="Times New Roman" w:cs="Times New Roman"/>
                <w:szCs w:val="21"/>
              </w:rPr>
            </w:pPr>
            <w:r w:rsidRPr="008E6BA0">
              <w:rPr>
                <w:rFonts w:ascii="Times New Roman" w:eastAsia="宋体" w:hAnsi="Times New Roman" w:cs="Times New Roman"/>
                <w:szCs w:val="21"/>
              </w:rPr>
              <w:t>如属于监狱企业，须提供由省级以上监狱管理局、戒毒管理局</w:t>
            </w:r>
            <w:r w:rsidRPr="008E6BA0">
              <w:rPr>
                <w:rFonts w:ascii="Times New Roman" w:eastAsia="宋体" w:hAnsi="Times New Roman" w:cs="Times New Roman"/>
                <w:szCs w:val="21"/>
              </w:rPr>
              <w:t>(</w:t>
            </w:r>
            <w:r w:rsidRPr="008E6BA0">
              <w:rPr>
                <w:rFonts w:ascii="Times New Roman" w:eastAsia="宋体" w:hAnsi="Times New Roman" w:cs="Times New Roman"/>
                <w:szCs w:val="21"/>
              </w:rPr>
              <w:t>含新疆生产建设兵团</w:t>
            </w:r>
            <w:r w:rsidRPr="008E6BA0">
              <w:rPr>
                <w:rFonts w:ascii="Times New Roman" w:eastAsia="宋体" w:hAnsi="Times New Roman" w:cs="Times New Roman"/>
                <w:szCs w:val="21"/>
              </w:rPr>
              <w:t>)</w:t>
            </w:r>
            <w:r w:rsidRPr="008E6BA0">
              <w:rPr>
                <w:rFonts w:ascii="Times New Roman" w:eastAsia="宋体" w:hAnsi="Times New Roman" w:cs="Times New Roman"/>
                <w:szCs w:val="21"/>
              </w:rPr>
              <w:t>出具的属于监狱企业的证明文件。</w:t>
            </w:r>
          </w:p>
          <w:p w:rsidR="008E6BA0" w:rsidRPr="008E6BA0" w:rsidRDefault="008E6BA0" w:rsidP="008E6BA0">
            <w:pPr>
              <w:tabs>
                <w:tab w:val="num" w:pos="1260"/>
              </w:tabs>
              <w:adjustRightInd w:val="0"/>
              <w:snapToGrid w:val="0"/>
              <w:rPr>
                <w:rFonts w:ascii="Times New Roman" w:eastAsia="宋体" w:hAnsi="Times New Roman" w:cs="Times New Roman"/>
                <w:szCs w:val="21"/>
                <w:lang w:val="en-GB"/>
              </w:rPr>
            </w:pPr>
            <w:r w:rsidRPr="008E6BA0">
              <w:rPr>
                <w:rFonts w:ascii="Times New Roman" w:eastAsia="宋体" w:hAnsi="Times New Roman" w:cs="Times New Roman"/>
                <w:szCs w:val="21"/>
              </w:rPr>
              <w:t>证明材料见投标文件第</w:t>
            </w:r>
            <w:r w:rsidRPr="008E6BA0">
              <w:rPr>
                <w:rFonts w:ascii="Times New Roman" w:eastAsia="宋体" w:hAnsi="Times New Roman" w:cs="Times New Roman"/>
                <w:szCs w:val="21"/>
                <w:u w:val="single"/>
              </w:rPr>
              <w:t xml:space="preserve">   </w:t>
            </w:r>
            <w:r w:rsidRPr="008E6BA0">
              <w:rPr>
                <w:rFonts w:ascii="Times New Roman" w:eastAsia="宋体" w:hAnsi="Times New Roman" w:cs="Times New Roman"/>
                <w:szCs w:val="21"/>
              </w:rPr>
              <w:t>至</w:t>
            </w:r>
            <w:r w:rsidRPr="008E6BA0">
              <w:rPr>
                <w:rFonts w:ascii="Times New Roman" w:eastAsia="宋体" w:hAnsi="Times New Roman" w:cs="Times New Roman"/>
                <w:szCs w:val="21"/>
                <w:u w:val="single"/>
              </w:rPr>
              <w:t xml:space="preserve">   </w:t>
            </w:r>
            <w:r w:rsidRPr="008E6BA0">
              <w:rPr>
                <w:rFonts w:ascii="Times New Roman" w:eastAsia="宋体" w:hAnsi="Times New Roman" w:cs="Times New Roman"/>
                <w:szCs w:val="21"/>
              </w:rPr>
              <w:t>页。</w:t>
            </w:r>
          </w:p>
        </w:tc>
      </w:tr>
      <w:tr w:rsidR="008E6BA0" w:rsidRPr="008E6BA0" w:rsidTr="00307B88">
        <w:trPr>
          <w:trHeight w:val="729"/>
          <w:jc w:val="center"/>
        </w:trPr>
        <w:tc>
          <w:tcPr>
            <w:tcW w:w="556" w:type="pct"/>
            <w:shd w:val="clear" w:color="auto" w:fill="auto"/>
            <w:vAlign w:val="center"/>
          </w:tcPr>
          <w:p w:rsidR="008E6BA0" w:rsidRPr="008E6BA0" w:rsidRDefault="008E6BA0" w:rsidP="008E6BA0">
            <w:pPr>
              <w:tabs>
                <w:tab w:val="num" w:pos="1260"/>
              </w:tabs>
              <w:adjustRightInd w:val="0"/>
              <w:snapToGrid w:val="0"/>
              <w:jc w:val="center"/>
              <w:rPr>
                <w:rFonts w:ascii="Times New Roman" w:eastAsia="宋体" w:hAnsi="Times New Roman" w:cs="Times New Roman"/>
                <w:szCs w:val="21"/>
                <w:lang w:val="en-GB"/>
              </w:rPr>
            </w:pPr>
            <w:r w:rsidRPr="008E6BA0">
              <w:rPr>
                <w:rFonts w:ascii="Times New Roman" w:eastAsia="宋体" w:hAnsi="Times New Roman" w:cs="Times New Roman"/>
                <w:szCs w:val="21"/>
                <w:lang w:val="en-GB"/>
              </w:rPr>
              <w:t>残疾人福利性单位</w:t>
            </w:r>
          </w:p>
        </w:tc>
        <w:tc>
          <w:tcPr>
            <w:tcW w:w="4444" w:type="pct"/>
            <w:gridSpan w:val="5"/>
            <w:shd w:val="clear" w:color="auto" w:fill="auto"/>
            <w:vAlign w:val="center"/>
          </w:tcPr>
          <w:p w:rsidR="008E6BA0" w:rsidRPr="008E6BA0" w:rsidRDefault="008E6BA0" w:rsidP="008E6BA0">
            <w:pPr>
              <w:tabs>
                <w:tab w:val="num" w:pos="1260"/>
              </w:tabs>
              <w:adjustRightInd w:val="0"/>
              <w:snapToGrid w:val="0"/>
              <w:rPr>
                <w:rFonts w:ascii="Times New Roman" w:eastAsia="宋体" w:hAnsi="Times New Roman" w:cs="Times New Roman"/>
                <w:szCs w:val="21"/>
              </w:rPr>
            </w:pPr>
            <w:r w:rsidRPr="008E6BA0">
              <w:rPr>
                <w:rFonts w:ascii="Times New Roman" w:eastAsia="宋体" w:hAnsi="Times New Roman" w:cs="Times New Roman"/>
                <w:szCs w:val="21"/>
              </w:rPr>
              <w:t>如属于残疾人福利性单位，须提供《残疾人福利性单位声明函》。</w:t>
            </w:r>
          </w:p>
          <w:p w:rsidR="008E6BA0" w:rsidRPr="008E6BA0" w:rsidRDefault="008E6BA0" w:rsidP="008E6BA0">
            <w:pPr>
              <w:tabs>
                <w:tab w:val="num" w:pos="1260"/>
              </w:tabs>
              <w:adjustRightInd w:val="0"/>
              <w:snapToGrid w:val="0"/>
              <w:rPr>
                <w:rFonts w:ascii="Times New Roman" w:eastAsia="宋体" w:hAnsi="Times New Roman" w:cs="Times New Roman"/>
                <w:szCs w:val="21"/>
                <w:lang w:val="en-GB"/>
              </w:rPr>
            </w:pPr>
            <w:r w:rsidRPr="008E6BA0">
              <w:rPr>
                <w:rFonts w:ascii="Times New Roman" w:eastAsia="宋体" w:hAnsi="Times New Roman" w:cs="Times New Roman"/>
                <w:szCs w:val="21"/>
              </w:rPr>
              <w:t>该声明函见投标文件第</w:t>
            </w:r>
            <w:r w:rsidRPr="008E6BA0">
              <w:rPr>
                <w:rFonts w:ascii="Times New Roman" w:eastAsia="宋体" w:hAnsi="Times New Roman" w:cs="Times New Roman"/>
                <w:szCs w:val="21"/>
                <w:u w:val="single"/>
              </w:rPr>
              <w:t xml:space="preserve">   </w:t>
            </w:r>
            <w:r w:rsidRPr="008E6BA0">
              <w:rPr>
                <w:rFonts w:ascii="Times New Roman" w:eastAsia="宋体" w:hAnsi="Times New Roman" w:cs="Times New Roman"/>
                <w:szCs w:val="21"/>
              </w:rPr>
              <w:t>至</w:t>
            </w:r>
            <w:r w:rsidRPr="008E6BA0">
              <w:rPr>
                <w:rFonts w:ascii="Times New Roman" w:eastAsia="宋体" w:hAnsi="Times New Roman" w:cs="Times New Roman"/>
                <w:szCs w:val="21"/>
                <w:u w:val="single"/>
              </w:rPr>
              <w:t xml:space="preserve">   </w:t>
            </w:r>
            <w:r w:rsidRPr="008E6BA0">
              <w:rPr>
                <w:rFonts w:ascii="Times New Roman" w:eastAsia="宋体" w:hAnsi="Times New Roman" w:cs="Times New Roman"/>
                <w:szCs w:val="21"/>
              </w:rPr>
              <w:t>页。</w:t>
            </w:r>
          </w:p>
        </w:tc>
      </w:tr>
    </w:tbl>
    <w:p w:rsidR="008E6BA0" w:rsidRPr="008E6BA0" w:rsidRDefault="008E6BA0" w:rsidP="008E6BA0">
      <w:pPr>
        <w:spacing w:line="360" w:lineRule="auto"/>
        <w:ind w:firstLineChars="200" w:firstLine="446"/>
        <w:outlineLvl w:val="0"/>
        <w:rPr>
          <w:rFonts w:ascii="Times New Roman" w:eastAsia="宋体" w:hAnsi="Times New Roman" w:cs="Times New Roman"/>
          <w:sz w:val="24"/>
          <w:szCs w:val="24"/>
        </w:rPr>
      </w:pP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投标人名称：</w:t>
      </w: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日期：</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年</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月</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日</w:t>
      </w:r>
    </w:p>
    <w:p w:rsidR="008E6BA0" w:rsidRPr="008E6BA0" w:rsidRDefault="008E6BA0" w:rsidP="008E6BA0">
      <w:pPr>
        <w:spacing w:line="360" w:lineRule="auto"/>
        <w:ind w:firstLineChars="200" w:firstLine="446"/>
        <w:outlineLvl w:val="0"/>
        <w:rPr>
          <w:rFonts w:ascii="Times New Roman" w:eastAsia="宋体" w:hAnsi="Times New Roman" w:cs="Times New Roman"/>
          <w:sz w:val="24"/>
          <w:szCs w:val="20"/>
        </w:rPr>
      </w:pPr>
    </w:p>
    <w:p w:rsidR="008E6BA0" w:rsidRPr="008E6BA0" w:rsidRDefault="008E6BA0" w:rsidP="008E6BA0">
      <w:pPr>
        <w:spacing w:line="560" w:lineRule="exact"/>
        <w:jc w:val="center"/>
        <w:rPr>
          <w:rFonts w:ascii="Times New Roman" w:eastAsia="宋体" w:hAnsi="Times New Roman" w:cs="Times New Roman"/>
          <w:sz w:val="24"/>
          <w:szCs w:val="20"/>
        </w:rPr>
      </w:pPr>
    </w:p>
    <w:p w:rsidR="008E6BA0" w:rsidRPr="008E6BA0" w:rsidRDefault="008E6BA0" w:rsidP="008E6BA0">
      <w:pPr>
        <w:spacing w:line="560" w:lineRule="exact"/>
        <w:jc w:val="center"/>
        <w:rPr>
          <w:rFonts w:ascii="Times New Roman" w:eastAsia="宋体" w:hAnsi="Times New Roman" w:cs="Times New Roman"/>
          <w:sz w:val="24"/>
          <w:szCs w:val="20"/>
        </w:rPr>
      </w:pPr>
    </w:p>
    <w:p w:rsidR="008E6BA0" w:rsidRPr="008E6BA0" w:rsidRDefault="008E6BA0" w:rsidP="008E6BA0">
      <w:pPr>
        <w:spacing w:line="560" w:lineRule="exact"/>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br w:type="page"/>
      </w:r>
    </w:p>
    <w:p w:rsidR="008E6BA0" w:rsidRPr="008E6BA0" w:rsidRDefault="008E6BA0" w:rsidP="008E6BA0">
      <w:pPr>
        <w:tabs>
          <w:tab w:val="left" w:pos="360"/>
        </w:tabs>
        <w:spacing w:afterLines="100" w:after="285" w:line="360" w:lineRule="auto"/>
        <w:rPr>
          <w:rFonts w:ascii="Times New Roman" w:eastAsia="宋体" w:hAnsi="Times New Roman" w:cs="Times New Roman"/>
          <w:sz w:val="24"/>
          <w:szCs w:val="20"/>
        </w:rPr>
      </w:pPr>
      <w:r w:rsidRPr="008E6BA0">
        <w:rPr>
          <w:rFonts w:ascii="Times New Roman" w:eastAsia="宋体" w:hAnsi="Times New Roman" w:cs="Times New Roman"/>
          <w:sz w:val="24"/>
          <w:szCs w:val="20"/>
        </w:rPr>
        <w:t>附件</w:t>
      </w:r>
      <w:r w:rsidRPr="008E6BA0">
        <w:rPr>
          <w:rFonts w:ascii="Times New Roman" w:eastAsia="宋体" w:hAnsi="Times New Roman" w:cs="Times New Roman"/>
          <w:sz w:val="24"/>
          <w:szCs w:val="20"/>
        </w:rPr>
        <w:t>11</w:t>
      </w:r>
    </w:p>
    <w:p w:rsidR="008E6BA0" w:rsidRPr="008E6BA0" w:rsidRDefault="008E6BA0" w:rsidP="008E6BA0">
      <w:pPr>
        <w:autoSpaceDN w:val="0"/>
        <w:spacing w:line="360" w:lineRule="auto"/>
        <w:jc w:val="center"/>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t>投标产品配置清单</w:t>
      </w:r>
    </w:p>
    <w:p w:rsidR="008E6BA0" w:rsidRPr="008E6BA0" w:rsidRDefault="008E6BA0" w:rsidP="008E6BA0">
      <w:pPr>
        <w:spacing w:line="460" w:lineRule="exact"/>
        <w:rPr>
          <w:rFonts w:ascii="Times New Roman" w:eastAsia="宋体" w:hAnsi="Times New Roman" w:cs="Times New Roman"/>
          <w:sz w:val="24"/>
          <w:szCs w:val="20"/>
        </w:rPr>
      </w:pPr>
    </w:p>
    <w:p w:rsidR="008E6BA0" w:rsidRPr="008E6BA0" w:rsidRDefault="008E6BA0" w:rsidP="008E6BA0">
      <w:pPr>
        <w:spacing w:line="46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项目名称：</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460" w:lineRule="exact"/>
        <w:rPr>
          <w:rFonts w:ascii="Times New Roman" w:eastAsia="宋体" w:hAnsi="Times New Roman" w:cs="Times New Roman"/>
          <w:sz w:val="24"/>
          <w:szCs w:val="20"/>
        </w:rPr>
      </w:pPr>
      <w:r w:rsidRPr="008E6BA0">
        <w:rPr>
          <w:rFonts w:ascii="Times New Roman" w:eastAsia="宋体" w:hAnsi="Times New Roman" w:cs="Times New Roman"/>
          <w:sz w:val="24"/>
          <w:szCs w:val="20"/>
        </w:rPr>
        <w:t>项目编号：</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460" w:lineRule="exact"/>
        <w:rPr>
          <w:rFonts w:ascii="Times New Roman" w:eastAsia="宋体" w:hAnsi="Times New Roman" w:cs="Times New Roman"/>
          <w:sz w:val="24"/>
          <w:szCs w:val="20"/>
          <w:u w:val="single"/>
        </w:rPr>
      </w:pPr>
      <w:r w:rsidRPr="008E6BA0">
        <w:rPr>
          <w:rFonts w:ascii="Times New Roman" w:eastAsia="宋体" w:hAnsi="Times New Roman" w:cs="Times New Roman"/>
          <w:sz w:val="24"/>
          <w:szCs w:val="20"/>
        </w:rPr>
        <w:t>包号：</w:t>
      </w:r>
      <w:r w:rsidRPr="008E6BA0">
        <w:rPr>
          <w:rFonts w:ascii="Times New Roman" w:eastAsia="宋体" w:hAnsi="Times New Roman" w:cs="Times New Roman"/>
          <w:sz w:val="24"/>
          <w:szCs w:val="20"/>
          <w:u w:val="single"/>
        </w:rPr>
        <w:t xml:space="preserve">                        </w:t>
      </w:r>
    </w:p>
    <w:p w:rsidR="008E6BA0" w:rsidRPr="008E6BA0" w:rsidRDefault="008E6BA0" w:rsidP="008E6BA0">
      <w:pPr>
        <w:spacing w:line="460" w:lineRule="exact"/>
        <w:rPr>
          <w:rFonts w:ascii="Times New Roman" w:eastAsia="宋体" w:hAnsi="Times New Roman" w:cs="Times New Roman"/>
          <w:sz w:val="24"/>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8E6BA0" w:rsidRPr="008E6BA0" w:rsidTr="00307B88">
        <w:tc>
          <w:tcPr>
            <w:tcW w:w="564"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序号</w:t>
            </w:r>
          </w:p>
        </w:tc>
        <w:tc>
          <w:tcPr>
            <w:tcW w:w="996"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标的名称</w:t>
            </w:r>
          </w:p>
        </w:tc>
        <w:tc>
          <w:tcPr>
            <w:tcW w:w="915"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规格型号</w:t>
            </w:r>
          </w:p>
        </w:tc>
        <w:tc>
          <w:tcPr>
            <w:tcW w:w="2525"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详细配置及技术标准</w:t>
            </w:r>
          </w:p>
        </w:tc>
      </w:tr>
      <w:tr w:rsidR="008E6BA0" w:rsidRPr="008E6BA0" w:rsidTr="00307B88">
        <w:tc>
          <w:tcPr>
            <w:tcW w:w="564"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1</w:t>
            </w:r>
          </w:p>
        </w:tc>
        <w:tc>
          <w:tcPr>
            <w:tcW w:w="996"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p>
        </w:tc>
      </w:tr>
      <w:tr w:rsidR="008E6BA0" w:rsidRPr="008E6BA0" w:rsidTr="00307B88">
        <w:tc>
          <w:tcPr>
            <w:tcW w:w="564"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2</w:t>
            </w:r>
          </w:p>
        </w:tc>
        <w:tc>
          <w:tcPr>
            <w:tcW w:w="996"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p>
        </w:tc>
      </w:tr>
      <w:tr w:rsidR="008E6BA0" w:rsidRPr="008E6BA0" w:rsidTr="00307B88">
        <w:tc>
          <w:tcPr>
            <w:tcW w:w="564"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3</w:t>
            </w:r>
          </w:p>
        </w:tc>
        <w:tc>
          <w:tcPr>
            <w:tcW w:w="996"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p>
        </w:tc>
      </w:tr>
      <w:tr w:rsidR="008E6BA0" w:rsidRPr="008E6BA0" w:rsidTr="00307B88">
        <w:tc>
          <w:tcPr>
            <w:tcW w:w="564"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r w:rsidRPr="008E6BA0">
              <w:rPr>
                <w:rFonts w:ascii="Times New Roman" w:eastAsia="宋体" w:hAnsi="Times New Roman" w:cs="Times New Roman"/>
                <w:sz w:val="24"/>
                <w:szCs w:val="20"/>
              </w:rPr>
              <w:t>…</w:t>
            </w:r>
          </w:p>
        </w:tc>
        <w:tc>
          <w:tcPr>
            <w:tcW w:w="996"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8E6BA0" w:rsidRPr="008E6BA0" w:rsidRDefault="008E6BA0" w:rsidP="008E6BA0">
            <w:pPr>
              <w:spacing w:line="560" w:lineRule="exact"/>
              <w:jc w:val="center"/>
              <w:rPr>
                <w:rFonts w:ascii="Times New Roman" w:eastAsia="宋体" w:hAnsi="Times New Roman" w:cs="Times New Roman"/>
                <w:sz w:val="24"/>
                <w:szCs w:val="20"/>
              </w:rPr>
            </w:pPr>
          </w:p>
        </w:tc>
      </w:tr>
    </w:tbl>
    <w:p w:rsidR="008E6BA0" w:rsidRPr="008E6BA0" w:rsidRDefault="008E6BA0" w:rsidP="008E6BA0">
      <w:pPr>
        <w:spacing w:line="560" w:lineRule="exact"/>
        <w:jc w:val="left"/>
        <w:rPr>
          <w:rFonts w:ascii="Times New Roman" w:eastAsia="宋体" w:hAnsi="Times New Roman" w:cs="Times New Roman"/>
          <w:sz w:val="24"/>
          <w:szCs w:val="20"/>
        </w:rPr>
      </w:pPr>
    </w:p>
    <w:p w:rsidR="008E6BA0" w:rsidRPr="008E6BA0" w:rsidRDefault="008E6BA0" w:rsidP="008E6BA0">
      <w:pPr>
        <w:spacing w:line="560" w:lineRule="exact"/>
        <w:jc w:val="left"/>
        <w:rPr>
          <w:rFonts w:ascii="Times New Roman" w:eastAsia="宋体" w:hAnsi="Times New Roman" w:cs="Times New Roman"/>
          <w:sz w:val="24"/>
          <w:szCs w:val="20"/>
        </w:rPr>
      </w:pPr>
    </w:p>
    <w:p w:rsidR="008E6BA0" w:rsidRPr="008E6BA0" w:rsidRDefault="008E6BA0" w:rsidP="008E6BA0">
      <w:pPr>
        <w:spacing w:line="560" w:lineRule="exact"/>
        <w:jc w:val="left"/>
        <w:rPr>
          <w:rFonts w:ascii="Times New Roman" w:eastAsia="宋体" w:hAnsi="Times New Roman" w:cs="Times New Roman"/>
          <w:sz w:val="24"/>
          <w:szCs w:val="20"/>
        </w:rPr>
      </w:pPr>
    </w:p>
    <w:p w:rsidR="008E6BA0" w:rsidRPr="008E6BA0" w:rsidRDefault="008E6BA0" w:rsidP="008E6BA0">
      <w:pPr>
        <w:spacing w:line="560" w:lineRule="exact"/>
        <w:jc w:val="left"/>
        <w:rPr>
          <w:rFonts w:ascii="Times New Roman" w:eastAsia="宋体" w:hAnsi="Times New Roman" w:cs="Times New Roman"/>
          <w:sz w:val="24"/>
          <w:szCs w:val="20"/>
        </w:rPr>
      </w:pPr>
    </w:p>
    <w:p w:rsidR="008E6BA0" w:rsidRPr="008E6BA0" w:rsidRDefault="008E6BA0" w:rsidP="008E6BA0">
      <w:pPr>
        <w:spacing w:line="560" w:lineRule="exact"/>
        <w:jc w:val="left"/>
        <w:rPr>
          <w:rFonts w:ascii="Times New Roman" w:eastAsia="宋体" w:hAnsi="Times New Roman" w:cs="Times New Roman"/>
          <w:sz w:val="24"/>
          <w:szCs w:val="20"/>
        </w:rPr>
      </w:pP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投标人名称：</w:t>
      </w:r>
    </w:p>
    <w:p w:rsidR="008E6BA0" w:rsidRPr="008E6BA0" w:rsidRDefault="008E6BA0" w:rsidP="008E6BA0">
      <w:pPr>
        <w:spacing w:line="360" w:lineRule="auto"/>
        <w:ind w:firstLineChars="1700" w:firstLine="3794"/>
        <w:rPr>
          <w:rFonts w:ascii="Times New Roman" w:eastAsia="宋体" w:hAnsi="Times New Roman" w:cs="Times New Roman"/>
          <w:sz w:val="24"/>
          <w:szCs w:val="20"/>
        </w:rPr>
      </w:pPr>
      <w:r w:rsidRPr="008E6BA0">
        <w:rPr>
          <w:rFonts w:ascii="Times New Roman" w:eastAsia="宋体" w:hAnsi="Times New Roman" w:cs="Times New Roman"/>
          <w:sz w:val="24"/>
          <w:szCs w:val="20"/>
        </w:rPr>
        <w:t>日期：</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年</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月</w:t>
      </w:r>
      <w:r w:rsidRPr="008E6BA0">
        <w:rPr>
          <w:rFonts w:ascii="Times New Roman" w:eastAsia="宋体" w:hAnsi="Times New Roman" w:cs="Times New Roman"/>
          <w:sz w:val="24"/>
          <w:szCs w:val="20"/>
          <w:u w:val="single"/>
        </w:rPr>
        <w:t xml:space="preserve">    </w:t>
      </w:r>
      <w:r w:rsidRPr="008E6BA0">
        <w:rPr>
          <w:rFonts w:ascii="Times New Roman" w:eastAsia="宋体" w:hAnsi="Times New Roman" w:cs="Times New Roman"/>
          <w:sz w:val="24"/>
          <w:szCs w:val="20"/>
        </w:rPr>
        <w:t>日</w:t>
      </w:r>
    </w:p>
    <w:p w:rsidR="008E6BA0" w:rsidRPr="008E6BA0" w:rsidRDefault="008E6BA0" w:rsidP="008E6BA0">
      <w:pPr>
        <w:tabs>
          <w:tab w:val="left" w:pos="210"/>
        </w:tabs>
        <w:autoSpaceDE w:val="0"/>
        <w:autoSpaceDN w:val="0"/>
        <w:adjustRightInd w:val="0"/>
        <w:spacing w:line="460" w:lineRule="exact"/>
        <w:ind w:firstLineChars="200" w:firstLine="446"/>
        <w:rPr>
          <w:rFonts w:ascii="Times New Roman" w:eastAsia="宋体" w:hAnsi="Times New Roman" w:cs="Times New Roman"/>
          <w:color w:val="000000"/>
          <w:sz w:val="24"/>
          <w:szCs w:val="20"/>
        </w:rPr>
      </w:pPr>
      <w:r w:rsidRPr="008E6BA0">
        <w:rPr>
          <w:rFonts w:ascii="Times New Roman" w:eastAsia="宋体" w:hAnsi="Times New Roman" w:cs="Times New Roman"/>
          <w:color w:val="FF0000"/>
          <w:sz w:val="24"/>
          <w:szCs w:val="20"/>
        </w:rPr>
        <w:br w:type="page"/>
      </w:r>
    </w:p>
    <w:p w:rsidR="008E6BA0" w:rsidRPr="008E6BA0" w:rsidRDefault="008E6BA0" w:rsidP="008E6BA0">
      <w:pPr>
        <w:tabs>
          <w:tab w:val="left" w:pos="360"/>
        </w:tabs>
        <w:spacing w:afterLines="100" w:after="285"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附件</w:t>
      </w:r>
      <w:r w:rsidRPr="008E6BA0">
        <w:rPr>
          <w:rFonts w:ascii="Times New Roman" w:eastAsia="宋体" w:hAnsi="Times New Roman" w:cs="Times New Roman"/>
          <w:sz w:val="24"/>
          <w:szCs w:val="20"/>
        </w:rPr>
        <w:t>12</w:t>
      </w:r>
    </w:p>
    <w:p w:rsidR="008E6BA0" w:rsidRPr="008E6BA0" w:rsidRDefault="008E6BA0" w:rsidP="008E6BA0">
      <w:pPr>
        <w:autoSpaceDE w:val="0"/>
        <w:autoSpaceDN w:val="0"/>
        <w:spacing w:line="480" w:lineRule="auto"/>
        <w:jc w:val="center"/>
        <w:rPr>
          <w:rFonts w:ascii="Times New Roman" w:eastAsia="宋体" w:hAnsi="Times New Roman" w:cs="Times New Roman"/>
          <w:b/>
          <w:sz w:val="24"/>
          <w:szCs w:val="24"/>
        </w:rPr>
      </w:pPr>
      <w:r w:rsidRPr="008E6BA0">
        <w:rPr>
          <w:rFonts w:ascii="Times New Roman" w:eastAsia="宋体" w:hAnsi="Times New Roman" w:cs="Times New Roman"/>
          <w:b/>
          <w:sz w:val="24"/>
          <w:szCs w:val="24"/>
        </w:rPr>
        <w:t>中小企业声明函（货物）</w:t>
      </w:r>
    </w:p>
    <w:p w:rsidR="008E6BA0" w:rsidRPr="008E6BA0" w:rsidRDefault="008E6BA0" w:rsidP="008E6BA0">
      <w:pPr>
        <w:widowControl/>
        <w:spacing w:line="500" w:lineRule="exact"/>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本公司（联合体）郑重声明，针对本项目提供的货物</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u w:val="single"/>
        </w:rPr>
        <w:t>（</w:t>
      </w:r>
      <w:r w:rsidRPr="008E6BA0">
        <w:rPr>
          <w:rFonts w:ascii="Times New Roman" w:eastAsia="宋体" w:hAnsi="Times New Roman" w:cs="Times New Roman"/>
          <w:b/>
          <w:sz w:val="24"/>
          <w:szCs w:val="24"/>
        </w:rPr>
        <w:t>请填写有</w:t>
      </w:r>
      <w:r w:rsidRPr="008E6BA0">
        <w:rPr>
          <w:rFonts w:ascii="Times New Roman" w:eastAsia="宋体" w:hAnsi="Times New Roman" w:cs="Times New Roman"/>
          <w:b/>
          <w:sz w:val="24"/>
          <w:szCs w:val="24"/>
        </w:rPr>
        <w:t>/</w:t>
      </w:r>
      <w:r w:rsidRPr="008E6BA0">
        <w:rPr>
          <w:rFonts w:ascii="Times New Roman" w:eastAsia="宋体" w:hAnsi="Times New Roman" w:cs="Times New Roman"/>
          <w:b/>
          <w:sz w:val="24"/>
          <w:szCs w:val="24"/>
        </w:rPr>
        <w:t>无）</w:t>
      </w:r>
      <w:r w:rsidRPr="008E6BA0">
        <w:rPr>
          <w:rFonts w:ascii="Times New Roman" w:eastAsia="宋体" w:hAnsi="Times New Roman" w:cs="Times New Roman"/>
          <w:sz w:val="24"/>
          <w:szCs w:val="24"/>
        </w:rPr>
        <w:t>大型企业制造的货物。</w:t>
      </w:r>
      <w:r w:rsidRPr="008E6BA0">
        <w:rPr>
          <w:rFonts w:ascii="Times New Roman" w:eastAsia="宋体" w:hAnsi="Times New Roman" w:cs="Times New Roman"/>
          <w:b/>
          <w:sz w:val="24"/>
          <w:szCs w:val="24"/>
        </w:rPr>
        <w:t>（若有大型企业制造的货物，则无需填写以下内容；若无大型企业制造的货物，则继续填写以下内容）</w:t>
      </w:r>
    </w:p>
    <w:p w:rsidR="008E6BA0" w:rsidRPr="008E6BA0" w:rsidRDefault="008E6BA0" w:rsidP="008E6BA0">
      <w:pPr>
        <w:widowControl/>
        <w:spacing w:line="500" w:lineRule="exact"/>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本公司（联合体）郑重声明，根据《政府采购促进中小企业发展管理办法》（财库﹝</w:t>
      </w:r>
      <w:r w:rsidRPr="008E6BA0">
        <w:rPr>
          <w:rFonts w:ascii="Times New Roman" w:eastAsia="宋体" w:hAnsi="Times New Roman" w:cs="Times New Roman"/>
          <w:sz w:val="24"/>
          <w:szCs w:val="24"/>
        </w:rPr>
        <w:t>2020</w:t>
      </w:r>
      <w:r w:rsidRPr="008E6BA0">
        <w:rPr>
          <w:rFonts w:ascii="Times New Roman" w:eastAsia="宋体" w:hAnsi="Times New Roman" w:cs="Times New Roman"/>
          <w:sz w:val="24"/>
          <w:szCs w:val="24"/>
        </w:rPr>
        <w:t>﹞</w:t>
      </w:r>
      <w:r w:rsidRPr="008E6BA0">
        <w:rPr>
          <w:rFonts w:ascii="Times New Roman" w:eastAsia="宋体" w:hAnsi="Times New Roman" w:cs="Times New Roman"/>
          <w:sz w:val="24"/>
          <w:szCs w:val="24"/>
        </w:rPr>
        <w:t>46</w:t>
      </w:r>
      <w:r w:rsidRPr="008E6BA0">
        <w:rPr>
          <w:rFonts w:ascii="Times New Roman" w:eastAsia="宋体" w:hAnsi="Times New Roman" w:cs="Times New Roman"/>
          <w:sz w:val="24"/>
          <w:szCs w:val="24"/>
        </w:rPr>
        <w:t>号）的规定，本公司（联合体）参加</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u w:val="single"/>
        </w:rPr>
        <w:t>（</w:t>
      </w:r>
      <w:r w:rsidRPr="008E6BA0">
        <w:rPr>
          <w:rFonts w:ascii="Times New Roman" w:eastAsia="宋体" w:hAnsi="Times New Roman" w:cs="Times New Roman"/>
          <w:b/>
          <w:sz w:val="24"/>
          <w:szCs w:val="24"/>
        </w:rPr>
        <w:t>请填写项目名称）</w:t>
      </w:r>
      <w:r w:rsidRPr="008E6BA0">
        <w:rPr>
          <w:rFonts w:ascii="Times New Roman" w:eastAsia="宋体" w:hAnsi="Times New Roman" w:cs="Times New Roman"/>
          <w:sz w:val="24"/>
          <w:szCs w:val="24"/>
        </w:rPr>
        <w:t>采购活动，提供的货物全部由符合政策要求的中小企业制造。相关企业（含联合体中的中小企业、签订分包意向协议的中小企业）的具体情况如下：</w:t>
      </w:r>
    </w:p>
    <w:p w:rsidR="008E6BA0" w:rsidRPr="008E6BA0" w:rsidRDefault="008E6BA0" w:rsidP="008E6BA0">
      <w:pPr>
        <w:autoSpaceDE w:val="0"/>
        <w:autoSpaceDN w:val="0"/>
        <w:spacing w:line="500" w:lineRule="exact"/>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1.</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u w:val="single"/>
        </w:rPr>
        <w:t>（</w:t>
      </w:r>
      <w:r w:rsidRPr="008E6BA0">
        <w:rPr>
          <w:rFonts w:ascii="Times New Roman" w:eastAsia="宋体" w:hAnsi="Times New Roman" w:cs="Times New Roman"/>
          <w:b/>
          <w:sz w:val="24"/>
          <w:szCs w:val="24"/>
        </w:rPr>
        <w:t>请填写标的名称</w:t>
      </w:r>
      <w:r w:rsidRPr="008E6BA0">
        <w:rPr>
          <w:rFonts w:ascii="Times New Roman" w:eastAsia="宋体" w:hAnsi="Times New Roman" w:cs="Times New Roman"/>
          <w:sz w:val="24"/>
          <w:szCs w:val="24"/>
        </w:rPr>
        <w:t>），属于</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u w:val="single"/>
        </w:rPr>
        <w:t>工业</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b/>
          <w:sz w:val="24"/>
          <w:szCs w:val="24"/>
        </w:rPr>
        <w:t>（请填写本项目采购文件中明确的所属行业）</w:t>
      </w:r>
      <w:r w:rsidRPr="008E6BA0">
        <w:rPr>
          <w:rFonts w:ascii="Times New Roman" w:eastAsia="宋体" w:hAnsi="Times New Roman" w:cs="Times New Roman"/>
          <w:sz w:val="24"/>
          <w:szCs w:val="24"/>
        </w:rPr>
        <w:t>行业；制造商为</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u w:val="single"/>
        </w:rPr>
        <w:t>（</w:t>
      </w:r>
      <w:r w:rsidRPr="008E6BA0">
        <w:rPr>
          <w:rFonts w:ascii="Times New Roman" w:eastAsia="宋体" w:hAnsi="Times New Roman" w:cs="Times New Roman"/>
          <w:b/>
          <w:sz w:val="24"/>
          <w:szCs w:val="24"/>
        </w:rPr>
        <w:t>请填写该标的制造商的企业名称</w:t>
      </w:r>
      <w:r w:rsidRPr="008E6BA0">
        <w:rPr>
          <w:rFonts w:ascii="Times New Roman" w:eastAsia="宋体" w:hAnsi="Times New Roman" w:cs="Times New Roman"/>
          <w:sz w:val="24"/>
          <w:szCs w:val="24"/>
        </w:rPr>
        <w:t>），从业人员</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人，营业收入为</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万元，资产总额为</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万元，属于</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u w:val="single"/>
        </w:rPr>
        <w:t>（</w:t>
      </w:r>
      <w:r w:rsidRPr="008E6BA0">
        <w:rPr>
          <w:rFonts w:ascii="Times New Roman" w:eastAsia="宋体" w:hAnsi="Times New Roman" w:cs="Times New Roman"/>
          <w:b/>
          <w:sz w:val="24"/>
          <w:szCs w:val="24"/>
        </w:rPr>
        <w:t>请根据中小企业划分标准填写中型企业</w:t>
      </w:r>
      <w:r w:rsidRPr="008E6BA0">
        <w:rPr>
          <w:rFonts w:ascii="Times New Roman" w:eastAsia="宋体" w:hAnsi="Times New Roman" w:cs="Times New Roman"/>
          <w:b/>
          <w:sz w:val="24"/>
          <w:szCs w:val="24"/>
        </w:rPr>
        <w:t>/</w:t>
      </w:r>
      <w:r w:rsidRPr="008E6BA0">
        <w:rPr>
          <w:rFonts w:ascii="Times New Roman" w:eastAsia="宋体" w:hAnsi="Times New Roman" w:cs="Times New Roman"/>
          <w:b/>
          <w:sz w:val="24"/>
          <w:szCs w:val="24"/>
        </w:rPr>
        <w:t>小型企业</w:t>
      </w:r>
      <w:r w:rsidRPr="008E6BA0">
        <w:rPr>
          <w:rFonts w:ascii="Times New Roman" w:eastAsia="宋体" w:hAnsi="Times New Roman" w:cs="Times New Roman"/>
          <w:b/>
          <w:sz w:val="24"/>
          <w:szCs w:val="24"/>
        </w:rPr>
        <w:t>/</w:t>
      </w:r>
      <w:r w:rsidRPr="008E6BA0">
        <w:rPr>
          <w:rFonts w:ascii="Times New Roman" w:eastAsia="宋体" w:hAnsi="Times New Roman" w:cs="Times New Roman"/>
          <w:b/>
          <w:sz w:val="24"/>
          <w:szCs w:val="24"/>
        </w:rPr>
        <w:t>微型企业</w:t>
      </w:r>
      <w:r w:rsidRPr="008E6BA0">
        <w:rPr>
          <w:rFonts w:ascii="Times New Roman" w:eastAsia="宋体" w:hAnsi="Times New Roman" w:cs="Times New Roman"/>
          <w:sz w:val="24"/>
          <w:szCs w:val="24"/>
        </w:rPr>
        <w:t>）；</w:t>
      </w:r>
    </w:p>
    <w:p w:rsidR="008E6BA0" w:rsidRPr="008E6BA0" w:rsidRDefault="008E6BA0" w:rsidP="008E6BA0">
      <w:pPr>
        <w:autoSpaceDE w:val="0"/>
        <w:autoSpaceDN w:val="0"/>
        <w:spacing w:line="500" w:lineRule="exact"/>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2.</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u w:val="single"/>
        </w:rPr>
        <w:t>（</w:t>
      </w:r>
      <w:r w:rsidRPr="008E6BA0">
        <w:rPr>
          <w:rFonts w:ascii="Times New Roman" w:eastAsia="宋体" w:hAnsi="Times New Roman" w:cs="Times New Roman"/>
          <w:b/>
          <w:sz w:val="24"/>
          <w:szCs w:val="24"/>
        </w:rPr>
        <w:t>请填写标的名称</w:t>
      </w:r>
      <w:r w:rsidRPr="008E6BA0">
        <w:rPr>
          <w:rFonts w:ascii="Times New Roman" w:eastAsia="宋体" w:hAnsi="Times New Roman" w:cs="Times New Roman"/>
          <w:sz w:val="24"/>
          <w:szCs w:val="24"/>
        </w:rPr>
        <w:t>），属于</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b/>
          <w:sz w:val="24"/>
          <w:szCs w:val="24"/>
        </w:rPr>
        <w:t>（请填写本项目采购文件中明确的所属行业）</w:t>
      </w:r>
      <w:r w:rsidRPr="008E6BA0">
        <w:rPr>
          <w:rFonts w:ascii="Times New Roman" w:eastAsia="宋体" w:hAnsi="Times New Roman" w:cs="Times New Roman"/>
          <w:sz w:val="24"/>
          <w:szCs w:val="24"/>
        </w:rPr>
        <w:t>行业；制造商为</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u w:val="single"/>
        </w:rPr>
        <w:t>（</w:t>
      </w:r>
      <w:r w:rsidRPr="008E6BA0">
        <w:rPr>
          <w:rFonts w:ascii="Times New Roman" w:eastAsia="宋体" w:hAnsi="Times New Roman" w:cs="Times New Roman"/>
          <w:b/>
          <w:sz w:val="24"/>
          <w:szCs w:val="24"/>
        </w:rPr>
        <w:t>请填写该标的制造商的企业名称</w:t>
      </w:r>
      <w:r w:rsidRPr="008E6BA0">
        <w:rPr>
          <w:rFonts w:ascii="Times New Roman" w:eastAsia="宋体" w:hAnsi="Times New Roman" w:cs="Times New Roman"/>
          <w:sz w:val="24"/>
          <w:szCs w:val="24"/>
        </w:rPr>
        <w:t>），从业人员</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人，营业收入为</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万元，资产总额为</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rPr>
        <w:t>万元，属于</w:t>
      </w:r>
      <w:r w:rsidRPr="008E6BA0">
        <w:rPr>
          <w:rFonts w:ascii="Times New Roman" w:eastAsia="宋体" w:hAnsi="Times New Roman" w:cs="Times New Roman"/>
          <w:sz w:val="24"/>
          <w:szCs w:val="24"/>
          <w:u w:val="single"/>
        </w:rPr>
        <w:t xml:space="preserve">        </w:t>
      </w:r>
      <w:r w:rsidRPr="008E6BA0">
        <w:rPr>
          <w:rFonts w:ascii="Times New Roman" w:eastAsia="宋体" w:hAnsi="Times New Roman" w:cs="Times New Roman"/>
          <w:sz w:val="24"/>
          <w:szCs w:val="24"/>
          <w:u w:val="single"/>
        </w:rPr>
        <w:t>（</w:t>
      </w:r>
      <w:r w:rsidRPr="008E6BA0">
        <w:rPr>
          <w:rFonts w:ascii="Times New Roman" w:eastAsia="宋体" w:hAnsi="Times New Roman" w:cs="Times New Roman"/>
          <w:b/>
          <w:sz w:val="24"/>
          <w:szCs w:val="24"/>
        </w:rPr>
        <w:t>请根据中小企业划分标准填写中型企业</w:t>
      </w:r>
      <w:r w:rsidRPr="008E6BA0">
        <w:rPr>
          <w:rFonts w:ascii="Times New Roman" w:eastAsia="宋体" w:hAnsi="Times New Roman" w:cs="Times New Roman"/>
          <w:b/>
          <w:sz w:val="24"/>
          <w:szCs w:val="24"/>
        </w:rPr>
        <w:t>/</w:t>
      </w:r>
      <w:r w:rsidRPr="008E6BA0">
        <w:rPr>
          <w:rFonts w:ascii="Times New Roman" w:eastAsia="宋体" w:hAnsi="Times New Roman" w:cs="Times New Roman"/>
          <w:b/>
          <w:sz w:val="24"/>
          <w:szCs w:val="24"/>
        </w:rPr>
        <w:t>小型企业</w:t>
      </w:r>
      <w:r w:rsidRPr="008E6BA0">
        <w:rPr>
          <w:rFonts w:ascii="Times New Roman" w:eastAsia="宋体" w:hAnsi="Times New Roman" w:cs="Times New Roman"/>
          <w:b/>
          <w:sz w:val="24"/>
          <w:szCs w:val="24"/>
        </w:rPr>
        <w:t>/</w:t>
      </w:r>
      <w:r w:rsidRPr="008E6BA0">
        <w:rPr>
          <w:rFonts w:ascii="Times New Roman" w:eastAsia="宋体" w:hAnsi="Times New Roman" w:cs="Times New Roman"/>
          <w:b/>
          <w:sz w:val="24"/>
          <w:szCs w:val="24"/>
        </w:rPr>
        <w:t>微型企业</w:t>
      </w:r>
      <w:r w:rsidRPr="008E6BA0">
        <w:rPr>
          <w:rFonts w:ascii="Times New Roman" w:eastAsia="宋体" w:hAnsi="Times New Roman" w:cs="Times New Roman"/>
          <w:sz w:val="24"/>
          <w:szCs w:val="24"/>
        </w:rPr>
        <w:t>）；</w:t>
      </w:r>
    </w:p>
    <w:p w:rsidR="008E6BA0" w:rsidRPr="008E6BA0" w:rsidRDefault="008E6BA0" w:rsidP="008E6BA0">
      <w:pPr>
        <w:autoSpaceDE w:val="0"/>
        <w:autoSpaceDN w:val="0"/>
        <w:spacing w:line="500" w:lineRule="exact"/>
        <w:ind w:left="641"/>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w:t>
      </w:r>
    </w:p>
    <w:p w:rsidR="008E6BA0" w:rsidRPr="008E6BA0" w:rsidRDefault="008E6BA0" w:rsidP="008E6BA0">
      <w:pPr>
        <w:autoSpaceDE w:val="0"/>
        <w:autoSpaceDN w:val="0"/>
        <w:spacing w:line="500" w:lineRule="exact"/>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以上企业，不属于大型企业的分支机构，不存在控股股东为大型企业的情形，也不存在与大型企业的负责人为同一人的情形。</w:t>
      </w:r>
    </w:p>
    <w:p w:rsidR="008E6BA0" w:rsidRPr="008E6BA0" w:rsidRDefault="008E6BA0" w:rsidP="008E6BA0">
      <w:pPr>
        <w:autoSpaceDE w:val="0"/>
        <w:autoSpaceDN w:val="0"/>
        <w:spacing w:line="500" w:lineRule="exact"/>
        <w:ind w:firstLineChars="200" w:firstLine="446"/>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本企业对上述声明内容的真实性负责。如有虚假，将依法承担相应责任。</w:t>
      </w:r>
    </w:p>
    <w:p w:rsidR="008E6BA0" w:rsidRPr="008E6BA0" w:rsidRDefault="008E6BA0" w:rsidP="008E6BA0">
      <w:pPr>
        <w:autoSpaceDE w:val="0"/>
        <w:autoSpaceDN w:val="0"/>
        <w:spacing w:line="500" w:lineRule="exact"/>
        <w:ind w:left="3840"/>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投标人名称：</w:t>
      </w:r>
    </w:p>
    <w:p w:rsidR="008E6BA0" w:rsidRPr="008E6BA0" w:rsidRDefault="008E6BA0" w:rsidP="008E6BA0">
      <w:pPr>
        <w:autoSpaceDE w:val="0"/>
        <w:autoSpaceDN w:val="0"/>
        <w:spacing w:line="500" w:lineRule="exact"/>
        <w:ind w:left="3840"/>
        <w:jc w:val="left"/>
        <w:rPr>
          <w:rFonts w:ascii="Times New Roman" w:eastAsia="宋体" w:hAnsi="Times New Roman" w:cs="Times New Roman"/>
          <w:b/>
          <w:sz w:val="24"/>
          <w:szCs w:val="24"/>
        </w:rPr>
      </w:pPr>
      <w:r w:rsidRPr="008E6BA0">
        <w:rPr>
          <w:rFonts w:ascii="Times New Roman" w:eastAsia="宋体" w:hAnsi="Times New Roman" w:cs="Times New Roman"/>
          <w:sz w:val="24"/>
          <w:szCs w:val="24"/>
        </w:rPr>
        <w:t>日期：</w:t>
      </w:r>
    </w:p>
    <w:p w:rsidR="008E6BA0" w:rsidRPr="008E6BA0" w:rsidRDefault="008E6BA0" w:rsidP="008E6BA0">
      <w:pPr>
        <w:spacing w:line="360" w:lineRule="auto"/>
        <w:ind w:right="84" w:firstLineChars="100" w:firstLine="224"/>
        <w:rPr>
          <w:rFonts w:ascii="Times New Roman" w:eastAsia="宋体" w:hAnsi="Times New Roman" w:cs="Times New Roman"/>
          <w:b/>
          <w:sz w:val="24"/>
          <w:szCs w:val="24"/>
        </w:rPr>
      </w:pPr>
      <w:r w:rsidRPr="008E6BA0">
        <w:rPr>
          <w:rFonts w:ascii="Times New Roman" w:eastAsia="宋体" w:hAnsi="Times New Roman" w:cs="Times New Roman"/>
          <w:b/>
          <w:sz w:val="24"/>
          <w:szCs w:val="24"/>
        </w:rPr>
        <w:t>注：</w:t>
      </w:r>
    </w:p>
    <w:p w:rsidR="008E6BA0" w:rsidRPr="008E6BA0" w:rsidRDefault="008E6BA0" w:rsidP="008E6BA0">
      <w:pPr>
        <w:spacing w:line="360" w:lineRule="auto"/>
        <w:ind w:right="84" w:firstLineChars="100" w:firstLine="224"/>
        <w:rPr>
          <w:rFonts w:ascii="Times New Roman" w:eastAsia="宋体" w:hAnsi="Times New Roman" w:cs="Times New Roman"/>
          <w:b/>
          <w:sz w:val="24"/>
          <w:szCs w:val="24"/>
        </w:rPr>
      </w:pPr>
      <w:r w:rsidRPr="008E6BA0">
        <w:rPr>
          <w:rFonts w:ascii="Times New Roman" w:eastAsia="宋体" w:hAnsi="Times New Roman" w:cs="Times New Roman"/>
          <w:b/>
          <w:sz w:val="24"/>
          <w:szCs w:val="24"/>
        </w:rPr>
        <w:t>1.</w:t>
      </w:r>
      <w:r w:rsidRPr="008E6BA0">
        <w:rPr>
          <w:rFonts w:ascii="Times New Roman" w:eastAsia="宋体" w:hAnsi="Times New Roman" w:cs="Times New Roman"/>
          <w:b/>
          <w:sz w:val="24"/>
          <w:szCs w:val="24"/>
        </w:rPr>
        <w:t>标的名称须按照采购文件</w:t>
      </w:r>
      <w:r w:rsidRPr="008E6BA0">
        <w:rPr>
          <w:rFonts w:ascii="Times New Roman" w:eastAsia="宋体" w:hAnsi="Times New Roman" w:cs="Times New Roman"/>
          <w:b/>
          <w:sz w:val="24"/>
          <w:szCs w:val="24"/>
        </w:rPr>
        <w:t>“</w:t>
      </w:r>
      <w:r w:rsidRPr="008E6BA0">
        <w:rPr>
          <w:rFonts w:ascii="Times New Roman" w:eastAsia="宋体" w:hAnsi="Times New Roman" w:cs="Times New Roman"/>
          <w:b/>
          <w:sz w:val="24"/>
          <w:szCs w:val="24"/>
        </w:rPr>
        <w:t>项目需求书</w:t>
      </w:r>
      <w:r w:rsidRPr="008E6BA0">
        <w:rPr>
          <w:rFonts w:ascii="Times New Roman" w:eastAsia="宋体" w:hAnsi="Times New Roman" w:cs="Times New Roman"/>
          <w:b/>
          <w:sz w:val="24"/>
          <w:szCs w:val="24"/>
        </w:rPr>
        <w:t>”</w:t>
      </w:r>
      <w:r w:rsidRPr="008E6BA0">
        <w:rPr>
          <w:rFonts w:ascii="Times New Roman" w:eastAsia="宋体" w:hAnsi="Times New Roman" w:cs="Times New Roman"/>
          <w:b/>
          <w:sz w:val="24"/>
          <w:szCs w:val="24"/>
        </w:rPr>
        <w:t>中明确的标的名称进行填写；所属行业须按照采购文件中明确的所属行业进行填写，否则不享受中小企业扶持政策。</w:t>
      </w:r>
    </w:p>
    <w:p w:rsidR="008E6BA0" w:rsidRPr="008E6BA0" w:rsidRDefault="008E6BA0" w:rsidP="008E6BA0">
      <w:pPr>
        <w:spacing w:line="360" w:lineRule="auto"/>
        <w:ind w:right="84" w:firstLineChars="100" w:firstLine="224"/>
        <w:rPr>
          <w:rFonts w:ascii="Times New Roman" w:eastAsia="宋体" w:hAnsi="Times New Roman" w:cs="Times New Roman"/>
          <w:b/>
          <w:sz w:val="24"/>
          <w:szCs w:val="24"/>
        </w:rPr>
      </w:pPr>
      <w:r w:rsidRPr="008E6BA0">
        <w:rPr>
          <w:rFonts w:ascii="Times New Roman" w:eastAsia="宋体" w:hAnsi="Times New Roman" w:cs="Times New Roman"/>
          <w:b/>
          <w:sz w:val="24"/>
          <w:szCs w:val="24"/>
        </w:rPr>
        <w:t>2.</w:t>
      </w:r>
      <w:r w:rsidRPr="008E6BA0">
        <w:rPr>
          <w:rFonts w:ascii="Times New Roman" w:eastAsia="宋体" w:hAnsi="Times New Roman" w:cs="Times New Roman"/>
          <w:b/>
          <w:sz w:val="24"/>
          <w:szCs w:val="24"/>
        </w:rPr>
        <w:t>从业人员、营业收入、资产总额填报上一年度数据，无上一年度数据的新成立企业可不填报。除新成立企业外，上表填写不全的，不享受中小企业扶持政策。</w:t>
      </w:r>
    </w:p>
    <w:p w:rsidR="008E6BA0" w:rsidRPr="008E6BA0" w:rsidRDefault="008E6BA0" w:rsidP="008E6BA0">
      <w:pPr>
        <w:spacing w:line="360" w:lineRule="auto"/>
        <w:ind w:right="84" w:firstLineChars="100" w:firstLine="224"/>
        <w:rPr>
          <w:rFonts w:ascii="Times New Roman" w:eastAsia="宋体" w:hAnsi="Times New Roman" w:cs="Times New Roman"/>
          <w:b/>
          <w:sz w:val="24"/>
          <w:szCs w:val="21"/>
        </w:rPr>
      </w:pPr>
      <w:r w:rsidRPr="008E6BA0">
        <w:rPr>
          <w:rFonts w:ascii="Times New Roman" w:eastAsia="宋体" w:hAnsi="Times New Roman" w:cs="Times New Roman"/>
          <w:b/>
          <w:sz w:val="24"/>
          <w:szCs w:val="21"/>
        </w:rPr>
        <w:t>3.</w:t>
      </w:r>
      <w:r w:rsidRPr="008E6BA0">
        <w:rPr>
          <w:rFonts w:ascii="Times New Roman" w:eastAsia="宋体" w:hAnsi="Times New Roman" w:cs="Times New Roman"/>
          <w:b/>
          <w:sz w:val="24"/>
          <w:szCs w:val="21"/>
        </w:rPr>
        <w:t>中标（成交）供应商享受中小企业扶持政策的，将随中标（成交）结果同时公告其《中小企业声明函》，接受社会监督。</w:t>
      </w:r>
    </w:p>
    <w:p w:rsidR="008E6BA0" w:rsidRPr="008E6BA0" w:rsidRDefault="008E6BA0" w:rsidP="008E6BA0">
      <w:pPr>
        <w:widowControl/>
        <w:jc w:val="left"/>
        <w:rPr>
          <w:rFonts w:ascii="Times New Roman" w:eastAsia="宋体" w:hAnsi="Times New Roman" w:cs="Times New Roman"/>
          <w:color w:val="FF0000"/>
          <w:sz w:val="24"/>
          <w:szCs w:val="21"/>
        </w:rPr>
      </w:pPr>
      <w:r w:rsidRPr="008E6BA0">
        <w:rPr>
          <w:rFonts w:ascii="Times New Roman" w:eastAsia="宋体" w:hAnsi="Times New Roman" w:cs="Times New Roman"/>
          <w:color w:val="FF0000"/>
          <w:sz w:val="24"/>
          <w:szCs w:val="21"/>
        </w:rPr>
        <w:br w:type="page"/>
      </w:r>
    </w:p>
    <w:p w:rsidR="008E6BA0" w:rsidRPr="008E6BA0" w:rsidRDefault="008E6BA0" w:rsidP="008E6BA0">
      <w:pPr>
        <w:autoSpaceDN w:val="0"/>
        <w:spacing w:line="360" w:lineRule="auto"/>
        <w:jc w:val="left"/>
        <w:rPr>
          <w:rFonts w:ascii="Times New Roman" w:eastAsia="宋体" w:hAnsi="Times New Roman" w:cs="Times New Roman"/>
          <w:b/>
          <w:bCs/>
          <w:sz w:val="24"/>
          <w:szCs w:val="20"/>
        </w:rPr>
      </w:pPr>
      <w:r w:rsidRPr="008E6BA0">
        <w:rPr>
          <w:rFonts w:ascii="Times New Roman" w:eastAsia="宋体" w:hAnsi="Times New Roman" w:cs="Times New Roman" w:hint="eastAsia"/>
          <w:b/>
          <w:kern w:val="0"/>
          <w:sz w:val="24"/>
          <w:szCs w:val="21"/>
        </w:rPr>
        <w:t>若不是残疾人福利性单位，投标文件中可不提供此声明函</w:t>
      </w:r>
    </w:p>
    <w:p w:rsidR="008E6BA0" w:rsidRPr="008E6BA0" w:rsidRDefault="008E6BA0" w:rsidP="008E6BA0">
      <w:pPr>
        <w:autoSpaceDN w:val="0"/>
        <w:spacing w:line="360" w:lineRule="auto"/>
        <w:jc w:val="center"/>
        <w:rPr>
          <w:rFonts w:ascii="Times New Roman" w:eastAsia="宋体" w:hAnsi="Times New Roman" w:cs="Times New Roman"/>
          <w:b/>
          <w:bCs/>
          <w:sz w:val="24"/>
          <w:szCs w:val="20"/>
        </w:rPr>
      </w:pPr>
    </w:p>
    <w:p w:rsidR="008E6BA0" w:rsidRPr="008E6BA0" w:rsidRDefault="008E6BA0" w:rsidP="008E6BA0">
      <w:pPr>
        <w:snapToGrid w:val="0"/>
        <w:spacing w:line="360" w:lineRule="auto"/>
        <w:jc w:val="center"/>
        <w:rPr>
          <w:rFonts w:ascii="Times New Roman" w:eastAsia="宋体" w:hAnsi="Times New Roman" w:cs="Times New Roman"/>
          <w:b/>
          <w:bCs/>
          <w:sz w:val="24"/>
          <w:szCs w:val="20"/>
        </w:rPr>
      </w:pPr>
      <w:r w:rsidRPr="008E6BA0">
        <w:rPr>
          <w:rFonts w:ascii="Times New Roman" w:eastAsia="宋体" w:hAnsi="Times New Roman" w:cs="Times New Roman" w:hint="eastAsia"/>
          <w:b/>
          <w:bCs/>
          <w:sz w:val="24"/>
          <w:szCs w:val="20"/>
        </w:rPr>
        <w:t>残疾人福利性单位声明函</w:t>
      </w:r>
    </w:p>
    <w:p w:rsidR="008E6BA0" w:rsidRPr="008E6BA0" w:rsidRDefault="008E6BA0" w:rsidP="008E6BA0">
      <w:pPr>
        <w:snapToGrid w:val="0"/>
        <w:spacing w:line="360" w:lineRule="auto"/>
        <w:ind w:firstLineChars="200" w:firstLine="448"/>
        <w:jc w:val="left"/>
        <w:rPr>
          <w:rFonts w:ascii="Times New Roman" w:eastAsia="宋体" w:hAnsi="Times New Roman" w:cs="Times New Roman"/>
          <w:b/>
          <w:bCs/>
          <w:sz w:val="24"/>
          <w:szCs w:val="20"/>
        </w:rPr>
      </w:pPr>
    </w:p>
    <w:p w:rsidR="008E6BA0" w:rsidRPr="008E6BA0" w:rsidRDefault="008E6BA0" w:rsidP="008E6BA0">
      <w:pPr>
        <w:snapToGrid w:val="0"/>
        <w:spacing w:line="360" w:lineRule="auto"/>
        <w:ind w:firstLineChars="200" w:firstLine="446"/>
        <w:jc w:val="left"/>
        <w:rPr>
          <w:rFonts w:ascii="Times New Roman" w:eastAsia="宋体" w:hAnsi="Times New Roman" w:cs="Times New Roman"/>
          <w:bCs/>
          <w:sz w:val="24"/>
          <w:szCs w:val="20"/>
        </w:rPr>
      </w:pPr>
      <w:r w:rsidRPr="008E6BA0">
        <w:rPr>
          <w:rFonts w:ascii="Times New Roman" w:eastAsia="宋体" w:hAnsi="Times New Roman" w:cs="Times New Roman" w:hint="eastAsia"/>
          <w:bCs/>
          <w:sz w:val="24"/>
          <w:szCs w:val="20"/>
        </w:rPr>
        <w:t>本单位郑重声明，根据《财政部</w:t>
      </w:r>
      <w:r w:rsidRPr="008E6BA0">
        <w:rPr>
          <w:rFonts w:ascii="Times New Roman" w:eastAsia="宋体" w:hAnsi="Times New Roman" w:cs="Times New Roman" w:hint="eastAsia"/>
          <w:bCs/>
          <w:sz w:val="24"/>
          <w:szCs w:val="20"/>
        </w:rPr>
        <w:t xml:space="preserve"> </w:t>
      </w:r>
      <w:r w:rsidRPr="008E6BA0">
        <w:rPr>
          <w:rFonts w:ascii="Times New Roman" w:eastAsia="宋体" w:hAnsi="Times New Roman" w:cs="Times New Roman" w:hint="eastAsia"/>
          <w:bCs/>
          <w:sz w:val="24"/>
          <w:szCs w:val="20"/>
        </w:rPr>
        <w:t>民政部</w:t>
      </w:r>
      <w:r w:rsidRPr="008E6BA0">
        <w:rPr>
          <w:rFonts w:ascii="Times New Roman" w:eastAsia="宋体" w:hAnsi="Times New Roman" w:cs="Times New Roman" w:hint="eastAsia"/>
          <w:bCs/>
          <w:sz w:val="24"/>
          <w:szCs w:val="20"/>
        </w:rPr>
        <w:t xml:space="preserve"> </w:t>
      </w:r>
      <w:r w:rsidRPr="008E6BA0">
        <w:rPr>
          <w:rFonts w:ascii="Times New Roman" w:eastAsia="宋体" w:hAnsi="Times New Roman" w:cs="Times New Roman" w:hint="eastAsia"/>
          <w:bCs/>
          <w:sz w:val="24"/>
          <w:szCs w:val="20"/>
        </w:rPr>
        <w:t>中国残疾人联合会关于促进残疾人就业政府采购政策的通知》（财库〔</w:t>
      </w:r>
      <w:r w:rsidRPr="008E6BA0">
        <w:rPr>
          <w:rFonts w:ascii="Times New Roman" w:eastAsia="宋体" w:hAnsi="Times New Roman" w:cs="Times New Roman" w:hint="eastAsia"/>
          <w:bCs/>
          <w:sz w:val="24"/>
          <w:szCs w:val="20"/>
        </w:rPr>
        <w:t>2017</w:t>
      </w:r>
      <w:r w:rsidRPr="008E6BA0">
        <w:rPr>
          <w:rFonts w:ascii="Times New Roman" w:eastAsia="宋体" w:hAnsi="Times New Roman" w:cs="Times New Roman" w:hint="eastAsia"/>
          <w:bCs/>
          <w:sz w:val="24"/>
          <w:szCs w:val="20"/>
        </w:rPr>
        <w:t>〕</w:t>
      </w:r>
      <w:r w:rsidRPr="008E6BA0">
        <w:rPr>
          <w:rFonts w:ascii="Times New Roman" w:eastAsia="宋体" w:hAnsi="Times New Roman" w:cs="Times New Roman" w:hint="eastAsia"/>
          <w:bCs/>
          <w:sz w:val="24"/>
          <w:szCs w:val="20"/>
        </w:rPr>
        <w:t>141</w:t>
      </w:r>
      <w:r w:rsidRPr="008E6BA0">
        <w:rPr>
          <w:rFonts w:ascii="Times New Roman" w:eastAsia="宋体" w:hAnsi="Times New Roman" w:cs="Times New Roman" w:hint="eastAsia"/>
          <w:bCs/>
          <w:sz w:val="24"/>
          <w:szCs w:val="20"/>
        </w:rPr>
        <w:t>号）的规定，本单位为符合条件的残疾人福利性单位，且本单位参加</w:t>
      </w:r>
      <w:r w:rsidRPr="008E6BA0">
        <w:rPr>
          <w:rFonts w:ascii="Times New Roman" w:eastAsia="宋体" w:hAnsi="Times New Roman" w:cs="Times New Roman" w:hint="eastAsia"/>
          <w:bCs/>
          <w:sz w:val="24"/>
          <w:szCs w:val="20"/>
        </w:rPr>
        <w:t>______</w:t>
      </w:r>
      <w:r w:rsidRPr="008E6BA0">
        <w:rPr>
          <w:rFonts w:ascii="Times New Roman" w:eastAsia="宋体" w:hAnsi="Times New Roman" w:cs="Times New Roman" w:hint="eastAsia"/>
          <w:bCs/>
          <w:sz w:val="24"/>
          <w:szCs w:val="20"/>
        </w:rPr>
        <w:t>单位的</w:t>
      </w:r>
      <w:r w:rsidRPr="008E6BA0">
        <w:rPr>
          <w:rFonts w:ascii="Times New Roman" w:eastAsia="宋体" w:hAnsi="Times New Roman" w:cs="Times New Roman" w:hint="eastAsia"/>
          <w:bCs/>
          <w:sz w:val="24"/>
          <w:szCs w:val="20"/>
        </w:rPr>
        <w:t>______</w:t>
      </w:r>
      <w:r w:rsidRPr="008E6BA0">
        <w:rPr>
          <w:rFonts w:ascii="Times New Roman" w:eastAsia="宋体" w:hAnsi="Times New Roman" w:cs="Times New Roman" w:hint="eastAsia"/>
          <w:bCs/>
          <w:sz w:val="24"/>
          <w:szCs w:val="20"/>
        </w:rPr>
        <w:t>项目采购活动提供本单位制造的货物（由本单位承担工程</w:t>
      </w:r>
      <w:r w:rsidRPr="008E6BA0">
        <w:rPr>
          <w:rFonts w:ascii="Times New Roman" w:eastAsia="宋体" w:hAnsi="Times New Roman" w:cs="Times New Roman" w:hint="eastAsia"/>
          <w:bCs/>
          <w:sz w:val="24"/>
          <w:szCs w:val="20"/>
        </w:rPr>
        <w:t>/</w:t>
      </w:r>
      <w:r w:rsidRPr="008E6BA0">
        <w:rPr>
          <w:rFonts w:ascii="Times New Roman" w:eastAsia="宋体" w:hAnsi="Times New Roman" w:cs="Times New Roman" w:hint="eastAsia"/>
          <w:bCs/>
          <w:sz w:val="24"/>
          <w:szCs w:val="20"/>
        </w:rPr>
        <w:t>提供服务），或者提供其他残疾人福利性单位制造的货物（不包括使用非残疾人福利性单位注册商标的货物）。</w:t>
      </w:r>
    </w:p>
    <w:p w:rsidR="008E6BA0" w:rsidRPr="008E6BA0" w:rsidRDefault="008E6BA0" w:rsidP="008E6BA0">
      <w:pPr>
        <w:snapToGrid w:val="0"/>
        <w:spacing w:line="360" w:lineRule="auto"/>
        <w:ind w:firstLineChars="200" w:firstLine="446"/>
        <w:jc w:val="left"/>
        <w:rPr>
          <w:rFonts w:ascii="Times New Roman" w:eastAsia="宋体" w:hAnsi="Times New Roman" w:cs="Times New Roman"/>
          <w:bCs/>
          <w:sz w:val="24"/>
          <w:szCs w:val="20"/>
        </w:rPr>
      </w:pPr>
      <w:r w:rsidRPr="008E6BA0">
        <w:rPr>
          <w:rFonts w:ascii="Times New Roman" w:eastAsia="宋体" w:hAnsi="Times New Roman" w:cs="Times New Roman" w:hint="eastAsia"/>
          <w:bCs/>
          <w:sz w:val="24"/>
          <w:szCs w:val="20"/>
        </w:rPr>
        <w:t>本单位对上述声明的真实性负责。如有虚假，将依法承担相应责任。</w:t>
      </w:r>
    </w:p>
    <w:p w:rsidR="008E6BA0" w:rsidRPr="008E6BA0" w:rsidRDefault="008E6BA0" w:rsidP="008E6BA0">
      <w:pPr>
        <w:snapToGrid w:val="0"/>
        <w:spacing w:line="360" w:lineRule="auto"/>
        <w:ind w:firstLineChars="200" w:firstLine="446"/>
        <w:jc w:val="left"/>
        <w:rPr>
          <w:rFonts w:ascii="Times New Roman" w:eastAsia="宋体" w:hAnsi="Times New Roman" w:cs="Times New Roman"/>
          <w:bCs/>
          <w:sz w:val="24"/>
          <w:szCs w:val="20"/>
        </w:rPr>
      </w:pPr>
    </w:p>
    <w:p w:rsidR="008E6BA0" w:rsidRPr="008E6BA0" w:rsidRDefault="008E6BA0" w:rsidP="008E6BA0">
      <w:pPr>
        <w:snapToGrid w:val="0"/>
        <w:spacing w:line="360" w:lineRule="auto"/>
        <w:ind w:firstLineChars="200" w:firstLine="446"/>
        <w:jc w:val="left"/>
        <w:rPr>
          <w:rFonts w:ascii="Times New Roman" w:eastAsia="宋体" w:hAnsi="Times New Roman" w:cs="Times New Roman"/>
          <w:bCs/>
          <w:sz w:val="24"/>
          <w:szCs w:val="20"/>
        </w:rPr>
      </w:pPr>
    </w:p>
    <w:p w:rsidR="008E6BA0" w:rsidRPr="008E6BA0" w:rsidRDefault="008E6BA0" w:rsidP="008E6BA0">
      <w:pPr>
        <w:snapToGrid w:val="0"/>
        <w:spacing w:line="360" w:lineRule="auto"/>
        <w:ind w:firstLineChars="200" w:firstLine="446"/>
        <w:jc w:val="left"/>
        <w:rPr>
          <w:rFonts w:ascii="Times New Roman" w:eastAsia="宋体" w:hAnsi="Times New Roman" w:cs="Times New Roman"/>
          <w:bCs/>
          <w:sz w:val="24"/>
          <w:szCs w:val="20"/>
        </w:rPr>
      </w:pPr>
      <w:r w:rsidRPr="008E6BA0">
        <w:rPr>
          <w:rFonts w:ascii="Times New Roman" w:eastAsia="宋体" w:hAnsi="Times New Roman" w:cs="Times New Roman" w:hint="eastAsia"/>
          <w:bCs/>
          <w:sz w:val="24"/>
          <w:szCs w:val="20"/>
        </w:rPr>
        <w:t xml:space="preserve">               </w:t>
      </w:r>
      <w:r w:rsidRPr="008E6BA0">
        <w:rPr>
          <w:rFonts w:ascii="Times New Roman" w:eastAsia="宋体" w:hAnsi="Times New Roman" w:cs="Times New Roman"/>
          <w:sz w:val="24"/>
          <w:szCs w:val="24"/>
        </w:rPr>
        <w:t>投标人名称：</w:t>
      </w:r>
    </w:p>
    <w:p w:rsidR="008E6BA0" w:rsidRPr="008E6BA0" w:rsidRDefault="008E6BA0" w:rsidP="008E6BA0">
      <w:pPr>
        <w:snapToGrid w:val="0"/>
        <w:spacing w:line="360" w:lineRule="auto"/>
        <w:ind w:firstLineChars="200" w:firstLine="446"/>
        <w:jc w:val="left"/>
        <w:rPr>
          <w:rFonts w:ascii="Times New Roman" w:eastAsia="宋体" w:hAnsi="Times New Roman" w:cs="Times New Roman"/>
          <w:bCs/>
          <w:sz w:val="24"/>
          <w:szCs w:val="20"/>
        </w:rPr>
      </w:pPr>
    </w:p>
    <w:p w:rsidR="008E6BA0" w:rsidRPr="008E6BA0" w:rsidRDefault="008E6BA0" w:rsidP="008E6BA0">
      <w:pPr>
        <w:snapToGrid w:val="0"/>
        <w:spacing w:line="360" w:lineRule="auto"/>
        <w:ind w:firstLineChars="200" w:firstLine="446"/>
        <w:jc w:val="left"/>
        <w:rPr>
          <w:rFonts w:ascii="Times New Roman" w:eastAsia="宋体" w:hAnsi="Times New Roman" w:cs="Times New Roman"/>
          <w:sz w:val="24"/>
          <w:szCs w:val="21"/>
        </w:rPr>
      </w:pPr>
      <w:r w:rsidRPr="008E6BA0">
        <w:rPr>
          <w:rFonts w:ascii="Times New Roman" w:eastAsia="宋体" w:hAnsi="Times New Roman" w:cs="Times New Roman" w:hint="eastAsia"/>
          <w:bCs/>
          <w:sz w:val="24"/>
          <w:szCs w:val="20"/>
        </w:rPr>
        <w:t xml:space="preserve">               </w:t>
      </w:r>
      <w:r w:rsidRPr="008E6BA0">
        <w:rPr>
          <w:rFonts w:ascii="Times New Roman" w:eastAsia="宋体" w:hAnsi="Times New Roman" w:cs="Times New Roman" w:hint="eastAsia"/>
          <w:bCs/>
          <w:sz w:val="24"/>
          <w:szCs w:val="20"/>
        </w:rPr>
        <w:t>日</w:t>
      </w:r>
      <w:r w:rsidRPr="008E6BA0">
        <w:rPr>
          <w:rFonts w:ascii="Times New Roman" w:eastAsia="宋体" w:hAnsi="Times New Roman" w:cs="Times New Roman" w:hint="eastAsia"/>
          <w:bCs/>
          <w:sz w:val="24"/>
          <w:szCs w:val="20"/>
        </w:rPr>
        <w:t xml:space="preserve">  </w:t>
      </w:r>
      <w:r w:rsidRPr="008E6BA0">
        <w:rPr>
          <w:rFonts w:ascii="Times New Roman" w:eastAsia="宋体" w:hAnsi="Times New Roman" w:cs="Times New Roman" w:hint="eastAsia"/>
          <w:bCs/>
          <w:sz w:val="24"/>
          <w:szCs w:val="20"/>
        </w:rPr>
        <w:t>期：</w:t>
      </w:r>
    </w:p>
    <w:p w:rsidR="008E6BA0" w:rsidRPr="008E6BA0" w:rsidRDefault="008E6BA0" w:rsidP="008E6BA0">
      <w:pPr>
        <w:snapToGrid w:val="0"/>
        <w:spacing w:line="360" w:lineRule="auto"/>
        <w:ind w:firstLineChars="200" w:firstLine="446"/>
        <w:jc w:val="left"/>
        <w:rPr>
          <w:rFonts w:ascii="Times New Roman" w:eastAsia="宋体" w:hAnsi="Times New Roman" w:cs="Times New Roman"/>
          <w:sz w:val="24"/>
          <w:szCs w:val="21"/>
        </w:rPr>
      </w:pPr>
    </w:p>
    <w:p w:rsidR="008E6BA0" w:rsidRPr="008E6BA0" w:rsidRDefault="008E6BA0" w:rsidP="008E6BA0">
      <w:pPr>
        <w:snapToGrid w:val="0"/>
        <w:spacing w:line="360" w:lineRule="auto"/>
        <w:ind w:firstLineChars="200" w:firstLine="446"/>
        <w:rPr>
          <w:rFonts w:ascii="Times New Roman" w:eastAsia="宋体" w:hAnsi="Times New Roman" w:cs="Times New Roman"/>
          <w:sz w:val="24"/>
          <w:szCs w:val="21"/>
        </w:rPr>
      </w:pPr>
      <w:r w:rsidRPr="008E6BA0">
        <w:rPr>
          <w:rFonts w:ascii="Times New Roman" w:eastAsia="宋体" w:hAnsi="Times New Roman" w:cs="Times New Roman"/>
          <w:sz w:val="24"/>
          <w:szCs w:val="21"/>
        </w:rPr>
        <w:t>注：</w:t>
      </w:r>
    </w:p>
    <w:p w:rsidR="008E6BA0" w:rsidRPr="008E6BA0" w:rsidRDefault="008E6BA0" w:rsidP="008E6BA0">
      <w:pPr>
        <w:snapToGrid w:val="0"/>
        <w:spacing w:line="360" w:lineRule="auto"/>
        <w:ind w:firstLineChars="200" w:firstLine="448"/>
        <w:rPr>
          <w:rFonts w:ascii="Times New Roman" w:eastAsia="宋体" w:hAnsi="Times New Roman" w:cs="Times New Roman"/>
          <w:b/>
          <w:sz w:val="24"/>
          <w:szCs w:val="21"/>
        </w:rPr>
      </w:pPr>
      <w:r w:rsidRPr="008E6BA0">
        <w:rPr>
          <w:rFonts w:ascii="Times New Roman" w:eastAsia="宋体" w:hAnsi="Times New Roman" w:cs="Times New Roman"/>
          <w:b/>
          <w:sz w:val="24"/>
          <w:szCs w:val="21"/>
        </w:rPr>
        <w:t>中标供应商为残疾人福利性单位的，将随中标结果同时公告其《残疾人福利性单位声明函》，接受社会监督。</w:t>
      </w:r>
    </w:p>
    <w:p w:rsidR="008E6BA0" w:rsidRPr="008E6BA0" w:rsidRDefault="008E6BA0" w:rsidP="008E6BA0">
      <w:pPr>
        <w:snapToGrid w:val="0"/>
        <w:spacing w:line="360" w:lineRule="auto"/>
        <w:ind w:firstLineChars="200" w:firstLine="448"/>
        <w:rPr>
          <w:rFonts w:ascii="Times New Roman" w:eastAsia="宋体" w:hAnsi="Times New Roman" w:cs="Times New Roman"/>
          <w:b/>
          <w:sz w:val="24"/>
          <w:szCs w:val="21"/>
        </w:rPr>
      </w:pPr>
      <w:r w:rsidRPr="008E6BA0">
        <w:rPr>
          <w:rFonts w:ascii="Times New Roman" w:eastAsia="宋体" w:hAnsi="Times New Roman" w:cs="Times New Roman"/>
          <w:b/>
          <w:kern w:val="0"/>
          <w:sz w:val="24"/>
          <w:szCs w:val="21"/>
        </w:rPr>
        <w:t>若不是残疾人福利性单位，投标文件中可不提供此声明函。</w:t>
      </w:r>
    </w:p>
    <w:p w:rsidR="008E6BA0" w:rsidRPr="008E6BA0" w:rsidRDefault="008E6BA0" w:rsidP="008E6BA0">
      <w:pPr>
        <w:snapToGrid w:val="0"/>
        <w:spacing w:line="360" w:lineRule="auto"/>
        <w:ind w:firstLineChars="200" w:firstLine="446"/>
        <w:rPr>
          <w:rFonts w:ascii="Times New Roman" w:eastAsia="宋体" w:hAnsi="Times New Roman" w:cs="Times New Roman"/>
          <w:sz w:val="24"/>
          <w:szCs w:val="21"/>
        </w:rPr>
      </w:pPr>
    </w:p>
    <w:p w:rsidR="008E6BA0" w:rsidRPr="008E6BA0" w:rsidRDefault="008E6BA0" w:rsidP="008E6BA0">
      <w:pPr>
        <w:snapToGrid w:val="0"/>
        <w:spacing w:line="360" w:lineRule="auto"/>
        <w:ind w:firstLineChars="200" w:firstLine="446"/>
        <w:rPr>
          <w:rFonts w:ascii="Times New Roman" w:eastAsia="宋体" w:hAnsi="Times New Roman" w:cs="Times New Roman"/>
          <w:color w:val="FF0000"/>
          <w:sz w:val="24"/>
          <w:szCs w:val="21"/>
        </w:rPr>
      </w:pPr>
    </w:p>
    <w:p w:rsidR="008E6BA0" w:rsidRPr="008E6BA0" w:rsidRDefault="008E6BA0" w:rsidP="008E6BA0">
      <w:pPr>
        <w:snapToGrid w:val="0"/>
        <w:spacing w:line="360" w:lineRule="auto"/>
        <w:rPr>
          <w:rFonts w:ascii="Times New Roman" w:eastAsia="宋体" w:hAnsi="Times New Roman" w:cs="Times New Roman"/>
          <w:color w:val="FF0000"/>
          <w:sz w:val="24"/>
          <w:szCs w:val="21"/>
        </w:rPr>
      </w:pPr>
    </w:p>
    <w:p w:rsidR="008E6BA0" w:rsidRPr="008E6BA0" w:rsidRDefault="008E6BA0" w:rsidP="008E6BA0">
      <w:pPr>
        <w:widowControl/>
        <w:jc w:val="left"/>
        <w:rPr>
          <w:rFonts w:ascii="Times New Roman" w:eastAsia="宋体" w:hAnsi="Times New Roman" w:cs="Times New Roman"/>
          <w:sz w:val="24"/>
          <w:szCs w:val="20"/>
        </w:rPr>
      </w:pPr>
      <w:r w:rsidRPr="008E6BA0">
        <w:rPr>
          <w:rFonts w:ascii="Times New Roman" w:eastAsia="宋体" w:hAnsi="Times New Roman" w:cs="Times New Roman"/>
          <w:sz w:val="24"/>
          <w:szCs w:val="20"/>
        </w:rPr>
        <w:br w:type="page"/>
      </w:r>
    </w:p>
    <w:p w:rsidR="008E6BA0" w:rsidRPr="008E6BA0" w:rsidRDefault="008E6BA0" w:rsidP="008E6BA0">
      <w:pPr>
        <w:tabs>
          <w:tab w:val="left" w:pos="360"/>
        </w:tabs>
        <w:spacing w:line="360" w:lineRule="auto"/>
        <w:rPr>
          <w:rFonts w:ascii="Times New Roman" w:eastAsia="宋体" w:hAnsi="Times New Roman" w:cs="Times New Roman"/>
          <w:sz w:val="24"/>
          <w:szCs w:val="20"/>
        </w:rPr>
      </w:pPr>
      <w:r w:rsidRPr="008E6BA0">
        <w:rPr>
          <w:rFonts w:ascii="Times New Roman" w:eastAsia="宋体" w:hAnsi="Times New Roman" w:cs="Times New Roman"/>
          <w:sz w:val="24"/>
          <w:szCs w:val="20"/>
        </w:rPr>
        <w:t>附件</w:t>
      </w:r>
      <w:r w:rsidRPr="008E6BA0">
        <w:rPr>
          <w:rFonts w:ascii="Times New Roman" w:eastAsia="宋体" w:hAnsi="Times New Roman" w:cs="Times New Roman"/>
          <w:sz w:val="24"/>
          <w:szCs w:val="20"/>
        </w:rPr>
        <w:t>13</w:t>
      </w:r>
    </w:p>
    <w:p w:rsidR="008E6BA0" w:rsidRPr="008E6BA0" w:rsidRDefault="008E6BA0" w:rsidP="008E6BA0">
      <w:pPr>
        <w:tabs>
          <w:tab w:val="left" w:pos="360"/>
        </w:tabs>
        <w:spacing w:line="360" w:lineRule="auto"/>
        <w:rPr>
          <w:rFonts w:ascii="Times New Roman" w:eastAsia="宋体" w:hAnsi="Times New Roman" w:cs="Times New Roman"/>
          <w:sz w:val="24"/>
          <w:szCs w:val="20"/>
        </w:rPr>
      </w:pPr>
    </w:p>
    <w:p w:rsidR="008E6BA0" w:rsidRPr="008E6BA0" w:rsidRDefault="008E6BA0" w:rsidP="008E6BA0">
      <w:pPr>
        <w:tabs>
          <w:tab w:val="left" w:pos="360"/>
        </w:tabs>
        <w:spacing w:line="360" w:lineRule="auto"/>
        <w:jc w:val="center"/>
        <w:rPr>
          <w:rFonts w:ascii="Times New Roman" w:eastAsia="宋体" w:hAnsi="Times New Roman" w:cs="Times New Roman"/>
          <w:b/>
          <w:bCs/>
          <w:sz w:val="24"/>
          <w:szCs w:val="20"/>
        </w:rPr>
      </w:pPr>
      <w:r w:rsidRPr="008E6BA0">
        <w:rPr>
          <w:rFonts w:ascii="Times New Roman" w:eastAsia="宋体" w:hAnsi="Times New Roman" w:cs="Times New Roman" w:hint="eastAsia"/>
          <w:b/>
          <w:bCs/>
          <w:sz w:val="24"/>
          <w:szCs w:val="20"/>
        </w:rPr>
        <w:t>书面</w:t>
      </w:r>
      <w:r w:rsidRPr="008E6BA0">
        <w:rPr>
          <w:rFonts w:ascii="Times New Roman" w:eastAsia="宋体" w:hAnsi="Times New Roman" w:cs="Times New Roman"/>
          <w:b/>
          <w:bCs/>
          <w:sz w:val="24"/>
          <w:szCs w:val="20"/>
        </w:rPr>
        <w:t>声明</w:t>
      </w:r>
    </w:p>
    <w:p w:rsidR="008E6BA0" w:rsidRPr="008E6BA0" w:rsidRDefault="008E6BA0" w:rsidP="008E6BA0">
      <w:pPr>
        <w:tabs>
          <w:tab w:val="left" w:pos="360"/>
        </w:tabs>
        <w:spacing w:line="360" w:lineRule="auto"/>
        <w:ind w:firstLineChars="200" w:firstLine="446"/>
        <w:rPr>
          <w:rFonts w:ascii="Times New Roman" w:eastAsia="宋体" w:hAnsi="Times New Roman" w:cs="Times New Roman"/>
          <w:sz w:val="24"/>
          <w:szCs w:val="20"/>
        </w:rPr>
      </w:pPr>
    </w:p>
    <w:p w:rsidR="008E6BA0" w:rsidRPr="008E6BA0" w:rsidRDefault="008E6BA0" w:rsidP="008E6BA0">
      <w:pPr>
        <w:tabs>
          <w:tab w:val="left" w:pos="360"/>
        </w:tabs>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参加政府采购活动前</w:t>
      </w:r>
      <w:r w:rsidRPr="008E6BA0">
        <w:rPr>
          <w:rFonts w:ascii="Times New Roman" w:eastAsia="宋体" w:hAnsi="Times New Roman" w:cs="Times New Roman"/>
          <w:sz w:val="24"/>
          <w:szCs w:val="20"/>
        </w:rPr>
        <w:t>3</w:t>
      </w:r>
      <w:r w:rsidRPr="008E6BA0">
        <w:rPr>
          <w:rFonts w:ascii="Times New Roman" w:eastAsia="宋体" w:hAnsi="Times New Roman" w:cs="Times New Roman" w:hint="eastAsia"/>
          <w:sz w:val="24"/>
          <w:szCs w:val="20"/>
        </w:rPr>
        <w:t>年我单位在经营活动中没有重大违法记录。</w:t>
      </w:r>
    </w:p>
    <w:p w:rsidR="008E6BA0" w:rsidRPr="008E6BA0" w:rsidRDefault="008E6BA0" w:rsidP="008E6BA0">
      <w:pPr>
        <w:tabs>
          <w:tab w:val="left" w:pos="360"/>
        </w:tabs>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hint="eastAsia"/>
          <w:sz w:val="24"/>
          <w:szCs w:val="20"/>
        </w:rPr>
        <w:t>我单位具备良好的商业信誉和健全的财务会计制度，依法缴纳税收和社会保障资金。</w:t>
      </w:r>
    </w:p>
    <w:p w:rsidR="008E6BA0" w:rsidRPr="008E6BA0" w:rsidRDefault="008E6BA0" w:rsidP="008E6BA0">
      <w:pPr>
        <w:tabs>
          <w:tab w:val="left" w:pos="360"/>
        </w:tabs>
        <w:spacing w:line="360" w:lineRule="auto"/>
        <w:ind w:firstLineChars="200" w:firstLine="446"/>
        <w:rPr>
          <w:rFonts w:ascii="Times New Roman" w:eastAsia="宋体" w:hAnsi="Times New Roman" w:cs="Times New Roman"/>
          <w:sz w:val="24"/>
          <w:szCs w:val="20"/>
        </w:rPr>
      </w:pPr>
    </w:p>
    <w:p w:rsidR="008E6BA0" w:rsidRPr="008E6BA0" w:rsidRDefault="008E6BA0" w:rsidP="008E6BA0">
      <w:pPr>
        <w:autoSpaceDE w:val="0"/>
        <w:autoSpaceDN w:val="0"/>
        <w:spacing w:line="500" w:lineRule="exact"/>
        <w:ind w:left="3840"/>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投标人名称：</w:t>
      </w:r>
    </w:p>
    <w:p w:rsidR="008E6BA0" w:rsidRPr="008E6BA0" w:rsidRDefault="008E6BA0" w:rsidP="008E6BA0">
      <w:pPr>
        <w:autoSpaceDE w:val="0"/>
        <w:autoSpaceDN w:val="0"/>
        <w:spacing w:line="500" w:lineRule="exact"/>
        <w:ind w:left="3840"/>
        <w:jc w:val="left"/>
        <w:rPr>
          <w:rFonts w:ascii="Times New Roman" w:eastAsia="宋体" w:hAnsi="Times New Roman" w:cs="Times New Roman"/>
          <w:sz w:val="24"/>
          <w:szCs w:val="24"/>
        </w:rPr>
      </w:pPr>
    </w:p>
    <w:p w:rsidR="008E6BA0" w:rsidRPr="008E6BA0" w:rsidRDefault="008E6BA0" w:rsidP="008E6BA0">
      <w:pPr>
        <w:autoSpaceDE w:val="0"/>
        <w:autoSpaceDN w:val="0"/>
        <w:spacing w:line="500" w:lineRule="exact"/>
        <w:ind w:left="3840"/>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日期：</w:t>
      </w:r>
    </w:p>
    <w:p w:rsidR="008E6BA0" w:rsidRPr="008E6BA0" w:rsidRDefault="008E6BA0" w:rsidP="008E6BA0">
      <w:pPr>
        <w:autoSpaceDE w:val="0"/>
        <w:autoSpaceDN w:val="0"/>
        <w:spacing w:line="500" w:lineRule="exact"/>
        <w:ind w:left="3840"/>
        <w:jc w:val="left"/>
        <w:rPr>
          <w:rFonts w:ascii="Times New Roman" w:eastAsia="宋体" w:hAnsi="Times New Roman" w:cs="Times New Roman"/>
          <w:sz w:val="24"/>
          <w:szCs w:val="24"/>
        </w:rPr>
      </w:pPr>
    </w:p>
    <w:p w:rsidR="008E6BA0" w:rsidRPr="008E6BA0" w:rsidRDefault="008E6BA0" w:rsidP="008E6BA0">
      <w:pPr>
        <w:tabs>
          <w:tab w:val="left" w:pos="360"/>
        </w:tabs>
        <w:spacing w:line="360" w:lineRule="auto"/>
        <w:rPr>
          <w:rFonts w:ascii="Times New Roman" w:eastAsia="宋体" w:hAnsi="Times New Roman" w:cs="Times New Roman"/>
          <w:sz w:val="24"/>
          <w:szCs w:val="20"/>
          <w:u w:val="single"/>
        </w:rPr>
      </w:pPr>
      <w:r w:rsidRPr="008E6BA0">
        <w:rPr>
          <w:rFonts w:ascii="Times New Roman" w:eastAsia="宋体" w:hAnsi="Times New Roman" w:cs="Times New Roman" w:hint="eastAsia"/>
          <w:sz w:val="24"/>
          <w:szCs w:val="20"/>
          <w:u w:val="single"/>
        </w:rPr>
        <w:t xml:space="preserve">                                                                     </w:t>
      </w:r>
    </w:p>
    <w:p w:rsidR="008E6BA0" w:rsidRPr="008E6BA0" w:rsidRDefault="008E6BA0" w:rsidP="008E6BA0">
      <w:pPr>
        <w:tabs>
          <w:tab w:val="left" w:pos="360"/>
        </w:tabs>
        <w:spacing w:line="360" w:lineRule="auto"/>
        <w:ind w:firstLineChars="200" w:firstLine="446"/>
        <w:rPr>
          <w:rFonts w:ascii="Times New Roman" w:eastAsia="宋体" w:hAnsi="Times New Roman" w:cs="Times New Roman"/>
          <w:sz w:val="24"/>
          <w:szCs w:val="20"/>
        </w:rPr>
      </w:pPr>
    </w:p>
    <w:p w:rsidR="008E6BA0" w:rsidRPr="008E6BA0" w:rsidRDefault="008E6BA0" w:rsidP="008E6BA0">
      <w:pPr>
        <w:spacing w:line="360" w:lineRule="auto"/>
        <w:jc w:val="center"/>
        <w:rPr>
          <w:rFonts w:ascii="Times New Roman" w:eastAsia="宋体" w:hAnsi="Times New Roman" w:cs="Times New Roman"/>
          <w:b/>
          <w:sz w:val="24"/>
          <w:szCs w:val="20"/>
        </w:rPr>
      </w:pPr>
    </w:p>
    <w:p w:rsidR="008E6BA0" w:rsidRPr="008E6BA0" w:rsidRDefault="008E6BA0" w:rsidP="008E6BA0">
      <w:pPr>
        <w:spacing w:line="360" w:lineRule="auto"/>
        <w:jc w:val="center"/>
        <w:rPr>
          <w:rFonts w:ascii="Times New Roman" w:eastAsia="宋体" w:hAnsi="Times New Roman" w:cs="Times New Roman"/>
          <w:b/>
          <w:sz w:val="24"/>
          <w:szCs w:val="20"/>
        </w:rPr>
      </w:pPr>
    </w:p>
    <w:p w:rsidR="008E6BA0" w:rsidRPr="008E6BA0" w:rsidRDefault="008E6BA0" w:rsidP="008E6BA0">
      <w:pPr>
        <w:spacing w:line="360" w:lineRule="auto"/>
        <w:jc w:val="center"/>
        <w:rPr>
          <w:rFonts w:ascii="Times New Roman" w:eastAsia="宋体" w:hAnsi="Times New Roman" w:cs="Times New Roman"/>
          <w:b/>
          <w:sz w:val="24"/>
          <w:szCs w:val="20"/>
        </w:rPr>
      </w:pPr>
      <w:r w:rsidRPr="008E6BA0">
        <w:rPr>
          <w:rFonts w:ascii="Times New Roman" w:eastAsia="宋体" w:hAnsi="Times New Roman" w:cs="Times New Roman" w:hint="eastAsia"/>
          <w:b/>
          <w:sz w:val="24"/>
          <w:szCs w:val="20"/>
        </w:rPr>
        <w:t>证明材料</w:t>
      </w:r>
    </w:p>
    <w:p w:rsidR="008E6BA0" w:rsidRPr="008E6BA0" w:rsidRDefault="008E6BA0" w:rsidP="008E6BA0">
      <w:pPr>
        <w:tabs>
          <w:tab w:val="left" w:pos="360"/>
        </w:tabs>
        <w:spacing w:line="360" w:lineRule="auto"/>
        <w:ind w:firstLineChars="200" w:firstLine="446"/>
        <w:rPr>
          <w:rFonts w:ascii="Times New Roman" w:eastAsia="宋体" w:hAnsi="Times New Roman" w:cs="Times New Roman"/>
          <w:sz w:val="24"/>
          <w:szCs w:val="20"/>
        </w:rPr>
      </w:pPr>
    </w:p>
    <w:p w:rsidR="008E6BA0" w:rsidRPr="008E6BA0" w:rsidRDefault="008E6BA0" w:rsidP="008E6BA0">
      <w:pPr>
        <w:tabs>
          <w:tab w:val="left" w:pos="360"/>
        </w:tabs>
        <w:spacing w:line="360" w:lineRule="auto"/>
        <w:ind w:firstLineChars="200" w:firstLine="446"/>
        <w:rPr>
          <w:rFonts w:ascii="Times New Roman" w:eastAsia="宋体" w:hAnsi="Times New Roman" w:cs="Times New Roman"/>
          <w:sz w:val="24"/>
          <w:szCs w:val="20"/>
        </w:rPr>
      </w:pPr>
      <w:r w:rsidRPr="008E6BA0">
        <w:rPr>
          <w:rFonts w:ascii="Times New Roman" w:eastAsia="宋体" w:hAnsi="Times New Roman" w:cs="Times New Roman"/>
          <w:sz w:val="24"/>
          <w:szCs w:val="20"/>
        </w:rPr>
        <w:t>我单位具备</w:t>
      </w:r>
      <w:r w:rsidRPr="008E6BA0">
        <w:rPr>
          <w:rFonts w:ascii="Times New Roman" w:eastAsia="宋体" w:hAnsi="Times New Roman" w:cs="Times New Roman" w:hint="eastAsia"/>
          <w:sz w:val="24"/>
          <w:szCs w:val="20"/>
        </w:rPr>
        <w:t>履行本项目合同所必需的设备和专业技术能力。</w:t>
      </w:r>
    </w:p>
    <w:p w:rsidR="008E6BA0" w:rsidRPr="008E6BA0" w:rsidRDefault="008E6BA0" w:rsidP="008E6BA0">
      <w:pPr>
        <w:tabs>
          <w:tab w:val="left" w:pos="360"/>
        </w:tabs>
        <w:spacing w:line="360" w:lineRule="auto"/>
        <w:ind w:firstLineChars="200" w:firstLine="446"/>
        <w:rPr>
          <w:rFonts w:ascii="Times New Roman" w:eastAsia="宋体" w:hAnsi="Times New Roman" w:cs="Times New Roman"/>
          <w:sz w:val="24"/>
          <w:szCs w:val="20"/>
        </w:rPr>
      </w:pPr>
    </w:p>
    <w:p w:rsidR="008E6BA0" w:rsidRPr="008E6BA0" w:rsidRDefault="008E6BA0" w:rsidP="008E6BA0">
      <w:pPr>
        <w:autoSpaceDE w:val="0"/>
        <w:autoSpaceDN w:val="0"/>
        <w:spacing w:line="500" w:lineRule="exact"/>
        <w:ind w:left="3840"/>
        <w:jc w:val="left"/>
        <w:rPr>
          <w:rFonts w:ascii="Times New Roman" w:eastAsia="宋体" w:hAnsi="Times New Roman" w:cs="Times New Roman"/>
          <w:sz w:val="24"/>
          <w:szCs w:val="24"/>
        </w:rPr>
      </w:pPr>
    </w:p>
    <w:p w:rsidR="008E6BA0" w:rsidRPr="008E6BA0" w:rsidRDefault="008E6BA0" w:rsidP="008E6BA0">
      <w:pPr>
        <w:autoSpaceDE w:val="0"/>
        <w:autoSpaceDN w:val="0"/>
        <w:spacing w:line="500" w:lineRule="exact"/>
        <w:ind w:left="3840"/>
        <w:jc w:val="left"/>
        <w:rPr>
          <w:rFonts w:ascii="Times New Roman" w:eastAsia="宋体" w:hAnsi="Times New Roman" w:cs="Times New Roman"/>
          <w:sz w:val="24"/>
          <w:szCs w:val="24"/>
        </w:rPr>
      </w:pPr>
    </w:p>
    <w:p w:rsidR="008E6BA0" w:rsidRPr="008E6BA0" w:rsidRDefault="008E6BA0" w:rsidP="008E6BA0">
      <w:pPr>
        <w:autoSpaceDE w:val="0"/>
        <w:autoSpaceDN w:val="0"/>
        <w:spacing w:line="500" w:lineRule="exact"/>
        <w:ind w:left="3840"/>
        <w:jc w:val="left"/>
        <w:rPr>
          <w:rFonts w:ascii="Times New Roman" w:eastAsia="宋体" w:hAnsi="Times New Roman" w:cs="Times New Roman"/>
          <w:sz w:val="24"/>
          <w:szCs w:val="24"/>
        </w:rPr>
      </w:pPr>
      <w:r w:rsidRPr="008E6BA0">
        <w:rPr>
          <w:rFonts w:ascii="Times New Roman" w:eastAsia="宋体" w:hAnsi="Times New Roman" w:cs="Times New Roman"/>
          <w:sz w:val="24"/>
          <w:szCs w:val="24"/>
        </w:rPr>
        <w:t>投标人名称：</w:t>
      </w:r>
    </w:p>
    <w:p w:rsidR="008E6BA0" w:rsidRPr="008E6BA0" w:rsidRDefault="008E6BA0" w:rsidP="008E6BA0">
      <w:pPr>
        <w:autoSpaceDE w:val="0"/>
        <w:autoSpaceDN w:val="0"/>
        <w:spacing w:line="500" w:lineRule="exact"/>
        <w:ind w:left="3840"/>
        <w:jc w:val="left"/>
        <w:rPr>
          <w:rFonts w:ascii="Times New Roman" w:eastAsia="宋体" w:hAnsi="Times New Roman" w:cs="Times New Roman"/>
          <w:sz w:val="24"/>
          <w:szCs w:val="24"/>
        </w:rPr>
      </w:pPr>
    </w:p>
    <w:p w:rsidR="008E6BA0" w:rsidRPr="008E6BA0" w:rsidRDefault="008E6BA0" w:rsidP="008E6BA0">
      <w:pPr>
        <w:autoSpaceDE w:val="0"/>
        <w:autoSpaceDN w:val="0"/>
        <w:spacing w:line="500" w:lineRule="exact"/>
        <w:ind w:left="3840"/>
        <w:jc w:val="left"/>
        <w:rPr>
          <w:rFonts w:ascii="Times New Roman" w:eastAsia="宋体" w:hAnsi="Times New Roman" w:cs="Times New Roman"/>
          <w:b/>
          <w:sz w:val="24"/>
          <w:szCs w:val="20"/>
        </w:rPr>
      </w:pPr>
      <w:r w:rsidRPr="008E6BA0">
        <w:rPr>
          <w:rFonts w:ascii="Times New Roman" w:eastAsia="宋体" w:hAnsi="Times New Roman" w:cs="Times New Roman"/>
          <w:sz w:val="24"/>
          <w:szCs w:val="24"/>
        </w:rPr>
        <w:t>日期：</w:t>
      </w:r>
    </w:p>
    <w:p w:rsidR="008E6BA0" w:rsidRPr="008E6BA0" w:rsidRDefault="008E6BA0" w:rsidP="008E6BA0">
      <w:pPr>
        <w:widowControl/>
        <w:jc w:val="left"/>
        <w:rPr>
          <w:rFonts w:ascii="Times New Roman" w:eastAsia="宋体" w:hAnsi="Times New Roman" w:cs="Times New Roman"/>
          <w:b/>
          <w:bCs/>
          <w:sz w:val="24"/>
          <w:szCs w:val="20"/>
        </w:rPr>
      </w:pPr>
    </w:p>
    <w:p w:rsidR="008E6BA0" w:rsidRPr="008E6BA0" w:rsidRDefault="008E6BA0" w:rsidP="008E6BA0">
      <w:pPr>
        <w:widowControl/>
        <w:jc w:val="left"/>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br w:type="page"/>
      </w:r>
    </w:p>
    <w:p w:rsidR="008E6BA0" w:rsidRPr="008E6BA0" w:rsidRDefault="008E6BA0" w:rsidP="008E6BA0">
      <w:pPr>
        <w:autoSpaceDN w:val="0"/>
        <w:spacing w:line="360" w:lineRule="auto"/>
        <w:rPr>
          <w:rFonts w:ascii="Times New Roman" w:eastAsia="宋体" w:hAnsi="Times New Roman" w:cs="Times New Roman"/>
          <w:bCs/>
          <w:sz w:val="24"/>
          <w:szCs w:val="20"/>
        </w:rPr>
      </w:pPr>
      <w:r w:rsidRPr="008E6BA0">
        <w:rPr>
          <w:rFonts w:ascii="Times New Roman" w:eastAsia="宋体" w:hAnsi="Times New Roman" w:cs="Times New Roman"/>
          <w:bCs/>
          <w:sz w:val="24"/>
          <w:szCs w:val="20"/>
        </w:rPr>
        <w:t>附件</w:t>
      </w:r>
      <w:r w:rsidRPr="008E6BA0">
        <w:rPr>
          <w:rFonts w:ascii="Times New Roman" w:eastAsia="宋体" w:hAnsi="Times New Roman" w:cs="Times New Roman"/>
          <w:bCs/>
          <w:sz w:val="24"/>
          <w:szCs w:val="20"/>
        </w:rPr>
        <w:t>14</w:t>
      </w:r>
    </w:p>
    <w:p w:rsidR="008E6BA0" w:rsidRPr="008E6BA0" w:rsidRDefault="008E6BA0" w:rsidP="008E6BA0">
      <w:pPr>
        <w:autoSpaceDN w:val="0"/>
        <w:spacing w:line="360" w:lineRule="auto"/>
        <w:jc w:val="center"/>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t>投标人认为需要提供的其他资料</w:t>
      </w:r>
    </w:p>
    <w:p w:rsidR="008E6BA0" w:rsidRPr="008E6BA0" w:rsidRDefault="008E6BA0" w:rsidP="008E6BA0">
      <w:pPr>
        <w:widowControl/>
        <w:jc w:val="left"/>
        <w:rPr>
          <w:rFonts w:ascii="Times New Roman" w:eastAsia="宋体" w:hAnsi="Times New Roman" w:cs="Times New Roman"/>
          <w:b/>
          <w:bCs/>
          <w:sz w:val="24"/>
          <w:szCs w:val="20"/>
        </w:rPr>
      </w:pPr>
      <w:r w:rsidRPr="008E6BA0">
        <w:rPr>
          <w:rFonts w:ascii="Times New Roman" w:eastAsia="宋体" w:hAnsi="Times New Roman" w:cs="Times New Roman"/>
          <w:b/>
          <w:bCs/>
          <w:sz w:val="24"/>
          <w:szCs w:val="20"/>
        </w:rPr>
        <w:br w:type="page"/>
      </w:r>
    </w:p>
    <w:p w:rsidR="008E6BA0" w:rsidRPr="008E6BA0" w:rsidRDefault="008E6BA0" w:rsidP="008E6BA0">
      <w:pPr>
        <w:autoSpaceDN w:val="0"/>
        <w:spacing w:line="360" w:lineRule="auto"/>
        <w:rPr>
          <w:rFonts w:ascii="Times New Roman" w:eastAsia="宋体" w:hAnsi="Times New Roman" w:cs="Times New Roman"/>
          <w:bCs/>
          <w:sz w:val="24"/>
          <w:szCs w:val="20"/>
        </w:rPr>
      </w:pPr>
      <w:r w:rsidRPr="008E6BA0">
        <w:rPr>
          <w:rFonts w:ascii="Times New Roman" w:eastAsia="宋体" w:hAnsi="Times New Roman" w:cs="Times New Roman"/>
          <w:bCs/>
          <w:sz w:val="24"/>
          <w:szCs w:val="20"/>
        </w:rPr>
        <w:t>附件</w:t>
      </w:r>
      <w:r w:rsidRPr="008E6BA0">
        <w:rPr>
          <w:rFonts w:ascii="Times New Roman" w:eastAsia="宋体" w:hAnsi="Times New Roman" w:cs="Times New Roman"/>
          <w:bCs/>
          <w:sz w:val="24"/>
          <w:szCs w:val="20"/>
        </w:rPr>
        <w:t>15</w:t>
      </w:r>
    </w:p>
    <w:p w:rsidR="008E6BA0" w:rsidRPr="008E6BA0" w:rsidRDefault="008E6BA0" w:rsidP="008E6BA0">
      <w:pPr>
        <w:autoSpaceDN w:val="0"/>
        <w:spacing w:line="360" w:lineRule="auto"/>
        <w:rPr>
          <w:rFonts w:ascii="Times New Roman" w:eastAsia="宋体" w:hAnsi="Times New Roman" w:cs="Times New Roman"/>
          <w:bCs/>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8E6BA0" w:rsidRPr="008E6BA0" w:rsidTr="00307B88">
        <w:trPr>
          <w:trHeight w:val="697"/>
        </w:trPr>
        <w:tc>
          <w:tcPr>
            <w:tcW w:w="5000" w:type="pct"/>
            <w:tcBorders>
              <w:top w:val="single" w:sz="4" w:space="0" w:color="auto"/>
              <w:left w:val="single" w:sz="4" w:space="0" w:color="auto"/>
              <w:bottom w:val="single" w:sz="4" w:space="0" w:color="auto"/>
              <w:right w:val="single" w:sz="4" w:space="0" w:color="auto"/>
            </w:tcBorders>
            <w:vAlign w:val="center"/>
            <w:hideMark/>
          </w:tcPr>
          <w:p w:rsidR="008E6BA0" w:rsidRPr="008E6BA0" w:rsidRDefault="008E6BA0" w:rsidP="008E6BA0">
            <w:pPr>
              <w:spacing w:line="560" w:lineRule="exact"/>
              <w:jc w:val="center"/>
              <w:rPr>
                <w:rFonts w:ascii="Times New Roman" w:eastAsia="宋体" w:hAnsi="Times New Roman" w:cs="Times New Roman"/>
                <w:sz w:val="30"/>
                <w:szCs w:val="30"/>
              </w:rPr>
            </w:pPr>
            <w:r w:rsidRPr="008E6BA0">
              <w:rPr>
                <w:rFonts w:ascii="Times New Roman" w:eastAsia="宋体" w:hAnsi="Times New Roman" w:cs="Times New Roman"/>
                <w:sz w:val="30"/>
                <w:szCs w:val="30"/>
              </w:rPr>
              <w:t>样品标签</w:t>
            </w:r>
          </w:p>
        </w:tc>
      </w:tr>
      <w:tr w:rsidR="008E6BA0" w:rsidRPr="008E6BA0" w:rsidTr="00307B88">
        <w:trPr>
          <w:trHeight w:val="976"/>
        </w:trPr>
        <w:tc>
          <w:tcPr>
            <w:tcW w:w="5000" w:type="pct"/>
            <w:tcBorders>
              <w:top w:val="single" w:sz="4" w:space="0" w:color="auto"/>
              <w:left w:val="single" w:sz="4" w:space="0" w:color="auto"/>
              <w:bottom w:val="single" w:sz="4" w:space="0" w:color="auto"/>
              <w:right w:val="single" w:sz="4" w:space="0" w:color="auto"/>
            </w:tcBorders>
            <w:vAlign w:val="center"/>
            <w:hideMark/>
          </w:tcPr>
          <w:p w:rsidR="008E6BA0" w:rsidRPr="008E6BA0" w:rsidRDefault="008E6BA0" w:rsidP="008E6BA0">
            <w:pPr>
              <w:spacing w:line="560" w:lineRule="exact"/>
              <w:jc w:val="left"/>
              <w:rPr>
                <w:rFonts w:ascii="Times New Roman" w:eastAsia="宋体" w:hAnsi="Times New Roman" w:cs="Times New Roman"/>
                <w:sz w:val="30"/>
                <w:szCs w:val="30"/>
              </w:rPr>
            </w:pPr>
            <w:r w:rsidRPr="008E6BA0">
              <w:rPr>
                <w:rFonts w:ascii="Times New Roman" w:eastAsia="宋体" w:hAnsi="Times New Roman" w:cs="Times New Roman"/>
                <w:sz w:val="30"/>
                <w:szCs w:val="30"/>
              </w:rPr>
              <w:t>项目名称：</w:t>
            </w:r>
          </w:p>
        </w:tc>
      </w:tr>
      <w:tr w:rsidR="008E6BA0" w:rsidRPr="008E6BA0" w:rsidTr="00307B88">
        <w:trPr>
          <w:trHeight w:val="975"/>
        </w:trPr>
        <w:tc>
          <w:tcPr>
            <w:tcW w:w="5000" w:type="pct"/>
            <w:tcBorders>
              <w:top w:val="single" w:sz="4" w:space="0" w:color="auto"/>
              <w:left w:val="single" w:sz="4" w:space="0" w:color="auto"/>
              <w:bottom w:val="single" w:sz="4" w:space="0" w:color="auto"/>
              <w:right w:val="single" w:sz="4" w:space="0" w:color="auto"/>
            </w:tcBorders>
            <w:vAlign w:val="center"/>
            <w:hideMark/>
          </w:tcPr>
          <w:p w:rsidR="008E6BA0" w:rsidRPr="008E6BA0" w:rsidRDefault="008E6BA0" w:rsidP="008E6BA0">
            <w:pPr>
              <w:spacing w:line="560" w:lineRule="exact"/>
              <w:jc w:val="left"/>
              <w:rPr>
                <w:rFonts w:ascii="Times New Roman" w:eastAsia="宋体" w:hAnsi="Times New Roman" w:cs="Times New Roman"/>
                <w:sz w:val="30"/>
                <w:szCs w:val="30"/>
              </w:rPr>
            </w:pPr>
            <w:r w:rsidRPr="008E6BA0">
              <w:rPr>
                <w:rFonts w:ascii="Times New Roman" w:eastAsia="宋体" w:hAnsi="Times New Roman" w:cs="Times New Roman"/>
                <w:sz w:val="30"/>
                <w:szCs w:val="30"/>
              </w:rPr>
              <w:t>项目编号：</w:t>
            </w:r>
          </w:p>
        </w:tc>
      </w:tr>
      <w:tr w:rsidR="008E6BA0" w:rsidRPr="008E6BA0" w:rsidTr="00307B88">
        <w:trPr>
          <w:trHeight w:val="989"/>
        </w:trPr>
        <w:tc>
          <w:tcPr>
            <w:tcW w:w="5000" w:type="pct"/>
            <w:tcBorders>
              <w:top w:val="single" w:sz="4" w:space="0" w:color="auto"/>
              <w:left w:val="single" w:sz="4" w:space="0" w:color="auto"/>
              <w:bottom w:val="single" w:sz="4" w:space="0" w:color="auto"/>
              <w:right w:val="single" w:sz="4" w:space="0" w:color="auto"/>
            </w:tcBorders>
            <w:vAlign w:val="center"/>
            <w:hideMark/>
          </w:tcPr>
          <w:p w:rsidR="008E6BA0" w:rsidRPr="008E6BA0" w:rsidRDefault="008E6BA0" w:rsidP="008E6BA0">
            <w:pPr>
              <w:spacing w:line="560" w:lineRule="exact"/>
              <w:jc w:val="left"/>
              <w:rPr>
                <w:rFonts w:ascii="Times New Roman" w:eastAsia="宋体" w:hAnsi="Times New Roman" w:cs="Times New Roman"/>
                <w:sz w:val="30"/>
                <w:szCs w:val="30"/>
              </w:rPr>
            </w:pPr>
            <w:r w:rsidRPr="008E6BA0">
              <w:rPr>
                <w:rFonts w:ascii="Times New Roman" w:eastAsia="宋体" w:hAnsi="Times New Roman" w:cs="Times New Roman"/>
                <w:sz w:val="30"/>
                <w:szCs w:val="30"/>
              </w:rPr>
              <w:t>包号：</w:t>
            </w:r>
          </w:p>
        </w:tc>
      </w:tr>
      <w:tr w:rsidR="008E6BA0" w:rsidRPr="008E6BA0" w:rsidTr="00307B88">
        <w:trPr>
          <w:trHeight w:val="3980"/>
        </w:trPr>
        <w:tc>
          <w:tcPr>
            <w:tcW w:w="5000" w:type="pct"/>
            <w:tcBorders>
              <w:top w:val="single" w:sz="4" w:space="0" w:color="auto"/>
              <w:left w:val="single" w:sz="4" w:space="0" w:color="auto"/>
              <w:bottom w:val="single" w:sz="4" w:space="0" w:color="auto"/>
              <w:right w:val="single" w:sz="4" w:space="0" w:color="auto"/>
            </w:tcBorders>
            <w:hideMark/>
          </w:tcPr>
          <w:p w:rsidR="008E6BA0" w:rsidRPr="008E6BA0" w:rsidRDefault="008E6BA0" w:rsidP="008E6BA0">
            <w:pPr>
              <w:spacing w:line="560" w:lineRule="exact"/>
              <w:rPr>
                <w:rFonts w:ascii="Times New Roman" w:eastAsia="宋体" w:hAnsi="Times New Roman" w:cs="Times New Roman"/>
                <w:sz w:val="30"/>
                <w:szCs w:val="30"/>
              </w:rPr>
            </w:pPr>
            <w:r w:rsidRPr="008E6BA0">
              <w:rPr>
                <w:rFonts w:ascii="Times New Roman" w:eastAsia="宋体" w:hAnsi="Times New Roman" w:cs="Times New Roman"/>
                <w:sz w:val="30"/>
                <w:szCs w:val="30"/>
              </w:rPr>
              <w:t>样品名称：</w:t>
            </w:r>
          </w:p>
        </w:tc>
      </w:tr>
    </w:tbl>
    <w:p w:rsidR="008E6BA0" w:rsidRPr="008E6BA0" w:rsidRDefault="008E6BA0" w:rsidP="008E6BA0">
      <w:pPr>
        <w:tabs>
          <w:tab w:val="left" w:pos="360"/>
        </w:tabs>
        <w:spacing w:afterLines="100" w:after="285" w:line="360" w:lineRule="auto"/>
        <w:ind w:firstLineChars="200" w:firstLine="446"/>
        <w:rPr>
          <w:rFonts w:ascii="Times New Roman" w:eastAsia="宋体" w:hAnsi="Times New Roman" w:cs="Times New Roman"/>
          <w:sz w:val="24"/>
          <w:szCs w:val="24"/>
        </w:rPr>
      </w:pPr>
    </w:p>
    <w:p w:rsidR="008E6BA0" w:rsidRPr="008E6BA0" w:rsidRDefault="008E6BA0" w:rsidP="008E6BA0">
      <w:pPr>
        <w:spacing w:line="360" w:lineRule="auto"/>
        <w:ind w:firstLineChars="1700" w:firstLine="3794"/>
        <w:rPr>
          <w:rFonts w:ascii="Times New Roman" w:eastAsia="宋体" w:hAnsi="Times New Roman" w:cs="Times New Roman"/>
          <w:sz w:val="24"/>
          <w:szCs w:val="24"/>
        </w:rPr>
      </w:pPr>
    </w:p>
    <w:p w:rsidR="008E6BA0" w:rsidRPr="008E6BA0" w:rsidRDefault="008E6BA0" w:rsidP="008E6BA0">
      <w:pPr>
        <w:spacing w:line="360" w:lineRule="auto"/>
        <w:ind w:firstLineChars="1700" w:firstLine="3794"/>
        <w:rPr>
          <w:rFonts w:ascii="Times New Roman" w:eastAsia="宋体" w:hAnsi="Times New Roman" w:cs="Times New Roman"/>
          <w:color w:val="000000"/>
          <w:sz w:val="24"/>
          <w:szCs w:val="24"/>
        </w:rPr>
      </w:pPr>
    </w:p>
    <w:p w:rsidR="008E6BA0" w:rsidRPr="008E6BA0" w:rsidRDefault="008E6BA0" w:rsidP="008E6BA0">
      <w:pPr>
        <w:spacing w:line="360" w:lineRule="auto"/>
        <w:ind w:firstLineChars="1700" w:firstLine="3794"/>
        <w:rPr>
          <w:rFonts w:ascii="Times New Roman" w:eastAsia="宋体" w:hAnsi="Times New Roman" w:cs="Times New Roman"/>
          <w:color w:val="000000"/>
          <w:sz w:val="24"/>
          <w:szCs w:val="24"/>
        </w:rPr>
      </w:pPr>
    </w:p>
    <w:p w:rsidR="008E6BA0" w:rsidRPr="008E6BA0" w:rsidRDefault="008E6BA0" w:rsidP="008E6BA0">
      <w:pPr>
        <w:spacing w:line="360" w:lineRule="auto"/>
        <w:ind w:firstLineChars="1700" w:firstLine="3794"/>
        <w:rPr>
          <w:rFonts w:ascii="Times New Roman" w:eastAsia="宋体" w:hAnsi="Times New Roman" w:cs="Times New Roman"/>
          <w:color w:val="000000"/>
          <w:sz w:val="24"/>
          <w:szCs w:val="24"/>
        </w:rPr>
      </w:pPr>
    </w:p>
    <w:p w:rsidR="008E6BA0" w:rsidRPr="008E6BA0" w:rsidRDefault="008E6BA0" w:rsidP="008E6BA0">
      <w:pPr>
        <w:spacing w:line="360" w:lineRule="auto"/>
        <w:ind w:firstLineChars="1700" w:firstLine="3794"/>
        <w:rPr>
          <w:rFonts w:ascii="Times New Roman" w:eastAsia="宋体" w:hAnsi="Times New Roman" w:cs="Times New Roman"/>
          <w:color w:val="000000"/>
          <w:sz w:val="24"/>
          <w:szCs w:val="24"/>
        </w:rPr>
      </w:pPr>
    </w:p>
    <w:p w:rsidR="008E6BA0" w:rsidRPr="008E6BA0" w:rsidRDefault="008E6BA0" w:rsidP="008E6BA0">
      <w:pPr>
        <w:spacing w:line="360" w:lineRule="auto"/>
        <w:ind w:firstLineChars="1700" w:firstLine="3794"/>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投标单位名称（公章）：</w:t>
      </w:r>
    </w:p>
    <w:p w:rsidR="008E6BA0" w:rsidRPr="008E6BA0" w:rsidRDefault="008E6BA0" w:rsidP="008E6BA0">
      <w:pPr>
        <w:spacing w:line="360" w:lineRule="auto"/>
        <w:ind w:firstLineChars="1700" w:firstLine="3794"/>
        <w:rPr>
          <w:rFonts w:ascii="Times New Roman" w:eastAsia="宋体" w:hAnsi="Times New Roman" w:cs="Times New Roman"/>
          <w:color w:val="000000"/>
          <w:sz w:val="24"/>
          <w:szCs w:val="24"/>
        </w:rPr>
      </w:pPr>
      <w:r w:rsidRPr="008E6BA0">
        <w:rPr>
          <w:rFonts w:ascii="Times New Roman" w:eastAsia="宋体" w:hAnsi="Times New Roman" w:cs="Times New Roman"/>
          <w:color w:val="000000"/>
          <w:sz w:val="24"/>
          <w:szCs w:val="24"/>
        </w:rPr>
        <w:t>日期：</w:t>
      </w:r>
      <w:r w:rsidRPr="008E6BA0">
        <w:rPr>
          <w:rFonts w:ascii="Times New Roman" w:eastAsia="宋体" w:hAnsi="Times New Roman" w:cs="Times New Roman"/>
          <w:color w:val="000000"/>
          <w:sz w:val="24"/>
          <w:szCs w:val="24"/>
          <w:u w:val="single"/>
        </w:rPr>
        <w:t xml:space="preserve">     </w:t>
      </w:r>
      <w:r w:rsidRPr="008E6BA0">
        <w:rPr>
          <w:rFonts w:ascii="Times New Roman" w:eastAsia="宋体" w:hAnsi="Times New Roman" w:cs="Times New Roman"/>
          <w:color w:val="000000"/>
          <w:sz w:val="24"/>
          <w:szCs w:val="24"/>
        </w:rPr>
        <w:t>年</w:t>
      </w:r>
      <w:r w:rsidRPr="008E6BA0">
        <w:rPr>
          <w:rFonts w:ascii="Times New Roman" w:eastAsia="宋体" w:hAnsi="Times New Roman" w:cs="Times New Roman"/>
          <w:color w:val="000000"/>
          <w:sz w:val="24"/>
          <w:szCs w:val="24"/>
          <w:u w:val="single"/>
        </w:rPr>
        <w:t xml:space="preserve">    </w:t>
      </w:r>
      <w:r w:rsidRPr="008E6BA0">
        <w:rPr>
          <w:rFonts w:ascii="Times New Roman" w:eastAsia="宋体" w:hAnsi="Times New Roman" w:cs="Times New Roman"/>
          <w:color w:val="000000"/>
          <w:sz w:val="24"/>
          <w:szCs w:val="24"/>
        </w:rPr>
        <w:t>月</w:t>
      </w:r>
      <w:r w:rsidRPr="008E6BA0">
        <w:rPr>
          <w:rFonts w:ascii="Times New Roman" w:eastAsia="宋体" w:hAnsi="Times New Roman" w:cs="Times New Roman"/>
          <w:color w:val="000000"/>
          <w:sz w:val="24"/>
          <w:szCs w:val="24"/>
          <w:u w:val="single"/>
        </w:rPr>
        <w:t xml:space="preserve">    </w:t>
      </w:r>
      <w:r w:rsidRPr="008E6BA0">
        <w:rPr>
          <w:rFonts w:ascii="Times New Roman" w:eastAsia="宋体" w:hAnsi="Times New Roman" w:cs="Times New Roman"/>
          <w:color w:val="000000"/>
          <w:sz w:val="24"/>
          <w:szCs w:val="24"/>
        </w:rPr>
        <w:t>日</w:t>
      </w:r>
    </w:p>
    <w:p w:rsidR="008E6BA0" w:rsidRPr="008E6BA0" w:rsidRDefault="008E6BA0" w:rsidP="008E6BA0">
      <w:pPr>
        <w:autoSpaceDN w:val="0"/>
        <w:spacing w:line="360" w:lineRule="auto"/>
        <w:jc w:val="center"/>
        <w:rPr>
          <w:rFonts w:ascii="Times New Roman" w:eastAsia="宋体" w:hAnsi="Times New Roman" w:cs="Times New Roman"/>
          <w:b/>
          <w:bCs/>
          <w:sz w:val="24"/>
          <w:szCs w:val="20"/>
        </w:rPr>
      </w:pPr>
    </w:p>
    <w:p w:rsidR="008E6BA0" w:rsidRPr="008E6BA0" w:rsidRDefault="008E6BA0" w:rsidP="008E6BA0">
      <w:pPr>
        <w:rPr>
          <w:rFonts w:ascii="Times New Roman" w:eastAsia="宋体" w:hAnsi="Times New Roman" w:cs="Times New Roman" w:hint="eastAsia"/>
          <w:szCs w:val="20"/>
        </w:rPr>
      </w:pPr>
    </w:p>
    <w:p w:rsidR="00791A6B" w:rsidRDefault="00791A6B">
      <w:bookmarkStart w:id="10" w:name="_GoBack"/>
      <w:bookmarkEnd w:id="10"/>
    </w:p>
    <w:sectPr w:rsidR="00791A6B" w:rsidSect="00A60936">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4B" w:rsidRDefault="001A204B" w:rsidP="008E6BA0">
      <w:r>
        <w:separator/>
      </w:r>
    </w:p>
  </w:endnote>
  <w:endnote w:type="continuationSeparator" w:id="0">
    <w:p w:rsidR="001A204B" w:rsidRDefault="001A204B" w:rsidP="008E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36" w:rsidRDefault="001A204B" w:rsidP="00A60936">
    <w:pPr>
      <w:pStyle w:val="a4"/>
      <w:jc w:val="center"/>
    </w:pPr>
    <w:r>
      <w:rPr>
        <w:b/>
      </w:rPr>
      <w:fldChar w:fldCharType="begin"/>
    </w:r>
    <w:r>
      <w:rPr>
        <w:b/>
      </w:rPr>
      <w:instrText>PAGE  \* Arabic  \* MERGEFORMAT</w:instrText>
    </w:r>
    <w:r>
      <w:rPr>
        <w:b/>
      </w:rPr>
      <w:fldChar w:fldCharType="separate"/>
    </w:r>
    <w:r w:rsidR="008E6BA0" w:rsidRPr="008E6BA0">
      <w:rPr>
        <w:b/>
        <w:noProof/>
        <w:lang w:val="zh-CN"/>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4B" w:rsidRDefault="001A204B" w:rsidP="008E6BA0">
      <w:r>
        <w:separator/>
      </w:r>
    </w:p>
  </w:footnote>
  <w:footnote w:type="continuationSeparator" w:id="0">
    <w:p w:rsidR="001A204B" w:rsidRDefault="001A204B" w:rsidP="008E6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A0" w:rsidRDefault="008E6BA0" w:rsidP="00A6093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15"/>
    <w:rsid w:val="00033486"/>
    <w:rsid w:val="00070AF8"/>
    <w:rsid w:val="001477FD"/>
    <w:rsid w:val="001A204B"/>
    <w:rsid w:val="00250FE4"/>
    <w:rsid w:val="002A74E4"/>
    <w:rsid w:val="00356270"/>
    <w:rsid w:val="0042733A"/>
    <w:rsid w:val="00720415"/>
    <w:rsid w:val="007409B7"/>
    <w:rsid w:val="007554A2"/>
    <w:rsid w:val="00791A6B"/>
    <w:rsid w:val="00814811"/>
    <w:rsid w:val="008C0075"/>
    <w:rsid w:val="008E6BA0"/>
    <w:rsid w:val="00964535"/>
    <w:rsid w:val="009F4A1B"/>
    <w:rsid w:val="00D822CF"/>
    <w:rsid w:val="00E62ADE"/>
    <w:rsid w:val="00EB4E25"/>
    <w:rsid w:val="00ED7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E6BA0"/>
    <w:pPr>
      <w:keepNext/>
      <w:jc w:val="center"/>
      <w:outlineLvl w:val="0"/>
    </w:pPr>
    <w:rPr>
      <w:rFonts w:ascii="Times New Roman" w:eastAsia="仿宋_GB2312" w:hAnsi="Times New Roman" w:cs="Times New Roman"/>
      <w:bCs/>
      <w:sz w:val="44"/>
      <w:szCs w:val="20"/>
    </w:rPr>
  </w:style>
  <w:style w:type="paragraph" w:styleId="2">
    <w:name w:val="heading 2"/>
    <w:basedOn w:val="a"/>
    <w:next w:val="a"/>
    <w:link w:val="2Char"/>
    <w:uiPriority w:val="9"/>
    <w:semiHidden/>
    <w:unhideWhenUsed/>
    <w:qFormat/>
    <w:rsid w:val="008E6BA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8E6BA0"/>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6B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6BA0"/>
    <w:rPr>
      <w:sz w:val="18"/>
      <w:szCs w:val="18"/>
    </w:rPr>
  </w:style>
  <w:style w:type="paragraph" w:styleId="a4">
    <w:name w:val="footer"/>
    <w:basedOn w:val="a"/>
    <w:link w:val="Char0"/>
    <w:uiPriority w:val="99"/>
    <w:unhideWhenUsed/>
    <w:rsid w:val="008E6BA0"/>
    <w:pPr>
      <w:tabs>
        <w:tab w:val="center" w:pos="4153"/>
        <w:tab w:val="right" w:pos="8306"/>
      </w:tabs>
      <w:snapToGrid w:val="0"/>
      <w:jc w:val="left"/>
    </w:pPr>
    <w:rPr>
      <w:sz w:val="18"/>
      <w:szCs w:val="18"/>
    </w:rPr>
  </w:style>
  <w:style w:type="character" w:customStyle="1" w:styleId="Char0">
    <w:name w:val="页脚 Char"/>
    <w:basedOn w:val="a0"/>
    <w:link w:val="a4"/>
    <w:uiPriority w:val="99"/>
    <w:rsid w:val="008E6BA0"/>
    <w:rPr>
      <w:sz w:val="18"/>
      <w:szCs w:val="18"/>
    </w:rPr>
  </w:style>
  <w:style w:type="character" w:customStyle="1" w:styleId="1Char">
    <w:name w:val="标题 1 Char"/>
    <w:basedOn w:val="a0"/>
    <w:link w:val="1"/>
    <w:rsid w:val="008E6BA0"/>
    <w:rPr>
      <w:rFonts w:ascii="Times New Roman" w:eastAsia="仿宋_GB2312" w:hAnsi="Times New Roman" w:cs="Times New Roman"/>
      <w:bCs/>
      <w:sz w:val="44"/>
      <w:szCs w:val="20"/>
    </w:rPr>
  </w:style>
  <w:style w:type="character" w:customStyle="1" w:styleId="2Char">
    <w:name w:val="标题 2 Char"/>
    <w:basedOn w:val="a0"/>
    <w:link w:val="2"/>
    <w:uiPriority w:val="9"/>
    <w:semiHidden/>
    <w:rsid w:val="008E6BA0"/>
    <w:rPr>
      <w:rFonts w:ascii="Cambria" w:eastAsia="宋体" w:hAnsi="Cambria" w:cs="Times New Roman"/>
      <w:b/>
      <w:bCs/>
      <w:sz w:val="32"/>
      <w:szCs w:val="32"/>
    </w:rPr>
  </w:style>
  <w:style w:type="character" w:customStyle="1" w:styleId="3Char">
    <w:name w:val="标题 3 Char"/>
    <w:basedOn w:val="a0"/>
    <w:link w:val="3"/>
    <w:rsid w:val="008E6BA0"/>
    <w:rPr>
      <w:rFonts w:ascii="Times New Roman" w:eastAsia="宋体" w:hAnsi="Times New Roman" w:cs="Times New Roman"/>
      <w:b/>
      <w:bCs/>
      <w:sz w:val="32"/>
      <w:szCs w:val="32"/>
    </w:rPr>
  </w:style>
  <w:style w:type="numbering" w:customStyle="1" w:styleId="10">
    <w:name w:val="无列表1"/>
    <w:next w:val="a2"/>
    <w:uiPriority w:val="99"/>
    <w:semiHidden/>
    <w:unhideWhenUsed/>
    <w:rsid w:val="008E6BA0"/>
  </w:style>
  <w:style w:type="paragraph" w:customStyle="1" w:styleId="BalloonText">
    <w:name w:val="Balloon Text"/>
    <w:basedOn w:val="a"/>
    <w:semiHidden/>
    <w:rsid w:val="008E6BA0"/>
    <w:rPr>
      <w:rFonts w:ascii="Times New Roman" w:eastAsia="宋体" w:hAnsi="Times New Roman" w:cs="Times New Roman"/>
      <w:sz w:val="16"/>
      <w:szCs w:val="16"/>
    </w:rPr>
  </w:style>
  <w:style w:type="character" w:styleId="a5">
    <w:name w:val="Hyperlink"/>
    <w:uiPriority w:val="99"/>
    <w:rsid w:val="008E6BA0"/>
    <w:rPr>
      <w:rFonts w:ascii="ˎ̥" w:hAnsi="ˎ̥" w:hint="default"/>
      <w:i w:val="0"/>
      <w:iCs w:val="0"/>
      <w:strike w:val="0"/>
      <w:dstrike w:val="0"/>
      <w:color w:val="3E3E3E"/>
      <w:sz w:val="24"/>
      <w:szCs w:val="24"/>
      <w:u w:val="none"/>
      <w:effect w:val="none"/>
    </w:rPr>
  </w:style>
  <w:style w:type="paragraph" w:styleId="a6">
    <w:name w:val="Balloon Text"/>
    <w:basedOn w:val="a"/>
    <w:link w:val="Char1"/>
    <w:uiPriority w:val="99"/>
    <w:semiHidden/>
    <w:rsid w:val="008E6BA0"/>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8E6BA0"/>
    <w:rPr>
      <w:rFonts w:ascii="Times New Roman" w:eastAsia="宋体" w:hAnsi="Times New Roman" w:cs="Times New Roman"/>
      <w:sz w:val="18"/>
      <w:szCs w:val="18"/>
    </w:rPr>
  </w:style>
  <w:style w:type="paragraph" w:styleId="a7">
    <w:name w:val="Subtitle"/>
    <w:basedOn w:val="a"/>
    <w:next w:val="a"/>
    <w:link w:val="Char2"/>
    <w:qFormat/>
    <w:rsid w:val="008E6BA0"/>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2">
    <w:name w:val="副标题 Char"/>
    <w:basedOn w:val="a0"/>
    <w:link w:val="a7"/>
    <w:rsid w:val="008E6BA0"/>
    <w:rPr>
      <w:rFonts w:ascii="Cambria" w:eastAsia="宋体" w:hAnsi="Cambria" w:cs="Times New Roman"/>
      <w:b/>
      <w:bCs/>
      <w:kern w:val="28"/>
      <w:sz w:val="32"/>
      <w:szCs w:val="32"/>
      <w:lang w:val="x-none" w:eastAsia="x-none"/>
    </w:rPr>
  </w:style>
  <w:style w:type="paragraph" w:styleId="a8">
    <w:name w:val="Document Map"/>
    <w:basedOn w:val="a"/>
    <w:link w:val="Char3"/>
    <w:rsid w:val="008E6BA0"/>
    <w:rPr>
      <w:rFonts w:ascii="宋体" w:eastAsia="宋体" w:hAnsi="Times New Roman" w:cs="Times New Roman"/>
      <w:sz w:val="18"/>
      <w:szCs w:val="18"/>
    </w:rPr>
  </w:style>
  <w:style w:type="character" w:customStyle="1" w:styleId="Char3">
    <w:name w:val="文档结构图 Char"/>
    <w:basedOn w:val="a0"/>
    <w:link w:val="a8"/>
    <w:rsid w:val="008E6BA0"/>
    <w:rPr>
      <w:rFonts w:ascii="宋体" w:eastAsia="宋体" w:hAnsi="Times New Roman" w:cs="Times New Roman"/>
      <w:sz w:val="18"/>
      <w:szCs w:val="18"/>
    </w:rPr>
  </w:style>
  <w:style w:type="paragraph" w:styleId="a9">
    <w:name w:val="Body Text Indent"/>
    <w:basedOn w:val="a"/>
    <w:link w:val="Char4"/>
    <w:rsid w:val="008E6BA0"/>
    <w:pPr>
      <w:tabs>
        <w:tab w:val="left" w:pos="480"/>
      </w:tabs>
      <w:spacing w:line="560" w:lineRule="exact"/>
      <w:ind w:firstLine="480"/>
      <w:jc w:val="left"/>
    </w:pPr>
    <w:rPr>
      <w:rFonts w:ascii="宋体" w:eastAsia="宋体" w:hAnsi="宋体" w:cs="Times New Roman"/>
      <w:sz w:val="24"/>
      <w:szCs w:val="20"/>
    </w:rPr>
  </w:style>
  <w:style w:type="character" w:customStyle="1" w:styleId="Char4">
    <w:name w:val="正文文本缩进 Char"/>
    <w:basedOn w:val="a0"/>
    <w:link w:val="a9"/>
    <w:rsid w:val="008E6BA0"/>
    <w:rPr>
      <w:rFonts w:ascii="宋体" w:eastAsia="宋体" w:hAnsi="宋体" w:cs="Times New Roman"/>
      <w:sz w:val="24"/>
      <w:szCs w:val="20"/>
    </w:rPr>
  </w:style>
  <w:style w:type="paragraph" w:customStyle="1" w:styleId="Default">
    <w:name w:val="Default"/>
    <w:link w:val="DefaultChar"/>
    <w:qFormat/>
    <w:rsid w:val="008E6BA0"/>
    <w:pPr>
      <w:widowControl w:val="0"/>
      <w:autoSpaceDE w:val="0"/>
      <w:autoSpaceDN w:val="0"/>
      <w:adjustRightInd w:val="0"/>
    </w:pPr>
    <w:rPr>
      <w:rFonts w:ascii="......." w:eastAsia="......." w:hAnsi="Calibri" w:cs="......."/>
      <w:color w:val="000000"/>
      <w:kern w:val="0"/>
      <w:sz w:val="24"/>
      <w:szCs w:val="24"/>
    </w:rPr>
  </w:style>
  <w:style w:type="paragraph" w:styleId="aa">
    <w:name w:val="Date"/>
    <w:basedOn w:val="a"/>
    <w:next w:val="a"/>
    <w:link w:val="Char5"/>
    <w:rsid w:val="008E6BA0"/>
    <w:pPr>
      <w:adjustRightInd w:val="0"/>
      <w:spacing w:line="360" w:lineRule="atLeast"/>
      <w:textAlignment w:val="baseline"/>
    </w:pPr>
    <w:rPr>
      <w:rFonts w:ascii="Times New Roman" w:eastAsia="宋体" w:hAnsi="Times New Roman" w:cs="Times New Roman"/>
      <w:sz w:val="32"/>
      <w:szCs w:val="20"/>
    </w:rPr>
  </w:style>
  <w:style w:type="character" w:customStyle="1" w:styleId="Char5">
    <w:name w:val="日期 Char"/>
    <w:basedOn w:val="a0"/>
    <w:link w:val="aa"/>
    <w:rsid w:val="008E6BA0"/>
    <w:rPr>
      <w:rFonts w:ascii="Times New Roman" w:eastAsia="宋体" w:hAnsi="Times New Roman" w:cs="Times New Roman"/>
      <w:sz w:val="32"/>
      <w:szCs w:val="20"/>
    </w:rPr>
  </w:style>
  <w:style w:type="paragraph" w:styleId="ab">
    <w:name w:val="List Paragraph"/>
    <w:aliases w:val="编号"/>
    <w:basedOn w:val="a"/>
    <w:link w:val="Char6"/>
    <w:uiPriority w:val="34"/>
    <w:qFormat/>
    <w:rsid w:val="008E6BA0"/>
    <w:pPr>
      <w:ind w:firstLineChars="200" w:firstLine="420"/>
    </w:pPr>
    <w:rPr>
      <w:rFonts w:ascii="Times New Roman" w:eastAsia="宋体" w:hAnsi="Times New Roman" w:cs="Times New Roman"/>
      <w:szCs w:val="20"/>
    </w:rPr>
  </w:style>
  <w:style w:type="paragraph" w:styleId="20">
    <w:name w:val="Body Text Indent 2"/>
    <w:basedOn w:val="a"/>
    <w:link w:val="2Char0"/>
    <w:uiPriority w:val="99"/>
    <w:unhideWhenUsed/>
    <w:rsid w:val="008E6BA0"/>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uiPriority w:val="99"/>
    <w:rsid w:val="008E6BA0"/>
    <w:rPr>
      <w:rFonts w:ascii="Times New Roman" w:eastAsia="宋体" w:hAnsi="Times New Roman" w:cs="Times New Roman"/>
      <w:szCs w:val="20"/>
    </w:rPr>
  </w:style>
  <w:style w:type="paragraph" w:styleId="21">
    <w:name w:val="Body Text 2"/>
    <w:basedOn w:val="a"/>
    <w:link w:val="2Char1"/>
    <w:uiPriority w:val="99"/>
    <w:unhideWhenUsed/>
    <w:rsid w:val="008E6BA0"/>
    <w:pPr>
      <w:spacing w:after="120" w:line="480" w:lineRule="auto"/>
    </w:pPr>
    <w:rPr>
      <w:rFonts w:ascii="Times New Roman" w:eastAsia="宋体" w:hAnsi="Times New Roman" w:cs="Times New Roman"/>
      <w:szCs w:val="20"/>
    </w:rPr>
  </w:style>
  <w:style w:type="character" w:customStyle="1" w:styleId="2Char1">
    <w:name w:val="正文文本 2 Char"/>
    <w:basedOn w:val="a0"/>
    <w:link w:val="21"/>
    <w:uiPriority w:val="99"/>
    <w:rsid w:val="008E6BA0"/>
    <w:rPr>
      <w:rFonts w:ascii="Times New Roman" w:eastAsia="宋体" w:hAnsi="Times New Roman" w:cs="Times New Roman"/>
      <w:szCs w:val="20"/>
    </w:rPr>
  </w:style>
  <w:style w:type="paragraph" w:customStyle="1" w:styleId="Char7">
    <w:name w:val="Char"/>
    <w:basedOn w:val="a"/>
    <w:autoRedefine/>
    <w:rsid w:val="008E6BA0"/>
    <w:pPr>
      <w:tabs>
        <w:tab w:val="num" w:pos="360"/>
      </w:tabs>
    </w:pPr>
    <w:rPr>
      <w:rFonts w:ascii="Times New Roman" w:eastAsia="宋体" w:hAnsi="Times New Roman" w:cs="Times New Roman"/>
      <w:sz w:val="24"/>
      <w:szCs w:val="24"/>
    </w:rPr>
  </w:style>
  <w:style w:type="paragraph" w:styleId="ac">
    <w:name w:val="Plain Text"/>
    <w:aliases w:val="普通文字 Char,纯文本 Char Char,普通文字 Char Char,Char1,普通文字"/>
    <w:basedOn w:val="a"/>
    <w:link w:val="Char10"/>
    <w:qFormat/>
    <w:rsid w:val="008E6BA0"/>
    <w:rPr>
      <w:rFonts w:ascii="宋体" w:eastAsia="宋体" w:hAnsi="Courier New" w:cs="Times New Roman"/>
      <w:szCs w:val="20"/>
      <w:lang w:val="x-none" w:eastAsia="x-none"/>
    </w:rPr>
  </w:style>
  <w:style w:type="character" w:customStyle="1" w:styleId="Char8">
    <w:name w:val="纯文本 Char"/>
    <w:basedOn w:val="a0"/>
    <w:uiPriority w:val="99"/>
    <w:rsid w:val="008E6BA0"/>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c"/>
    <w:qFormat/>
    <w:locked/>
    <w:rsid w:val="008E6BA0"/>
    <w:rPr>
      <w:rFonts w:ascii="宋体" w:eastAsia="宋体" w:hAnsi="Courier New" w:cs="Times New Roman"/>
      <w:szCs w:val="20"/>
      <w:lang w:val="x-none" w:eastAsia="x-none"/>
    </w:rPr>
  </w:style>
  <w:style w:type="table" w:styleId="ad">
    <w:name w:val="Table Grid"/>
    <w:basedOn w:val="a1"/>
    <w:uiPriority w:val="59"/>
    <w:rsid w:val="008E6BA0"/>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rsid w:val="008E6BA0"/>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uiPriority w:val="99"/>
    <w:rsid w:val="008E6BA0"/>
    <w:rPr>
      <w:rFonts w:ascii="Times New Roman" w:eastAsia="宋体" w:hAnsi="Times New Roman" w:cs="Times New Roman"/>
      <w:sz w:val="16"/>
      <w:szCs w:val="16"/>
    </w:rPr>
  </w:style>
  <w:style w:type="paragraph" w:customStyle="1" w:styleId="13">
    <w:name w:val="正文_13"/>
    <w:qFormat/>
    <w:rsid w:val="008E6BA0"/>
    <w:pPr>
      <w:widowControl w:val="0"/>
      <w:jc w:val="both"/>
    </w:pPr>
    <w:rPr>
      <w:rFonts w:ascii="Times New Roman" w:eastAsia="宋体" w:hAnsi="Times New Roman" w:cs="Times New Roman"/>
      <w:szCs w:val="24"/>
    </w:rPr>
  </w:style>
  <w:style w:type="paragraph" w:customStyle="1" w:styleId="6">
    <w:name w:val="正文_6"/>
    <w:qFormat/>
    <w:rsid w:val="008E6BA0"/>
    <w:pPr>
      <w:widowControl w:val="0"/>
      <w:jc w:val="both"/>
    </w:pPr>
    <w:rPr>
      <w:rFonts w:ascii="Times New Roman" w:eastAsia="宋体" w:hAnsi="Times New Roman" w:cs="Times New Roman"/>
      <w:szCs w:val="24"/>
    </w:rPr>
  </w:style>
  <w:style w:type="paragraph" w:customStyle="1" w:styleId="7">
    <w:name w:val="正文_7"/>
    <w:qFormat/>
    <w:rsid w:val="008E6BA0"/>
    <w:pPr>
      <w:widowControl w:val="0"/>
      <w:jc w:val="both"/>
    </w:pPr>
    <w:rPr>
      <w:rFonts w:ascii="Times New Roman" w:eastAsia="宋体" w:hAnsi="Times New Roman" w:cs="Times New Roman"/>
      <w:szCs w:val="24"/>
    </w:rPr>
  </w:style>
  <w:style w:type="paragraph" w:customStyle="1" w:styleId="11">
    <w:name w:val="正文_11"/>
    <w:qFormat/>
    <w:rsid w:val="008E6BA0"/>
    <w:pPr>
      <w:widowControl w:val="0"/>
      <w:jc w:val="both"/>
    </w:pPr>
    <w:rPr>
      <w:rFonts w:ascii="Times New Roman" w:eastAsia="宋体" w:hAnsi="Times New Roman" w:cs="Times New Roman"/>
      <w:szCs w:val="24"/>
    </w:rPr>
  </w:style>
  <w:style w:type="character" w:styleId="ae">
    <w:name w:val="annotation reference"/>
    <w:uiPriority w:val="99"/>
    <w:unhideWhenUsed/>
    <w:qFormat/>
    <w:rsid w:val="008E6BA0"/>
    <w:rPr>
      <w:sz w:val="21"/>
      <w:szCs w:val="21"/>
    </w:rPr>
  </w:style>
  <w:style w:type="paragraph" w:styleId="af">
    <w:name w:val="annotation text"/>
    <w:basedOn w:val="a"/>
    <w:link w:val="Char9"/>
    <w:uiPriority w:val="99"/>
    <w:unhideWhenUsed/>
    <w:qFormat/>
    <w:rsid w:val="008E6BA0"/>
    <w:pPr>
      <w:jc w:val="left"/>
    </w:pPr>
    <w:rPr>
      <w:rFonts w:ascii="Times New Roman" w:eastAsia="宋体" w:hAnsi="Times New Roman" w:cs="Times New Roman"/>
      <w:szCs w:val="20"/>
    </w:rPr>
  </w:style>
  <w:style w:type="character" w:customStyle="1" w:styleId="Char9">
    <w:name w:val="批注文字 Char"/>
    <w:basedOn w:val="a0"/>
    <w:link w:val="af"/>
    <w:uiPriority w:val="99"/>
    <w:qFormat/>
    <w:rsid w:val="008E6BA0"/>
    <w:rPr>
      <w:rFonts w:ascii="Times New Roman" w:eastAsia="宋体" w:hAnsi="Times New Roman" w:cs="Times New Roman"/>
      <w:szCs w:val="20"/>
    </w:rPr>
  </w:style>
  <w:style w:type="paragraph" w:styleId="af0">
    <w:name w:val="annotation subject"/>
    <w:basedOn w:val="af"/>
    <w:next w:val="af"/>
    <w:link w:val="Chara"/>
    <w:uiPriority w:val="99"/>
    <w:unhideWhenUsed/>
    <w:rsid w:val="008E6BA0"/>
    <w:rPr>
      <w:b/>
      <w:bCs/>
    </w:rPr>
  </w:style>
  <w:style w:type="character" w:customStyle="1" w:styleId="Chara">
    <w:name w:val="批注主题 Char"/>
    <w:basedOn w:val="Char9"/>
    <w:link w:val="af0"/>
    <w:uiPriority w:val="99"/>
    <w:rsid w:val="008E6BA0"/>
    <w:rPr>
      <w:rFonts w:ascii="Times New Roman" w:eastAsia="宋体" w:hAnsi="Times New Roman" w:cs="Times New Roman"/>
      <w:b/>
      <w:bCs/>
      <w:szCs w:val="20"/>
    </w:rPr>
  </w:style>
  <w:style w:type="character" w:customStyle="1" w:styleId="DefaultChar">
    <w:name w:val="Default Char"/>
    <w:link w:val="Default"/>
    <w:qFormat/>
    <w:locked/>
    <w:rsid w:val="008E6BA0"/>
    <w:rPr>
      <w:rFonts w:ascii="......." w:eastAsia="......." w:hAnsi="Calibri" w:cs="......."/>
      <w:color w:val="000000"/>
      <w:kern w:val="0"/>
      <w:sz w:val="24"/>
      <w:szCs w:val="24"/>
    </w:rPr>
  </w:style>
  <w:style w:type="character" w:customStyle="1" w:styleId="Char6">
    <w:name w:val="列出段落 Char"/>
    <w:aliases w:val="编号 Char"/>
    <w:link w:val="ab"/>
    <w:uiPriority w:val="34"/>
    <w:rsid w:val="008E6BA0"/>
    <w:rPr>
      <w:rFonts w:ascii="Times New Roman" w:eastAsia="宋体" w:hAnsi="Times New Roman" w:cs="Times New Roman"/>
      <w:szCs w:val="20"/>
    </w:rPr>
  </w:style>
  <w:style w:type="paragraph" w:styleId="af1">
    <w:name w:val="Body Text"/>
    <w:basedOn w:val="a"/>
    <w:link w:val="Charb"/>
    <w:unhideWhenUsed/>
    <w:qFormat/>
    <w:rsid w:val="008E6BA0"/>
    <w:pPr>
      <w:spacing w:after="120"/>
    </w:pPr>
    <w:rPr>
      <w:rFonts w:ascii="Times New Roman" w:eastAsia="宋体" w:hAnsi="Times New Roman" w:cs="Times New Roman"/>
      <w:szCs w:val="20"/>
    </w:rPr>
  </w:style>
  <w:style w:type="character" w:customStyle="1" w:styleId="Charb">
    <w:name w:val="正文文本 Char"/>
    <w:basedOn w:val="a0"/>
    <w:link w:val="af1"/>
    <w:qFormat/>
    <w:rsid w:val="008E6BA0"/>
    <w:rPr>
      <w:rFonts w:ascii="Times New Roman" w:eastAsia="宋体" w:hAnsi="Times New Roman" w:cs="Times New Roman"/>
      <w:szCs w:val="20"/>
    </w:rPr>
  </w:style>
  <w:style w:type="paragraph" w:customStyle="1" w:styleId="12">
    <w:name w:val="列出段落1"/>
    <w:basedOn w:val="a"/>
    <w:qFormat/>
    <w:rsid w:val="008E6BA0"/>
    <w:pPr>
      <w:ind w:firstLineChars="200" w:firstLine="420"/>
    </w:pPr>
    <w:rPr>
      <w:rFonts w:ascii="Calibri" w:eastAsia="宋体" w:hAnsi="Calibri" w:cs="黑体"/>
    </w:rPr>
  </w:style>
  <w:style w:type="paragraph" w:customStyle="1" w:styleId="AONormal">
    <w:name w:val="AONormal"/>
    <w:qFormat/>
    <w:rsid w:val="008E6BA0"/>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font31">
    <w:name w:val="font31"/>
    <w:qFormat/>
    <w:rsid w:val="008E6BA0"/>
    <w:rPr>
      <w:rFonts w:ascii="方正仿宋_GBK" w:eastAsia="方正仿宋_GBK" w:hAnsi="方正仿宋_GBK" w:cs="方正仿宋_GBK" w:hint="eastAsia"/>
      <w:color w:val="000000"/>
      <w:sz w:val="36"/>
      <w:szCs w:val="3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E6BA0"/>
    <w:pPr>
      <w:keepNext/>
      <w:jc w:val="center"/>
      <w:outlineLvl w:val="0"/>
    </w:pPr>
    <w:rPr>
      <w:rFonts w:ascii="Times New Roman" w:eastAsia="仿宋_GB2312" w:hAnsi="Times New Roman" w:cs="Times New Roman"/>
      <w:bCs/>
      <w:sz w:val="44"/>
      <w:szCs w:val="20"/>
    </w:rPr>
  </w:style>
  <w:style w:type="paragraph" w:styleId="2">
    <w:name w:val="heading 2"/>
    <w:basedOn w:val="a"/>
    <w:next w:val="a"/>
    <w:link w:val="2Char"/>
    <w:uiPriority w:val="9"/>
    <w:semiHidden/>
    <w:unhideWhenUsed/>
    <w:qFormat/>
    <w:rsid w:val="008E6BA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8E6BA0"/>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6B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6BA0"/>
    <w:rPr>
      <w:sz w:val="18"/>
      <w:szCs w:val="18"/>
    </w:rPr>
  </w:style>
  <w:style w:type="paragraph" w:styleId="a4">
    <w:name w:val="footer"/>
    <w:basedOn w:val="a"/>
    <w:link w:val="Char0"/>
    <w:uiPriority w:val="99"/>
    <w:unhideWhenUsed/>
    <w:rsid w:val="008E6BA0"/>
    <w:pPr>
      <w:tabs>
        <w:tab w:val="center" w:pos="4153"/>
        <w:tab w:val="right" w:pos="8306"/>
      </w:tabs>
      <w:snapToGrid w:val="0"/>
      <w:jc w:val="left"/>
    </w:pPr>
    <w:rPr>
      <w:sz w:val="18"/>
      <w:szCs w:val="18"/>
    </w:rPr>
  </w:style>
  <w:style w:type="character" w:customStyle="1" w:styleId="Char0">
    <w:name w:val="页脚 Char"/>
    <w:basedOn w:val="a0"/>
    <w:link w:val="a4"/>
    <w:uiPriority w:val="99"/>
    <w:rsid w:val="008E6BA0"/>
    <w:rPr>
      <w:sz w:val="18"/>
      <w:szCs w:val="18"/>
    </w:rPr>
  </w:style>
  <w:style w:type="character" w:customStyle="1" w:styleId="1Char">
    <w:name w:val="标题 1 Char"/>
    <w:basedOn w:val="a0"/>
    <w:link w:val="1"/>
    <w:rsid w:val="008E6BA0"/>
    <w:rPr>
      <w:rFonts w:ascii="Times New Roman" w:eastAsia="仿宋_GB2312" w:hAnsi="Times New Roman" w:cs="Times New Roman"/>
      <w:bCs/>
      <w:sz w:val="44"/>
      <w:szCs w:val="20"/>
    </w:rPr>
  </w:style>
  <w:style w:type="character" w:customStyle="1" w:styleId="2Char">
    <w:name w:val="标题 2 Char"/>
    <w:basedOn w:val="a0"/>
    <w:link w:val="2"/>
    <w:uiPriority w:val="9"/>
    <w:semiHidden/>
    <w:rsid w:val="008E6BA0"/>
    <w:rPr>
      <w:rFonts w:ascii="Cambria" w:eastAsia="宋体" w:hAnsi="Cambria" w:cs="Times New Roman"/>
      <w:b/>
      <w:bCs/>
      <w:sz w:val="32"/>
      <w:szCs w:val="32"/>
    </w:rPr>
  </w:style>
  <w:style w:type="character" w:customStyle="1" w:styleId="3Char">
    <w:name w:val="标题 3 Char"/>
    <w:basedOn w:val="a0"/>
    <w:link w:val="3"/>
    <w:rsid w:val="008E6BA0"/>
    <w:rPr>
      <w:rFonts w:ascii="Times New Roman" w:eastAsia="宋体" w:hAnsi="Times New Roman" w:cs="Times New Roman"/>
      <w:b/>
      <w:bCs/>
      <w:sz w:val="32"/>
      <w:szCs w:val="32"/>
    </w:rPr>
  </w:style>
  <w:style w:type="numbering" w:customStyle="1" w:styleId="10">
    <w:name w:val="无列表1"/>
    <w:next w:val="a2"/>
    <w:uiPriority w:val="99"/>
    <w:semiHidden/>
    <w:unhideWhenUsed/>
    <w:rsid w:val="008E6BA0"/>
  </w:style>
  <w:style w:type="paragraph" w:customStyle="1" w:styleId="BalloonText">
    <w:name w:val="Balloon Text"/>
    <w:basedOn w:val="a"/>
    <w:semiHidden/>
    <w:rsid w:val="008E6BA0"/>
    <w:rPr>
      <w:rFonts w:ascii="Times New Roman" w:eastAsia="宋体" w:hAnsi="Times New Roman" w:cs="Times New Roman"/>
      <w:sz w:val="16"/>
      <w:szCs w:val="16"/>
    </w:rPr>
  </w:style>
  <w:style w:type="character" w:styleId="a5">
    <w:name w:val="Hyperlink"/>
    <w:uiPriority w:val="99"/>
    <w:rsid w:val="008E6BA0"/>
    <w:rPr>
      <w:rFonts w:ascii="ˎ̥" w:hAnsi="ˎ̥" w:hint="default"/>
      <w:i w:val="0"/>
      <w:iCs w:val="0"/>
      <w:strike w:val="0"/>
      <w:dstrike w:val="0"/>
      <w:color w:val="3E3E3E"/>
      <w:sz w:val="24"/>
      <w:szCs w:val="24"/>
      <w:u w:val="none"/>
      <w:effect w:val="none"/>
    </w:rPr>
  </w:style>
  <w:style w:type="paragraph" w:styleId="a6">
    <w:name w:val="Balloon Text"/>
    <w:basedOn w:val="a"/>
    <w:link w:val="Char1"/>
    <w:uiPriority w:val="99"/>
    <w:semiHidden/>
    <w:rsid w:val="008E6BA0"/>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8E6BA0"/>
    <w:rPr>
      <w:rFonts w:ascii="Times New Roman" w:eastAsia="宋体" w:hAnsi="Times New Roman" w:cs="Times New Roman"/>
      <w:sz w:val="18"/>
      <w:szCs w:val="18"/>
    </w:rPr>
  </w:style>
  <w:style w:type="paragraph" w:styleId="a7">
    <w:name w:val="Subtitle"/>
    <w:basedOn w:val="a"/>
    <w:next w:val="a"/>
    <w:link w:val="Char2"/>
    <w:qFormat/>
    <w:rsid w:val="008E6BA0"/>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2">
    <w:name w:val="副标题 Char"/>
    <w:basedOn w:val="a0"/>
    <w:link w:val="a7"/>
    <w:rsid w:val="008E6BA0"/>
    <w:rPr>
      <w:rFonts w:ascii="Cambria" w:eastAsia="宋体" w:hAnsi="Cambria" w:cs="Times New Roman"/>
      <w:b/>
      <w:bCs/>
      <w:kern w:val="28"/>
      <w:sz w:val="32"/>
      <w:szCs w:val="32"/>
      <w:lang w:val="x-none" w:eastAsia="x-none"/>
    </w:rPr>
  </w:style>
  <w:style w:type="paragraph" w:styleId="a8">
    <w:name w:val="Document Map"/>
    <w:basedOn w:val="a"/>
    <w:link w:val="Char3"/>
    <w:rsid w:val="008E6BA0"/>
    <w:rPr>
      <w:rFonts w:ascii="宋体" w:eastAsia="宋体" w:hAnsi="Times New Roman" w:cs="Times New Roman"/>
      <w:sz w:val="18"/>
      <w:szCs w:val="18"/>
    </w:rPr>
  </w:style>
  <w:style w:type="character" w:customStyle="1" w:styleId="Char3">
    <w:name w:val="文档结构图 Char"/>
    <w:basedOn w:val="a0"/>
    <w:link w:val="a8"/>
    <w:rsid w:val="008E6BA0"/>
    <w:rPr>
      <w:rFonts w:ascii="宋体" w:eastAsia="宋体" w:hAnsi="Times New Roman" w:cs="Times New Roman"/>
      <w:sz w:val="18"/>
      <w:szCs w:val="18"/>
    </w:rPr>
  </w:style>
  <w:style w:type="paragraph" w:styleId="a9">
    <w:name w:val="Body Text Indent"/>
    <w:basedOn w:val="a"/>
    <w:link w:val="Char4"/>
    <w:rsid w:val="008E6BA0"/>
    <w:pPr>
      <w:tabs>
        <w:tab w:val="left" w:pos="480"/>
      </w:tabs>
      <w:spacing w:line="560" w:lineRule="exact"/>
      <w:ind w:firstLine="480"/>
      <w:jc w:val="left"/>
    </w:pPr>
    <w:rPr>
      <w:rFonts w:ascii="宋体" w:eastAsia="宋体" w:hAnsi="宋体" w:cs="Times New Roman"/>
      <w:sz w:val="24"/>
      <w:szCs w:val="20"/>
    </w:rPr>
  </w:style>
  <w:style w:type="character" w:customStyle="1" w:styleId="Char4">
    <w:name w:val="正文文本缩进 Char"/>
    <w:basedOn w:val="a0"/>
    <w:link w:val="a9"/>
    <w:rsid w:val="008E6BA0"/>
    <w:rPr>
      <w:rFonts w:ascii="宋体" w:eastAsia="宋体" w:hAnsi="宋体" w:cs="Times New Roman"/>
      <w:sz w:val="24"/>
      <w:szCs w:val="20"/>
    </w:rPr>
  </w:style>
  <w:style w:type="paragraph" w:customStyle="1" w:styleId="Default">
    <w:name w:val="Default"/>
    <w:link w:val="DefaultChar"/>
    <w:qFormat/>
    <w:rsid w:val="008E6BA0"/>
    <w:pPr>
      <w:widowControl w:val="0"/>
      <w:autoSpaceDE w:val="0"/>
      <w:autoSpaceDN w:val="0"/>
      <w:adjustRightInd w:val="0"/>
    </w:pPr>
    <w:rPr>
      <w:rFonts w:ascii="......." w:eastAsia="......." w:hAnsi="Calibri" w:cs="......."/>
      <w:color w:val="000000"/>
      <w:kern w:val="0"/>
      <w:sz w:val="24"/>
      <w:szCs w:val="24"/>
    </w:rPr>
  </w:style>
  <w:style w:type="paragraph" w:styleId="aa">
    <w:name w:val="Date"/>
    <w:basedOn w:val="a"/>
    <w:next w:val="a"/>
    <w:link w:val="Char5"/>
    <w:rsid w:val="008E6BA0"/>
    <w:pPr>
      <w:adjustRightInd w:val="0"/>
      <w:spacing w:line="360" w:lineRule="atLeast"/>
      <w:textAlignment w:val="baseline"/>
    </w:pPr>
    <w:rPr>
      <w:rFonts w:ascii="Times New Roman" w:eastAsia="宋体" w:hAnsi="Times New Roman" w:cs="Times New Roman"/>
      <w:sz w:val="32"/>
      <w:szCs w:val="20"/>
    </w:rPr>
  </w:style>
  <w:style w:type="character" w:customStyle="1" w:styleId="Char5">
    <w:name w:val="日期 Char"/>
    <w:basedOn w:val="a0"/>
    <w:link w:val="aa"/>
    <w:rsid w:val="008E6BA0"/>
    <w:rPr>
      <w:rFonts w:ascii="Times New Roman" w:eastAsia="宋体" w:hAnsi="Times New Roman" w:cs="Times New Roman"/>
      <w:sz w:val="32"/>
      <w:szCs w:val="20"/>
    </w:rPr>
  </w:style>
  <w:style w:type="paragraph" w:styleId="ab">
    <w:name w:val="List Paragraph"/>
    <w:aliases w:val="编号"/>
    <w:basedOn w:val="a"/>
    <w:link w:val="Char6"/>
    <w:uiPriority w:val="34"/>
    <w:qFormat/>
    <w:rsid w:val="008E6BA0"/>
    <w:pPr>
      <w:ind w:firstLineChars="200" w:firstLine="420"/>
    </w:pPr>
    <w:rPr>
      <w:rFonts w:ascii="Times New Roman" w:eastAsia="宋体" w:hAnsi="Times New Roman" w:cs="Times New Roman"/>
      <w:szCs w:val="20"/>
    </w:rPr>
  </w:style>
  <w:style w:type="paragraph" w:styleId="20">
    <w:name w:val="Body Text Indent 2"/>
    <w:basedOn w:val="a"/>
    <w:link w:val="2Char0"/>
    <w:uiPriority w:val="99"/>
    <w:unhideWhenUsed/>
    <w:rsid w:val="008E6BA0"/>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uiPriority w:val="99"/>
    <w:rsid w:val="008E6BA0"/>
    <w:rPr>
      <w:rFonts w:ascii="Times New Roman" w:eastAsia="宋体" w:hAnsi="Times New Roman" w:cs="Times New Roman"/>
      <w:szCs w:val="20"/>
    </w:rPr>
  </w:style>
  <w:style w:type="paragraph" w:styleId="21">
    <w:name w:val="Body Text 2"/>
    <w:basedOn w:val="a"/>
    <w:link w:val="2Char1"/>
    <w:uiPriority w:val="99"/>
    <w:unhideWhenUsed/>
    <w:rsid w:val="008E6BA0"/>
    <w:pPr>
      <w:spacing w:after="120" w:line="480" w:lineRule="auto"/>
    </w:pPr>
    <w:rPr>
      <w:rFonts w:ascii="Times New Roman" w:eastAsia="宋体" w:hAnsi="Times New Roman" w:cs="Times New Roman"/>
      <w:szCs w:val="20"/>
    </w:rPr>
  </w:style>
  <w:style w:type="character" w:customStyle="1" w:styleId="2Char1">
    <w:name w:val="正文文本 2 Char"/>
    <w:basedOn w:val="a0"/>
    <w:link w:val="21"/>
    <w:uiPriority w:val="99"/>
    <w:rsid w:val="008E6BA0"/>
    <w:rPr>
      <w:rFonts w:ascii="Times New Roman" w:eastAsia="宋体" w:hAnsi="Times New Roman" w:cs="Times New Roman"/>
      <w:szCs w:val="20"/>
    </w:rPr>
  </w:style>
  <w:style w:type="paragraph" w:customStyle="1" w:styleId="Char7">
    <w:name w:val="Char"/>
    <w:basedOn w:val="a"/>
    <w:autoRedefine/>
    <w:rsid w:val="008E6BA0"/>
    <w:pPr>
      <w:tabs>
        <w:tab w:val="num" w:pos="360"/>
      </w:tabs>
    </w:pPr>
    <w:rPr>
      <w:rFonts w:ascii="Times New Roman" w:eastAsia="宋体" w:hAnsi="Times New Roman" w:cs="Times New Roman"/>
      <w:sz w:val="24"/>
      <w:szCs w:val="24"/>
    </w:rPr>
  </w:style>
  <w:style w:type="paragraph" w:styleId="ac">
    <w:name w:val="Plain Text"/>
    <w:aliases w:val="普通文字 Char,纯文本 Char Char,普通文字 Char Char,Char1,普通文字"/>
    <w:basedOn w:val="a"/>
    <w:link w:val="Char10"/>
    <w:qFormat/>
    <w:rsid w:val="008E6BA0"/>
    <w:rPr>
      <w:rFonts w:ascii="宋体" w:eastAsia="宋体" w:hAnsi="Courier New" w:cs="Times New Roman"/>
      <w:szCs w:val="20"/>
      <w:lang w:val="x-none" w:eastAsia="x-none"/>
    </w:rPr>
  </w:style>
  <w:style w:type="character" w:customStyle="1" w:styleId="Char8">
    <w:name w:val="纯文本 Char"/>
    <w:basedOn w:val="a0"/>
    <w:uiPriority w:val="99"/>
    <w:rsid w:val="008E6BA0"/>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c"/>
    <w:qFormat/>
    <w:locked/>
    <w:rsid w:val="008E6BA0"/>
    <w:rPr>
      <w:rFonts w:ascii="宋体" w:eastAsia="宋体" w:hAnsi="Courier New" w:cs="Times New Roman"/>
      <w:szCs w:val="20"/>
      <w:lang w:val="x-none" w:eastAsia="x-none"/>
    </w:rPr>
  </w:style>
  <w:style w:type="table" w:styleId="ad">
    <w:name w:val="Table Grid"/>
    <w:basedOn w:val="a1"/>
    <w:uiPriority w:val="59"/>
    <w:rsid w:val="008E6BA0"/>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rsid w:val="008E6BA0"/>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uiPriority w:val="99"/>
    <w:rsid w:val="008E6BA0"/>
    <w:rPr>
      <w:rFonts w:ascii="Times New Roman" w:eastAsia="宋体" w:hAnsi="Times New Roman" w:cs="Times New Roman"/>
      <w:sz w:val="16"/>
      <w:szCs w:val="16"/>
    </w:rPr>
  </w:style>
  <w:style w:type="paragraph" w:customStyle="1" w:styleId="13">
    <w:name w:val="正文_13"/>
    <w:qFormat/>
    <w:rsid w:val="008E6BA0"/>
    <w:pPr>
      <w:widowControl w:val="0"/>
      <w:jc w:val="both"/>
    </w:pPr>
    <w:rPr>
      <w:rFonts w:ascii="Times New Roman" w:eastAsia="宋体" w:hAnsi="Times New Roman" w:cs="Times New Roman"/>
      <w:szCs w:val="24"/>
    </w:rPr>
  </w:style>
  <w:style w:type="paragraph" w:customStyle="1" w:styleId="6">
    <w:name w:val="正文_6"/>
    <w:qFormat/>
    <w:rsid w:val="008E6BA0"/>
    <w:pPr>
      <w:widowControl w:val="0"/>
      <w:jc w:val="both"/>
    </w:pPr>
    <w:rPr>
      <w:rFonts w:ascii="Times New Roman" w:eastAsia="宋体" w:hAnsi="Times New Roman" w:cs="Times New Roman"/>
      <w:szCs w:val="24"/>
    </w:rPr>
  </w:style>
  <w:style w:type="paragraph" w:customStyle="1" w:styleId="7">
    <w:name w:val="正文_7"/>
    <w:qFormat/>
    <w:rsid w:val="008E6BA0"/>
    <w:pPr>
      <w:widowControl w:val="0"/>
      <w:jc w:val="both"/>
    </w:pPr>
    <w:rPr>
      <w:rFonts w:ascii="Times New Roman" w:eastAsia="宋体" w:hAnsi="Times New Roman" w:cs="Times New Roman"/>
      <w:szCs w:val="24"/>
    </w:rPr>
  </w:style>
  <w:style w:type="paragraph" w:customStyle="1" w:styleId="11">
    <w:name w:val="正文_11"/>
    <w:qFormat/>
    <w:rsid w:val="008E6BA0"/>
    <w:pPr>
      <w:widowControl w:val="0"/>
      <w:jc w:val="both"/>
    </w:pPr>
    <w:rPr>
      <w:rFonts w:ascii="Times New Roman" w:eastAsia="宋体" w:hAnsi="Times New Roman" w:cs="Times New Roman"/>
      <w:szCs w:val="24"/>
    </w:rPr>
  </w:style>
  <w:style w:type="character" w:styleId="ae">
    <w:name w:val="annotation reference"/>
    <w:uiPriority w:val="99"/>
    <w:unhideWhenUsed/>
    <w:qFormat/>
    <w:rsid w:val="008E6BA0"/>
    <w:rPr>
      <w:sz w:val="21"/>
      <w:szCs w:val="21"/>
    </w:rPr>
  </w:style>
  <w:style w:type="paragraph" w:styleId="af">
    <w:name w:val="annotation text"/>
    <w:basedOn w:val="a"/>
    <w:link w:val="Char9"/>
    <w:uiPriority w:val="99"/>
    <w:unhideWhenUsed/>
    <w:qFormat/>
    <w:rsid w:val="008E6BA0"/>
    <w:pPr>
      <w:jc w:val="left"/>
    </w:pPr>
    <w:rPr>
      <w:rFonts w:ascii="Times New Roman" w:eastAsia="宋体" w:hAnsi="Times New Roman" w:cs="Times New Roman"/>
      <w:szCs w:val="20"/>
    </w:rPr>
  </w:style>
  <w:style w:type="character" w:customStyle="1" w:styleId="Char9">
    <w:name w:val="批注文字 Char"/>
    <w:basedOn w:val="a0"/>
    <w:link w:val="af"/>
    <w:uiPriority w:val="99"/>
    <w:qFormat/>
    <w:rsid w:val="008E6BA0"/>
    <w:rPr>
      <w:rFonts w:ascii="Times New Roman" w:eastAsia="宋体" w:hAnsi="Times New Roman" w:cs="Times New Roman"/>
      <w:szCs w:val="20"/>
    </w:rPr>
  </w:style>
  <w:style w:type="paragraph" w:styleId="af0">
    <w:name w:val="annotation subject"/>
    <w:basedOn w:val="af"/>
    <w:next w:val="af"/>
    <w:link w:val="Chara"/>
    <w:uiPriority w:val="99"/>
    <w:unhideWhenUsed/>
    <w:rsid w:val="008E6BA0"/>
    <w:rPr>
      <w:b/>
      <w:bCs/>
    </w:rPr>
  </w:style>
  <w:style w:type="character" w:customStyle="1" w:styleId="Chara">
    <w:name w:val="批注主题 Char"/>
    <w:basedOn w:val="Char9"/>
    <w:link w:val="af0"/>
    <w:uiPriority w:val="99"/>
    <w:rsid w:val="008E6BA0"/>
    <w:rPr>
      <w:rFonts w:ascii="Times New Roman" w:eastAsia="宋体" w:hAnsi="Times New Roman" w:cs="Times New Roman"/>
      <w:b/>
      <w:bCs/>
      <w:szCs w:val="20"/>
    </w:rPr>
  </w:style>
  <w:style w:type="character" w:customStyle="1" w:styleId="DefaultChar">
    <w:name w:val="Default Char"/>
    <w:link w:val="Default"/>
    <w:qFormat/>
    <w:locked/>
    <w:rsid w:val="008E6BA0"/>
    <w:rPr>
      <w:rFonts w:ascii="......." w:eastAsia="......." w:hAnsi="Calibri" w:cs="......."/>
      <w:color w:val="000000"/>
      <w:kern w:val="0"/>
      <w:sz w:val="24"/>
      <w:szCs w:val="24"/>
    </w:rPr>
  </w:style>
  <w:style w:type="character" w:customStyle="1" w:styleId="Char6">
    <w:name w:val="列出段落 Char"/>
    <w:aliases w:val="编号 Char"/>
    <w:link w:val="ab"/>
    <w:uiPriority w:val="34"/>
    <w:rsid w:val="008E6BA0"/>
    <w:rPr>
      <w:rFonts w:ascii="Times New Roman" w:eastAsia="宋体" w:hAnsi="Times New Roman" w:cs="Times New Roman"/>
      <w:szCs w:val="20"/>
    </w:rPr>
  </w:style>
  <w:style w:type="paragraph" w:styleId="af1">
    <w:name w:val="Body Text"/>
    <w:basedOn w:val="a"/>
    <w:link w:val="Charb"/>
    <w:unhideWhenUsed/>
    <w:qFormat/>
    <w:rsid w:val="008E6BA0"/>
    <w:pPr>
      <w:spacing w:after="120"/>
    </w:pPr>
    <w:rPr>
      <w:rFonts w:ascii="Times New Roman" w:eastAsia="宋体" w:hAnsi="Times New Roman" w:cs="Times New Roman"/>
      <w:szCs w:val="20"/>
    </w:rPr>
  </w:style>
  <w:style w:type="character" w:customStyle="1" w:styleId="Charb">
    <w:name w:val="正文文本 Char"/>
    <w:basedOn w:val="a0"/>
    <w:link w:val="af1"/>
    <w:qFormat/>
    <w:rsid w:val="008E6BA0"/>
    <w:rPr>
      <w:rFonts w:ascii="Times New Roman" w:eastAsia="宋体" w:hAnsi="Times New Roman" w:cs="Times New Roman"/>
      <w:szCs w:val="20"/>
    </w:rPr>
  </w:style>
  <w:style w:type="paragraph" w:customStyle="1" w:styleId="12">
    <w:name w:val="列出段落1"/>
    <w:basedOn w:val="a"/>
    <w:qFormat/>
    <w:rsid w:val="008E6BA0"/>
    <w:pPr>
      <w:ind w:firstLineChars="200" w:firstLine="420"/>
    </w:pPr>
    <w:rPr>
      <w:rFonts w:ascii="Calibri" w:eastAsia="宋体" w:hAnsi="Calibri" w:cs="黑体"/>
    </w:rPr>
  </w:style>
  <w:style w:type="paragraph" w:customStyle="1" w:styleId="AONormal">
    <w:name w:val="AONormal"/>
    <w:qFormat/>
    <w:rsid w:val="008E6BA0"/>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font31">
    <w:name w:val="font31"/>
    <w:qFormat/>
    <w:rsid w:val="008E6BA0"/>
    <w:rPr>
      <w:rFonts w:ascii="方正仿宋_GBK" w:eastAsia="方正仿宋_GBK" w:hAnsi="方正仿宋_GBK" w:cs="方正仿宋_GBK" w:hint="eastAsia"/>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7459</Words>
  <Characters>42518</Characters>
  <Application>Microsoft Office Word</Application>
  <DocSecurity>0</DocSecurity>
  <Lines>354</Lines>
  <Paragraphs>99</Paragraphs>
  <ScaleCrop>false</ScaleCrop>
  <Company>神州网信技术有限公司</Company>
  <LinksUpToDate>false</LinksUpToDate>
  <CharactersWithSpaces>49878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cp:revision>
  <dcterms:created xsi:type="dcterms:W3CDTF">2024-11-25T09:39:00Z</dcterms:created>
  <dcterms:modified xsi:type="dcterms:W3CDTF">2024-11-25T09:39:00Z</dcterms:modified>
</cp:coreProperties>
</file>